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A3" w:rsidRDefault="00DB3F3D">
      <w:pPr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</w:t>
      </w:r>
      <w:r w:rsidRPr="00DB3F3D">
        <w:rPr>
          <w:rFonts w:ascii="Times New Roman" w:hAnsi="Times New Roman" w:cs="Times New Roman"/>
          <w:b/>
          <w:i/>
          <w:sz w:val="44"/>
          <w:szCs w:val="44"/>
        </w:rPr>
        <w:t>МУЗЫКА В ДЕТСКОМ САДУ</w:t>
      </w:r>
    </w:p>
    <w:p w:rsidR="00DB3F3D" w:rsidRDefault="00DB3F3D">
      <w:pPr>
        <w:rPr>
          <w:rFonts w:ascii="Times New Roman" w:hAnsi="Times New Roman" w:cs="Times New Roman"/>
          <w:i/>
          <w:sz w:val="24"/>
          <w:szCs w:val="24"/>
        </w:rPr>
      </w:pPr>
      <w:r w:rsidRPr="00DB3F3D">
        <w:rPr>
          <w:rFonts w:ascii="Times New Roman" w:hAnsi="Times New Roman" w:cs="Times New Roman"/>
          <w:i/>
          <w:sz w:val="24"/>
          <w:szCs w:val="24"/>
        </w:rPr>
        <w:t>Музыкальный руководитель:</w:t>
      </w:r>
    </w:p>
    <w:p w:rsidR="00DB3F3D" w:rsidRDefault="00DB3F3D">
      <w:pPr>
        <w:rPr>
          <w:rFonts w:ascii="Times New Roman" w:hAnsi="Times New Roman" w:cs="Times New Roman"/>
          <w:i/>
          <w:sz w:val="24"/>
          <w:szCs w:val="24"/>
        </w:rPr>
      </w:pPr>
      <w:r w:rsidRPr="00DB3F3D">
        <w:rPr>
          <w:rFonts w:ascii="Times New Roman" w:hAnsi="Times New Roman" w:cs="Times New Roman"/>
          <w:i/>
          <w:sz w:val="24"/>
          <w:szCs w:val="24"/>
        </w:rPr>
        <w:t>Сычева Ольга Владимировна</w:t>
      </w:r>
    </w:p>
    <w:p w:rsidR="00DB3F3D" w:rsidRDefault="00DB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такое музыка в детском саду? Это волшебный мир с множеством путешествий и превращений, в котором можно фантазировать, выдумывать и творить.</w:t>
      </w:r>
    </w:p>
    <w:p w:rsidR="003A7ADA" w:rsidRDefault="00DB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Голос – самый доступный человеку музыкальный инструмент, именно во время пения дети впервые прикасаются к музыке. А танцевальные движения, которым ребята обучаются с самого раннего возраста, помогают создать свой собственный неповторимый образ:</w:t>
      </w:r>
      <w:r w:rsidR="003A7ADA">
        <w:rPr>
          <w:rFonts w:ascii="Times New Roman" w:hAnsi="Times New Roman" w:cs="Times New Roman"/>
          <w:sz w:val="28"/>
          <w:szCs w:val="28"/>
        </w:rPr>
        <w:t xml:space="preserve"> превратиться в мишку, в зайку, в волшебных птиц и зверей.</w:t>
      </w:r>
    </w:p>
    <w:p w:rsidR="003A7ADA" w:rsidRDefault="003A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Музыкальные занятия проходят два раза в неделю. Их продолжительность зависит от возрастной группы детей. В младшем возрасте занятия длятся 10-15 минут,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старшем – 20-30 минут.</w:t>
      </w:r>
    </w:p>
    <w:p w:rsidR="00B3318F" w:rsidRDefault="003A7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еженедельных занятий проводятся музыкальные досуги и, конечно же, праздники. Праздник – это всегда событие, к которому дети и взрослые готовятся с большим удовольствием. На праздниках ребят ждут сюрпризы, конкурсы и подарки. А дети, в свою очередь, радуют нас всем тем, чему сами </w:t>
      </w:r>
      <w:r w:rsidR="00680A9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учились.</w:t>
      </w:r>
      <w:r w:rsidR="00DB3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F3D" w:rsidRPr="00DB3F3D" w:rsidRDefault="00680A9D" w:rsidP="00B331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61557" wp14:editId="55AD65B9">
            <wp:extent cx="5143500" cy="3705225"/>
            <wp:effectExtent l="0" t="0" r="0" b="0"/>
            <wp:docPr id="2" name="Рисунок 2" descr="C:\Users\галина\Desktop\DSC0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DSC01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B3F3D" w:rsidRPr="00DB3F3D" w:rsidSect="00B331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F3D"/>
    <w:rsid w:val="003A7ADA"/>
    <w:rsid w:val="00680A9D"/>
    <w:rsid w:val="008B62AA"/>
    <w:rsid w:val="00B3318F"/>
    <w:rsid w:val="00B75EED"/>
    <w:rsid w:val="00C30BA3"/>
    <w:rsid w:val="00D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dcterms:created xsi:type="dcterms:W3CDTF">2014-09-04T04:44:00Z</dcterms:created>
  <dcterms:modified xsi:type="dcterms:W3CDTF">2014-09-08T04:24:00Z</dcterms:modified>
</cp:coreProperties>
</file>