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1C" w:rsidRDefault="004568E1">
      <w:pPr>
        <w:pStyle w:val="10"/>
        <w:keepNext/>
        <w:keepLines/>
        <w:shd w:val="clear" w:color="auto" w:fill="auto"/>
        <w:spacing w:after="279" w:line="410" w:lineRule="exact"/>
        <w:ind w:left="2120"/>
      </w:pPr>
      <w:bookmarkStart w:id="0" w:name="bookmark0"/>
      <w:r>
        <w:t>ПАСХА</w:t>
      </w:r>
      <w:bookmarkEnd w:id="0"/>
    </w:p>
    <w:p w:rsidR="00B6371C" w:rsidRDefault="00B62D14">
      <w:pPr>
        <w:pStyle w:val="11"/>
        <w:shd w:val="clear" w:color="auto" w:fill="auto"/>
        <w:spacing w:before="0" w:after="244"/>
        <w:ind w:left="20" w:righ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9.25pt;margin-top:.35pt;width:57.7pt;height:57.1pt;z-index:-125829376;mso-wrap-distance-left:5pt;mso-wrap-distance-right:5pt;mso-position-horizontal-relative:margin" filled="f" stroked="f">
            <v:textbox style="mso-fit-shape-to-text:t" inset="0,0,0,0">
              <w:txbxContent>
                <w:p w:rsidR="00B6371C" w:rsidRDefault="004568E1">
                  <w:pPr>
                    <w:pStyle w:val="30"/>
                    <w:shd w:val="clear" w:color="auto" w:fill="auto"/>
                    <w:spacing w:after="607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Ведущий</w:t>
                  </w:r>
                </w:p>
                <w:p w:rsidR="00B6371C" w:rsidRDefault="004568E1">
                  <w:pPr>
                    <w:pStyle w:val="30"/>
                    <w:shd w:val="clear" w:color="auto" w:fill="auto"/>
                    <w:spacing w:after="0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Ребята</w:t>
                  </w:r>
                </w:p>
              </w:txbxContent>
            </v:textbox>
            <w10:wrap type="square" anchorx="margin"/>
          </v:shape>
        </w:pict>
      </w:r>
      <w:r w:rsidR="004568E1">
        <w:t>Дорогие ребята! Сегодня наши посиделки посвящены Пасхе, которая всегда приходит к нам весной.</w:t>
      </w:r>
    </w:p>
    <w:p w:rsidR="001324FE" w:rsidRDefault="004568E1">
      <w:pPr>
        <w:pStyle w:val="11"/>
        <w:shd w:val="clear" w:color="auto" w:fill="auto"/>
        <w:spacing w:before="0" w:after="0" w:line="322" w:lineRule="exact"/>
        <w:jc w:val="center"/>
      </w:pPr>
      <w:r>
        <w:t xml:space="preserve">Под напев молитв пасхальных </w:t>
      </w:r>
    </w:p>
    <w:p w:rsidR="001324FE" w:rsidRDefault="004568E1">
      <w:pPr>
        <w:pStyle w:val="11"/>
        <w:shd w:val="clear" w:color="auto" w:fill="auto"/>
        <w:spacing w:before="0" w:after="0" w:line="322" w:lineRule="exact"/>
        <w:jc w:val="center"/>
      </w:pPr>
      <w:r>
        <w:t xml:space="preserve">И под звон колоколов </w:t>
      </w:r>
    </w:p>
    <w:p w:rsidR="00B6371C" w:rsidRDefault="001324FE">
      <w:pPr>
        <w:pStyle w:val="11"/>
        <w:shd w:val="clear" w:color="auto" w:fill="auto"/>
        <w:spacing w:before="0" w:after="0" w:line="322" w:lineRule="exact"/>
        <w:jc w:val="center"/>
      </w:pPr>
      <w:r>
        <w:t>К нам летит весна из дальних,</w:t>
      </w:r>
    </w:p>
    <w:p w:rsidR="00B6371C" w:rsidRDefault="004568E1">
      <w:pPr>
        <w:pStyle w:val="11"/>
        <w:shd w:val="clear" w:color="auto" w:fill="auto"/>
        <w:spacing w:before="0" w:after="0" w:line="280" w:lineRule="exact"/>
        <w:jc w:val="center"/>
      </w:pPr>
      <w:r>
        <w:t>Из полуденных краёв.</w:t>
      </w:r>
    </w:p>
    <w:p w:rsidR="00B6371C" w:rsidRDefault="004568E1">
      <w:pPr>
        <w:pStyle w:val="20"/>
        <w:shd w:val="clear" w:color="auto" w:fill="auto"/>
        <w:spacing w:before="0" w:after="306" w:line="270" w:lineRule="exact"/>
      </w:pPr>
      <w:r>
        <w:rPr>
          <w:rStyle w:val="21"/>
          <w:b/>
          <w:bCs/>
          <w:i/>
          <w:iCs/>
        </w:rPr>
        <w:t>Закл. «Солнышко красно»</w:t>
      </w:r>
      <w:r>
        <w:rPr>
          <w:rStyle w:val="24pt"/>
        </w:rPr>
        <w:t xml:space="preserve"> - </w:t>
      </w:r>
      <w:r>
        <w:rPr>
          <w:rStyle w:val="21"/>
          <w:b/>
          <w:bCs/>
          <w:i/>
          <w:iCs/>
        </w:rPr>
        <w:t>р. н. м.</w:t>
      </w:r>
    </w:p>
    <w:p w:rsidR="00B6371C" w:rsidRDefault="00B62D14">
      <w:pPr>
        <w:pStyle w:val="11"/>
        <w:shd w:val="clear" w:color="auto" w:fill="auto"/>
        <w:spacing w:before="0" w:after="0" w:line="322" w:lineRule="exact"/>
        <w:ind w:left="20" w:right="20"/>
      </w:pPr>
      <w:r>
        <w:pict>
          <v:shape id="_x0000_s1027" type="#_x0000_t202" style="position:absolute;left:0;text-align:left;margin-left:-98.5pt;margin-top:.1pt;width:56.5pt;height:12.65pt;z-index:-125829375;mso-wrap-distance-left:5pt;mso-wrap-distance-right:5pt;mso-position-horizontal-relative:margin" filled="f" stroked="f">
            <v:textbox style="mso-fit-shape-to-text:t" inset="0,0,0,0">
              <w:txbxContent>
                <w:p w:rsidR="00B6371C" w:rsidRDefault="004568E1">
                  <w:pPr>
                    <w:pStyle w:val="30"/>
                    <w:shd w:val="clear" w:color="auto" w:fill="auto"/>
                    <w:spacing w:after="0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Ведущая</w:t>
                  </w:r>
                </w:p>
              </w:txbxContent>
            </v:textbox>
            <w10:wrap type="square" anchorx="margin"/>
          </v:shape>
        </w:pict>
      </w:r>
      <w:r w:rsidR="004568E1">
        <w:t>Ребята, а вы знаете, что такое Пасха? Название праздника происходит от еврейского слова «исход», избавление. Это время серьёзных размышлений о себе, своих поступках: хороших и плохих, делах добрых и не очень!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ind w:left="20" w:right="20"/>
      </w:pPr>
      <w:r>
        <w:t>Начиналась Пасха всегда в воскресенье. Это один из главных праздников, утверждающих воскрешение Христа. Пасху называют торжеством из торжеств.</w:t>
      </w:r>
    </w:p>
    <w:p w:rsidR="00B6371C" w:rsidRDefault="004568E1">
      <w:pPr>
        <w:pStyle w:val="20"/>
        <w:shd w:val="clear" w:color="auto" w:fill="auto"/>
        <w:spacing w:before="0" w:after="0" w:line="322" w:lineRule="exact"/>
      </w:pPr>
      <w:r>
        <w:rPr>
          <w:rStyle w:val="21"/>
          <w:b/>
          <w:bCs/>
          <w:i/>
          <w:iCs/>
        </w:rPr>
        <w:t xml:space="preserve">Стихотворение «В светлую ночь» </w:t>
      </w:r>
    </w:p>
    <w:p w:rsidR="00B6371C" w:rsidRDefault="004568E1">
      <w:pPr>
        <w:pStyle w:val="20"/>
        <w:shd w:val="clear" w:color="auto" w:fill="auto"/>
        <w:spacing w:before="0" w:after="233" w:line="322" w:lineRule="exact"/>
      </w:pPr>
      <w:r>
        <w:rPr>
          <w:rStyle w:val="21"/>
          <w:b/>
          <w:bCs/>
          <w:i/>
          <w:iCs/>
        </w:rPr>
        <w:t>Песня «Христос Воскрес»</w:t>
      </w:r>
    </w:p>
    <w:p w:rsidR="00B6371C" w:rsidRDefault="00B62D14">
      <w:pPr>
        <w:pStyle w:val="11"/>
        <w:shd w:val="clear" w:color="auto" w:fill="auto"/>
        <w:spacing w:before="0" w:after="72" w:line="331" w:lineRule="exact"/>
        <w:ind w:left="20" w:right="20"/>
      </w:pPr>
      <w:r>
        <w:pict>
          <v:shape id="_x0000_s1028" type="#_x0000_t202" style="position:absolute;left:0;text-align:left;margin-left:-98.3pt;margin-top:37.55pt;width:50.7pt;height:12.5pt;z-index:-125829374;mso-wrap-distance-left:5pt;mso-wrap-distance-right:5pt;mso-position-horizontal-relative:margin" filled="f" stroked="f">
            <v:textbox style="mso-fit-shape-to-text:t" inset="0,0,0,0">
              <w:txbxContent>
                <w:p w:rsidR="00B6371C" w:rsidRDefault="004568E1">
                  <w:pPr>
                    <w:pStyle w:val="30"/>
                    <w:shd w:val="clear" w:color="auto" w:fill="auto"/>
                    <w:spacing w:after="0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Ребята</w:t>
                  </w:r>
                </w:p>
              </w:txbxContent>
            </v:textbox>
            <w10:wrap type="square" anchorx="margin"/>
          </v:shape>
        </w:pict>
      </w:r>
      <w:r w:rsidR="004568E1">
        <w:t>В этот день звонили колокола особенно торжественно. Этот звон зовётся пасхальный благовест.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Колокол дремавший разбудил поля,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Улыбнулась солнцу сонная земля.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Понеслись удары к синим небесам,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Звонко раздаётся голос по лесам.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Тихая долина отгоняет сон,</w:t>
      </w:r>
    </w:p>
    <w:p w:rsidR="00B6371C" w:rsidRDefault="004568E1">
      <w:pPr>
        <w:pStyle w:val="11"/>
        <w:shd w:val="clear" w:color="auto" w:fill="auto"/>
        <w:spacing w:before="0" w:after="278" w:line="317" w:lineRule="exact"/>
        <w:jc w:val="center"/>
      </w:pPr>
      <w:r>
        <w:t>Где-то за дорогой замирает звон.</w:t>
      </w:r>
    </w:p>
    <w:p w:rsidR="00B6371C" w:rsidRDefault="00B62D14">
      <w:pPr>
        <w:pStyle w:val="20"/>
        <w:shd w:val="clear" w:color="auto" w:fill="auto"/>
        <w:spacing w:before="0" w:after="352" w:line="270" w:lineRule="exact"/>
      </w:pPr>
      <w:r>
        <w:pict>
          <v:shape id="_x0000_s1029" type="#_x0000_t202" style="position:absolute;left:0;text-align:left;margin-left:-98.05pt;margin-top:34.9pt;width:62.95pt;height:157.35pt;z-index:-125829373;mso-wrap-distance-left:5pt;mso-wrap-distance-right:5pt;mso-position-horizontal-relative:margin" filled="f" stroked="f">
            <v:textbox style="mso-fit-shape-to-text:t" inset="0,0,0,0">
              <w:txbxContent>
                <w:p w:rsidR="00B6371C" w:rsidRDefault="004568E1">
                  <w:pPr>
                    <w:pStyle w:val="30"/>
                    <w:shd w:val="clear" w:color="auto" w:fill="auto"/>
                    <w:spacing w:after="1332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1 ребёнок</w:t>
                  </w:r>
                </w:p>
                <w:p w:rsidR="00B6371C" w:rsidRDefault="004568E1">
                  <w:pPr>
                    <w:pStyle w:val="30"/>
                    <w:shd w:val="clear" w:color="auto" w:fill="auto"/>
                    <w:spacing w:after="967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2 ребёнок</w:t>
                  </w:r>
                </w:p>
                <w:p w:rsidR="00B6371C" w:rsidRDefault="004568E1">
                  <w:pPr>
                    <w:pStyle w:val="30"/>
                    <w:shd w:val="clear" w:color="auto" w:fill="auto"/>
                    <w:spacing w:after="0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3 ребёнок</w:t>
                  </w:r>
                </w:p>
              </w:txbxContent>
            </v:textbox>
            <w10:wrap type="square" anchorx="margin"/>
          </v:shape>
        </w:pict>
      </w:r>
      <w:r w:rsidR="004568E1">
        <w:rPr>
          <w:rStyle w:val="21"/>
          <w:b/>
          <w:bCs/>
          <w:i/>
          <w:iCs/>
        </w:rPr>
        <w:t>Звучат «Пасхальные звоны»</w:t>
      </w:r>
    </w:p>
    <w:p w:rsidR="00B6371C" w:rsidRDefault="004568E1">
      <w:pPr>
        <w:pStyle w:val="20"/>
        <w:shd w:val="clear" w:color="auto" w:fill="auto"/>
        <w:spacing w:before="0" w:after="0" w:line="270" w:lineRule="exact"/>
      </w:pPr>
      <w:r>
        <w:rPr>
          <w:rStyle w:val="21"/>
          <w:b/>
          <w:bCs/>
          <w:i/>
          <w:iCs/>
        </w:rPr>
        <w:t>Стихотворение «Весна»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jc w:val="center"/>
      </w:pPr>
      <w:r>
        <w:t>Солнце нежно улыбнулось,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jc w:val="center"/>
      </w:pPr>
      <w:r>
        <w:t>Мать-земля уже проснулась.</w:t>
      </w:r>
    </w:p>
    <w:p w:rsidR="00B6371C" w:rsidRDefault="004568E1">
      <w:pPr>
        <w:pStyle w:val="11"/>
        <w:shd w:val="clear" w:color="auto" w:fill="auto"/>
        <w:spacing w:before="0" w:after="244" w:line="322" w:lineRule="exact"/>
        <w:jc w:val="center"/>
      </w:pPr>
      <w:r>
        <w:t>Всюду жизнь и чудеса.</w:t>
      </w:r>
    </w:p>
    <w:p w:rsidR="001324FE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 xml:space="preserve">Вешний день богат, раскошен 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На лужайки бархат брошен,</w:t>
      </w:r>
    </w:p>
    <w:p w:rsidR="00B6371C" w:rsidRDefault="004568E1">
      <w:pPr>
        <w:pStyle w:val="11"/>
        <w:shd w:val="clear" w:color="auto" w:fill="auto"/>
        <w:spacing w:before="0" w:after="270" w:line="317" w:lineRule="exact"/>
        <w:jc w:val="center"/>
      </w:pPr>
      <w:r>
        <w:t>В зелень рядятся леса ...</w:t>
      </w:r>
    </w:p>
    <w:p w:rsidR="00B6371C" w:rsidRDefault="004568E1">
      <w:pPr>
        <w:pStyle w:val="11"/>
        <w:shd w:val="clear" w:color="auto" w:fill="auto"/>
        <w:spacing w:before="0" w:after="0" w:line="280" w:lineRule="exact"/>
        <w:jc w:val="center"/>
      </w:pPr>
      <w:r>
        <w:t>Лёд река шутя, разбила,</w:t>
      </w:r>
      <w:r>
        <w:br w:type="page"/>
      </w:r>
    </w:p>
    <w:p w:rsidR="001324FE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lastRenderedPageBreak/>
        <w:t xml:space="preserve">И волнами отразила 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Бирюзовый свод небес.</w:t>
      </w:r>
    </w:p>
    <w:p w:rsidR="00B6371C" w:rsidRDefault="00B62D14">
      <w:pPr>
        <w:pStyle w:val="11"/>
        <w:shd w:val="clear" w:color="auto" w:fill="auto"/>
        <w:spacing w:before="0" w:after="0" w:line="317" w:lineRule="exact"/>
        <w:jc w:val="center"/>
      </w:pPr>
      <w:r>
        <w:pict>
          <v:shape id="_x0000_s1030" type="#_x0000_t202" style="position:absolute;left:0;text-align:left;margin-left:-98.5pt;margin-top:38.85pt;width:62.7pt;height:76.45pt;z-index:-1258293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B6371C" w:rsidRDefault="004568E1">
                  <w:pPr>
                    <w:pStyle w:val="30"/>
                    <w:shd w:val="clear" w:color="auto" w:fill="auto"/>
                    <w:spacing w:after="972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4 ребёнок</w:t>
                  </w:r>
                </w:p>
                <w:p w:rsidR="00B6371C" w:rsidRDefault="004568E1">
                  <w:pPr>
                    <w:pStyle w:val="30"/>
                    <w:shd w:val="clear" w:color="auto" w:fill="auto"/>
                    <w:spacing w:after="0" w:line="250" w:lineRule="exact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Ведущая</w:t>
                  </w:r>
                </w:p>
              </w:txbxContent>
            </v:textbox>
            <w10:wrap type="square" anchorx="margin" anchory="margin"/>
          </v:shape>
        </w:pict>
      </w:r>
      <w:r w:rsidR="004568E1">
        <w:t>Колокольный звон несётся,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Всюду возглас раздаётся:</w:t>
      </w:r>
    </w:p>
    <w:p w:rsidR="00B6371C" w:rsidRDefault="004568E1">
      <w:pPr>
        <w:pStyle w:val="11"/>
        <w:shd w:val="clear" w:color="auto" w:fill="auto"/>
        <w:spacing w:before="0" w:after="300" w:line="317" w:lineRule="exact"/>
        <w:jc w:val="center"/>
      </w:pPr>
      <w:r>
        <w:t>«Счастья всем! Христос Воскрес!»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0" w:right="20"/>
      </w:pPr>
      <w:r>
        <w:t>Одним из символов праздника является яйцо - символ зарождающейся жизни.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0" w:right="20"/>
      </w:pPr>
      <w:r>
        <w:t>В древности бытовала легенда: был вначале род человеческий заключён в яйце. Был он почкой нераскрывшейся, но конец пришёл заточению. Родилась любовь, и любовью мир наполнился. Ребята, давайте рассмотрим другие символы праздника Пасхи.</w:t>
      </w:r>
    </w:p>
    <w:p w:rsidR="00B6371C" w:rsidRDefault="004568E1">
      <w:pPr>
        <w:pStyle w:val="30"/>
        <w:shd w:val="clear" w:color="auto" w:fill="auto"/>
        <w:spacing w:after="0" w:line="317" w:lineRule="exact"/>
        <w:jc w:val="center"/>
      </w:pPr>
      <w:r>
        <w:rPr>
          <w:rStyle w:val="31"/>
          <w:i/>
          <w:iCs/>
        </w:rPr>
        <w:t xml:space="preserve">Сосна </w:t>
      </w:r>
      <w:r>
        <w:t>- обозначает долголетие и здоровье.</w:t>
      </w:r>
    </w:p>
    <w:p w:rsidR="00B6371C" w:rsidRDefault="004568E1">
      <w:pPr>
        <w:pStyle w:val="30"/>
        <w:shd w:val="clear" w:color="auto" w:fill="auto"/>
        <w:spacing w:after="0" w:line="317" w:lineRule="exact"/>
        <w:jc w:val="center"/>
      </w:pPr>
      <w:r>
        <w:rPr>
          <w:rStyle w:val="31"/>
          <w:i/>
          <w:iCs/>
        </w:rPr>
        <w:t>Звезда</w:t>
      </w:r>
      <w:r>
        <w:rPr>
          <w:rStyle w:val="34pt"/>
        </w:rPr>
        <w:t xml:space="preserve"> </w:t>
      </w:r>
      <w:r w:rsidR="001324FE">
        <w:rPr>
          <w:rStyle w:val="34pt"/>
        </w:rPr>
        <w:t xml:space="preserve"> -   -   </w:t>
      </w:r>
      <w:r>
        <w:t>человеколюбие.</w:t>
      </w:r>
    </w:p>
    <w:p w:rsidR="00B6371C" w:rsidRDefault="004568E1">
      <w:pPr>
        <w:pStyle w:val="30"/>
        <w:shd w:val="clear" w:color="auto" w:fill="auto"/>
        <w:spacing w:after="0" w:line="317" w:lineRule="exact"/>
        <w:jc w:val="center"/>
      </w:pPr>
      <w:r>
        <w:rPr>
          <w:rStyle w:val="31"/>
          <w:i/>
          <w:iCs/>
        </w:rPr>
        <w:t xml:space="preserve">Гребень петуха </w:t>
      </w:r>
      <w:r>
        <w:t>- защит</w:t>
      </w:r>
      <w:r w:rsidR="001324FE">
        <w:t>а</w:t>
      </w:r>
      <w:r>
        <w:t xml:space="preserve"> от нечисти.</w:t>
      </w:r>
    </w:p>
    <w:p w:rsidR="00B6371C" w:rsidRDefault="004568E1">
      <w:pPr>
        <w:pStyle w:val="30"/>
        <w:shd w:val="clear" w:color="auto" w:fill="auto"/>
        <w:spacing w:after="0" w:line="317" w:lineRule="exact"/>
        <w:jc w:val="center"/>
      </w:pPr>
      <w:r>
        <w:rPr>
          <w:rStyle w:val="31"/>
          <w:i/>
          <w:iCs/>
        </w:rPr>
        <w:t xml:space="preserve">Солнце </w:t>
      </w:r>
      <w:r>
        <w:t>-</w:t>
      </w:r>
      <w:r w:rsidR="001324FE">
        <w:t xml:space="preserve"> </w:t>
      </w:r>
      <w:r>
        <w:t>урожай.</w:t>
      </w:r>
    </w:p>
    <w:p w:rsidR="00B6371C" w:rsidRDefault="004568E1">
      <w:pPr>
        <w:pStyle w:val="30"/>
        <w:shd w:val="clear" w:color="auto" w:fill="auto"/>
        <w:spacing w:after="0" w:line="317" w:lineRule="exact"/>
        <w:jc w:val="center"/>
      </w:pPr>
      <w:r>
        <w:rPr>
          <w:rStyle w:val="31"/>
          <w:i/>
          <w:iCs/>
        </w:rPr>
        <w:t>Дубовый лист</w:t>
      </w:r>
      <w:r w:rsidR="001324FE">
        <w:rPr>
          <w:rStyle w:val="31"/>
          <w:i/>
          <w:iCs/>
        </w:rPr>
        <w:t xml:space="preserve"> - </w:t>
      </w:r>
      <w:r>
        <w:rPr>
          <w:rStyle w:val="34pt"/>
        </w:rPr>
        <w:t xml:space="preserve"> - </w:t>
      </w:r>
      <w:r>
        <w:t>гармония добро.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0" w:right="20"/>
      </w:pPr>
      <w:r>
        <w:t>Сейчас мы украсим яйца этими символами. Выбирайте тот символ, который вам больше нравится.</w:t>
      </w:r>
    </w:p>
    <w:p w:rsidR="00B6371C" w:rsidRPr="001324FE" w:rsidRDefault="004568E1" w:rsidP="001324FE">
      <w:pPr>
        <w:pStyle w:val="11"/>
        <w:shd w:val="clear" w:color="auto" w:fill="auto"/>
        <w:spacing w:before="0" w:after="0" w:line="317" w:lineRule="exact"/>
        <w:ind w:left="20"/>
        <w:jc w:val="right"/>
        <w:rPr>
          <w:i/>
        </w:rPr>
      </w:pPr>
      <w:r w:rsidRPr="001324FE">
        <w:rPr>
          <w:i/>
        </w:rPr>
        <w:t>Украшаем яйца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0" w:right="20"/>
      </w:pPr>
      <w:r>
        <w:t>В старину был обычай. В Пасху все обменивались яйцами и прежде, чем вы обменяетесь пасхальными яйцами, давайте выучим эти слова:</w:t>
      </w:r>
    </w:p>
    <w:p w:rsidR="001324FE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 xml:space="preserve">Ты катись, яичко 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Да к душе Господней.</w:t>
      </w:r>
    </w:p>
    <w:p w:rsidR="001324FE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>Дай ты людям защиты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jc w:val="center"/>
      </w:pPr>
      <w:r>
        <w:t xml:space="preserve"> И добра дай и Спасу.</w:t>
      </w:r>
    </w:p>
    <w:p w:rsidR="00B6371C" w:rsidRDefault="004568E1" w:rsidP="001324FE">
      <w:pPr>
        <w:pStyle w:val="11"/>
        <w:shd w:val="clear" w:color="auto" w:fill="auto"/>
        <w:spacing w:before="0" w:after="300" w:line="317" w:lineRule="exact"/>
        <w:jc w:val="right"/>
      </w:pPr>
      <w:r>
        <w:t>(</w:t>
      </w:r>
      <w:r w:rsidRPr="001324FE">
        <w:rPr>
          <w:i/>
        </w:rPr>
        <w:t>дети приговаривают эти слова, обмениваются яйцами)</w:t>
      </w:r>
    </w:p>
    <w:p w:rsidR="00B6371C" w:rsidRDefault="004568E1">
      <w:pPr>
        <w:pStyle w:val="20"/>
        <w:shd w:val="clear" w:color="auto" w:fill="auto"/>
        <w:spacing w:before="0" w:after="0" w:line="317" w:lineRule="exact"/>
      </w:pPr>
      <w:r>
        <w:rPr>
          <w:rStyle w:val="21"/>
          <w:b/>
          <w:bCs/>
          <w:i/>
          <w:iCs/>
        </w:rPr>
        <w:t>Игры с яйцами:</w:t>
      </w:r>
    </w:p>
    <w:p w:rsidR="00B6371C" w:rsidRDefault="004568E1">
      <w:pPr>
        <w:pStyle w:val="11"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0" w:line="317" w:lineRule="exact"/>
        <w:jc w:val="center"/>
      </w:pPr>
      <w:r>
        <w:t>Раскрути яйцо.</w:t>
      </w:r>
    </w:p>
    <w:p w:rsidR="00B6371C" w:rsidRDefault="004568E1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17" w:lineRule="exact"/>
        <w:jc w:val="center"/>
      </w:pPr>
      <w:r>
        <w:t>Прокати яйцо.</w:t>
      </w:r>
    </w:p>
    <w:p w:rsidR="00B6371C" w:rsidRDefault="004568E1">
      <w:pPr>
        <w:pStyle w:val="11"/>
        <w:shd w:val="clear" w:color="auto" w:fill="auto"/>
        <w:spacing w:before="0" w:after="300" w:line="317" w:lineRule="exact"/>
        <w:jc w:val="center"/>
      </w:pPr>
      <w:r>
        <w:t>3. Бой яйцами (Раз, два, три, моё яйцо окрепни).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0" w:right="20"/>
      </w:pPr>
      <w:r>
        <w:t>Этот день, день Светлой Пасхи, знаменит вкусным угощением. На Пасху готовили такие кушанья, которые в течение года никогда не повторялись. Ели их один раз в году. Это куличи и пасхи.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0" w:right="20"/>
      </w:pPr>
      <w:r>
        <w:t>Пасха — это семейный праздник. В домах зажигают все люстры, лампы, свечи, обязательно одеваются во всё светлое, праздничное.</w:t>
      </w:r>
      <w:r>
        <w:br w:type="page"/>
      </w:r>
    </w:p>
    <w:p w:rsidR="00B6371C" w:rsidRDefault="004568E1">
      <w:pPr>
        <w:pStyle w:val="11"/>
        <w:shd w:val="clear" w:color="auto" w:fill="auto"/>
        <w:spacing w:before="0" w:after="0" w:line="322" w:lineRule="exact"/>
        <w:ind w:left="2320" w:right="2340"/>
        <w:jc w:val="left"/>
      </w:pPr>
      <w:r>
        <w:lastRenderedPageBreak/>
        <w:t>Хвалите Господа с небес И пойте непрестанно.</w:t>
      </w:r>
    </w:p>
    <w:p w:rsidR="001324FE" w:rsidRDefault="004568E1">
      <w:pPr>
        <w:pStyle w:val="11"/>
        <w:shd w:val="clear" w:color="auto" w:fill="auto"/>
        <w:spacing w:before="0" w:after="0" w:line="322" w:lineRule="exact"/>
        <w:ind w:left="2320" w:right="2340"/>
        <w:jc w:val="left"/>
      </w:pPr>
      <w:r>
        <w:t xml:space="preserve">Исполнен мир его чудес 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ind w:left="2320" w:right="2340"/>
        <w:jc w:val="left"/>
      </w:pPr>
      <w:r>
        <w:t>И славы несказанной.</w:t>
      </w:r>
    </w:p>
    <w:p w:rsidR="001324FE" w:rsidRDefault="00B62D14">
      <w:pPr>
        <w:pStyle w:val="11"/>
        <w:shd w:val="clear" w:color="auto" w:fill="auto"/>
        <w:spacing w:before="0" w:after="248" w:line="322" w:lineRule="exact"/>
        <w:ind w:left="20" w:right="240" w:firstLine="660"/>
        <w:jc w:val="left"/>
        <w:rPr>
          <w:rStyle w:val="135pt0"/>
        </w:rPr>
      </w:pPr>
      <w:r>
        <w:pict>
          <v:shape id="_x0000_s1031" type="#_x0000_t202" style="position:absolute;left:0;text-align:left;margin-left:-104.65pt;margin-top:79.75pt;width:63.2pt;height:167.45pt;z-index:-125829371;mso-wrap-distance-left:5pt;mso-wrap-distance-right:5pt;mso-position-horizontal-relative:margin" filled="f" stroked="f">
            <v:textbox style="mso-fit-shape-to-text:t" inset="0,0,0,0">
              <w:txbxContent>
                <w:p w:rsidR="00B6371C" w:rsidRDefault="004568E1">
                  <w:pPr>
                    <w:pStyle w:val="30"/>
                    <w:shd w:val="clear" w:color="auto" w:fill="auto"/>
                    <w:spacing w:after="1276" w:line="250" w:lineRule="exact"/>
                    <w:ind w:left="20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1 ребёнок</w:t>
                  </w:r>
                </w:p>
                <w:p w:rsidR="00B6371C" w:rsidRDefault="004568E1">
                  <w:pPr>
                    <w:pStyle w:val="30"/>
                    <w:shd w:val="clear" w:color="auto" w:fill="auto"/>
                    <w:spacing w:after="1272" w:line="250" w:lineRule="exact"/>
                    <w:ind w:left="20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2 ребёнок</w:t>
                  </w:r>
                </w:p>
                <w:p w:rsidR="00B6371C" w:rsidRDefault="004568E1">
                  <w:pPr>
                    <w:pStyle w:val="30"/>
                    <w:shd w:val="clear" w:color="auto" w:fill="auto"/>
                    <w:spacing w:after="0" w:line="250" w:lineRule="exact"/>
                    <w:ind w:left="20"/>
                  </w:pPr>
                  <w:r>
                    <w:rPr>
                      <w:rStyle w:val="3Exact"/>
                      <w:i/>
                      <w:iCs/>
                      <w:spacing w:val="0"/>
                    </w:rPr>
                    <w:t>3 ребёнок</w:t>
                  </w:r>
                </w:p>
              </w:txbxContent>
            </v:textbox>
            <w10:wrap type="square" anchorx="margin"/>
          </v:shape>
        </w:pict>
      </w:r>
      <w:r w:rsidR="004568E1">
        <w:rPr>
          <w:rStyle w:val="135pt"/>
        </w:rPr>
        <w:t>Таней с зелёными веточками по муз. «Аве Мария»</w:t>
      </w:r>
      <w:r w:rsidR="004568E1">
        <w:rPr>
          <w:rStyle w:val="135pt0"/>
        </w:rPr>
        <w:t xml:space="preserve"> </w:t>
      </w:r>
    </w:p>
    <w:p w:rsidR="00B6371C" w:rsidRDefault="004568E1">
      <w:pPr>
        <w:pStyle w:val="11"/>
        <w:shd w:val="clear" w:color="auto" w:fill="auto"/>
        <w:spacing w:before="0" w:after="248" w:line="322" w:lineRule="exact"/>
        <w:ind w:left="20" w:right="240" w:firstLine="660"/>
        <w:jc w:val="left"/>
      </w:pPr>
      <w:r>
        <w:t>Пасха длится целую неделю, поэтому то, что вы узнали сегодня, расскажите дома родителям, а наши посиделки мы продолжим за пасхальным столом.</w:t>
      </w:r>
    </w:p>
    <w:p w:rsidR="00B6371C" w:rsidRDefault="004568E1">
      <w:pPr>
        <w:pStyle w:val="20"/>
        <w:shd w:val="clear" w:color="auto" w:fill="auto"/>
        <w:spacing w:before="0" w:after="0" w:line="312" w:lineRule="exact"/>
        <w:ind w:left="240"/>
      </w:pPr>
      <w:r>
        <w:rPr>
          <w:rStyle w:val="21"/>
          <w:b/>
          <w:bCs/>
          <w:i/>
          <w:iCs/>
        </w:rPr>
        <w:t xml:space="preserve">Стихотворение </w:t>
      </w:r>
      <w:r>
        <w:rPr>
          <w:rStyle w:val="22"/>
          <w:b/>
          <w:bCs/>
          <w:i/>
          <w:iCs/>
        </w:rPr>
        <w:t xml:space="preserve">«В </w:t>
      </w:r>
      <w:r>
        <w:rPr>
          <w:rStyle w:val="21"/>
          <w:b/>
          <w:bCs/>
          <w:i/>
          <w:iCs/>
        </w:rPr>
        <w:t>светлую ночь»</w:t>
      </w:r>
    </w:p>
    <w:p w:rsidR="001324FE" w:rsidRDefault="004568E1">
      <w:pPr>
        <w:pStyle w:val="11"/>
        <w:shd w:val="clear" w:color="auto" w:fill="auto"/>
        <w:spacing w:before="0" w:after="0" w:line="312" w:lineRule="exact"/>
        <w:ind w:left="240"/>
        <w:jc w:val="center"/>
      </w:pPr>
      <w:r>
        <w:t xml:space="preserve">В эту ночь спать грешно; </w:t>
      </w:r>
    </w:p>
    <w:p w:rsidR="00B6371C" w:rsidRDefault="004568E1">
      <w:pPr>
        <w:pStyle w:val="11"/>
        <w:shd w:val="clear" w:color="auto" w:fill="auto"/>
        <w:spacing w:before="0" w:after="0" w:line="312" w:lineRule="exact"/>
        <w:ind w:left="240"/>
        <w:jc w:val="center"/>
      </w:pPr>
      <w:r>
        <w:t>Посмотри-ка в окно:</w:t>
      </w:r>
    </w:p>
    <w:p w:rsidR="00B6371C" w:rsidRDefault="004568E1">
      <w:pPr>
        <w:pStyle w:val="11"/>
        <w:shd w:val="clear" w:color="auto" w:fill="auto"/>
        <w:spacing w:before="0" w:after="0" w:line="312" w:lineRule="exact"/>
        <w:ind w:left="240"/>
        <w:jc w:val="center"/>
      </w:pPr>
      <w:r>
        <w:t>Всюду свет, люди ждут,</w:t>
      </w:r>
    </w:p>
    <w:p w:rsidR="00B6371C" w:rsidRDefault="004568E1">
      <w:pPr>
        <w:pStyle w:val="11"/>
        <w:shd w:val="clear" w:color="auto" w:fill="auto"/>
        <w:spacing w:before="0" w:after="236" w:line="312" w:lineRule="exact"/>
        <w:ind w:left="240"/>
        <w:jc w:val="center"/>
      </w:pPr>
      <w:r>
        <w:t>Скоро в церковь пойдут.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40"/>
        <w:jc w:val="center"/>
      </w:pPr>
      <w:r>
        <w:t>В полночь звон прогудит,</w:t>
      </w:r>
    </w:p>
    <w:p w:rsidR="00B6371C" w:rsidRDefault="004568E1">
      <w:pPr>
        <w:pStyle w:val="11"/>
        <w:shd w:val="clear" w:color="auto" w:fill="auto"/>
        <w:spacing w:before="0" w:after="0" w:line="317" w:lineRule="exact"/>
        <w:ind w:left="240"/>
        <w:jc w:val="center"/>
      </w:pPr>
      <w:r>
        <w:t>В небеса полетит,</w:t>
      </w:r>
    </w:p>
    <w:p w:rsidR="00B6371C" w:rsidRDefault="001324FE" w:rsidP="001324FE">
      <w:pPr>
        <w:pStyle w:val="11"/>
        <w:shd w:val="clear" w:color="auto" w:fill="auto"/>
        <w:spacing w:before="0" w:after="236" w:line="317" w:lineRule="exact"/>
        <w:ind w:left="2680" w:right="2031"/>
        <w:jc w:val="left"/>
      </w:pPr>
      <w:r>
        <w:t xml:space="preserve">И разбудит </w:t>
      </w:r>
      <w:r w:rsidR="004568E1">
        <w:t>волной Небеса он с землёй.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ind w:left="240"/>
        <w:jc w:val="center"/>
      </w:pPr>
      <w:r>
        <w:t>В эту ночь спать грешно.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ind w:left="240"/>
        <w:jc w:val="center"/>
      </w:pPr>
      <w:r>
        <w:t>Скоро полночь... темно...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ind w:left="240"/>
        <w:jc w:val="center"/>
      </w:pPr>
      <w:r>
        <w:t>К тем, кто, бодрствуя, ждёт,</w:t>
      </w:r>
    </w:p>
    <w:p w:rsidR="00B6371C" w:rsidRDefault="004568E1">
      <w:pPr>
        <w:pStyle w:val="11"/>
        <w:shd w:val="clear" w:color="auto" w:fill="auto"/>
        <w:spacing w:before="0" w:after="0" w:line="322" w:lineRule="exact"/>
        <w:ind w:left="240"/>
        <w:jc w:val="center"/>
      </w:pPr>
      <w:r>
        <w:t>Светлый праздник идёт.</w:t>
      </w:r>
    </w:p>
    <w:sectPr w:rsidR="00B6371C" w:rsidSect="00B6371C">
      <w:type w:val="continuous"/>
      <w:pgSz w:w="11909" w:h="16838"/>
      <w:pgMar w:top="1548" w:right="972" w:bottom="1543" w:left="30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71" w:rsidRDefault="00923571" w:rsidP="00B6371C">
      <w:r>
        <w:separator/>
      </w:r>
    </w:p>
  </w:endnote>
  <w:endnote w:type="continuationSeparator" w:id="0">
    <w:p w:rsidR="00923571" w:rsidRDefault="00923571" w:rsidP="00B6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71" w:rsidRDefault="00923571"/>
  </w:footnote>
  <w:footnote w:type="continuationSeparator" w:id="0">
    <w:p w:rsidR="00923571" w:rsidRDefault="009235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22F8"/>
    <w:multiLevelType w:val="multilevel"/>
    <w:tmpl w:val="EC88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371C"/>
    <w:rsid w:val="001324FE"/>
    <w:rsid w:val="004568E1"/>
    <w:rsid w:val="00923571"/>
    <w:rsid w:val="00B62D14"/>
    <w:rsid w:val="00B6371C"/>
    <w:rsid w:val="00D4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7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71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63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B6371C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41"/>
      <w:szCs w:val="41"/>
      <w:u w:val="none"/>
    </w:rPr>
  </w:style>
  <w:style w:type="character" w:customStyle="1" w:styleId="a4">
    <w:name w:val="Основной текст_"/>
    <w:basedOn w:val="a0"/>
    <w:link w:val="11"/>
    <w:rsid w:val="00B63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6371C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B6371C"/>
    <w:rPr>
      <w:color w:val="000000"/>
      <w:spacing w:val="0"/>
      <w:w w:val="100"/>
      <w:position w:val="0"/>
      <w:u w:val="single"/>
      <w:lang w:val="ru-RU"/>
    </w:rPr>
  </w:style>
  <w:style w:type="character" w:customStyle="1" w:styleId="24pt">
    <w:name w:val="Основной текст (2) + 4 pt;Не полужирный;Не курсив"/>
    <w:basedOn w:val="2"/>
    <w:rsid w:val="00B6371C"/>
    <w:rPr>
      <w:b/>
      <w:bCs/>
      <w:i/>
      <w:iCs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B63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Полужирный"/>
    <w:basedOn w:val="3"/>
    <w:rsid w:val="00B6371C"/>
    <w:rPr>
      <w:b/>
      <w:bCs/>
      <w:color w:val="000000"/>
      <w:spacing w:val="0"/>
      <w:w w:val="100"/>
      <w:position w:val="0"/>
      <w:lang w:val="ru-RU"/>
    </w:rPr>
  </w:style>
  <w:style w:type="character" w:customStyle="1" w:styleId="34pt">
    <w:name w:val="Основной текст (3) + 4 pt;Не курсив"/>
    <w:basedOn w:val="3"/>
    <w:rsid w:val="00B6371C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35pt">
    <w:name w:val="Основной текст + 13;5 pt;Полужирный;Курсив"/>
    <w:basedOn w:val="a4"/>
    <w:rsid w:val="00B6371C"/>
    <w:rPr>
      <w:b/>
      <w:bCs/>
      <w:i/>
      <w:i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0">
    <w:name w:val="Основной текст + 13;5 pt;Полужирный;Курсив"/>
    <w:basedOn w:val="a4"/>
    <w:rsid w:val="00B6371C"/>
    <w:rPr>
      <w:b/>
      <w:bCs/>
      <w:i/>
      <w:iCs/>
      <w:color w:val="000000"/>
      <w:spacing w:val="0"/>
      <w:w w:val="100"/>
      <w:position w:val="0"/>
      <w:sz w:val="27"/>
      <w:szCs w:val="27"/>
    </w:rPr>
  </w:style>
  <w:style w:type="character" w:customStyle="1" w:styleId="22">
    <w:name w:val="Основной текст (2)"/>
    <w:basedOn w:val="2"/>
    <w:rsid w:val="00B6371C"/>
    <w:rPr>
      <w:color w:val="000000"/>
      <w:spacing w:val="0"/>
      <w:w w:val="100"/>
      <w:position w:val="0"/>
      <w:u w:val="single"/>
      <w:lang w:val="ru-RU"/>
    </w:rPr>
  </w:style>
  <w:style w:type="paragraph" w:customStyle="1" w:styleId="30">
    <w:name w:val="Основной текст (3)"/>
    <w:basedOn w:val="a"/>
    <w:link w:val="3"/>
    <w:rsid w:val="00B6371C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B6371C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0"/>
      <w:sz w:val="41"/>
      <w:szCs w:val="41"/>
    </w:rPr>
  </w:style>
  <w:style w:type="paragraph" w:customStyle="1" w:styleId="11">
    <w:name w:val="Основной текст1"/>
    <w:basedOn w:val="a"/>
    <w:link w:val="a4"/>
    <w:rsid w:val="00B6371C"/>
    <w:pPr>
      <w:shd w:val="clear" w:color="auto" w:fill="FFFFFF"/>
      <w:spacing w:before="420" w:after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6371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2013-04-06T15:35:00Z</dcterms:created>
  <dcterms:modified xsi:type="dcterms:W3CDTF">2013-04-06T18:26:00Z</dcterms:modified>
</cp:coreProperties>
</file>