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10" w:rsidRPr="004E2838" w:rsidRDefault="00E96B10" w:rsidP="00E96B10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Courier New"/>
          <w:b/>
          <w:bCs/>
          <w:color w:val="002060"/>
          <w:sz w:val="45"/>
          <w:szCs w:val="45"/>
          <w:lang w:eastAsia="ru-RU"/>
        </w:rPr>
      </w:pPr>
      <w:r w:rsidRPr="004E2838">
        <w:rPr>
          <w:rFonts w:ascii="Comic Sans MS" w:eastAsia="Times New Roman" w:hAnsi="Comic Sans MS" w:cs="Courier New"/>
          <w:b/>
          <w:bCs/>
          <w:color w:val="002060"/>
          <w:sz w:val="45"/>
          <w:szCs w:val="45"/>
          <w:lang w:eastAsia="ru-RU"/>
        </w:rPr>
        <w:t>Консультация для родителей. Покормите птиц зимой.</w:t>
      </w:r>
      <w:r w:rsidRPr="004E283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 </w:t>
      </w:r>
      <w:r w:rsidRPr="004E2838">
        <w:rPr>
          <w:rFonts w:ascii="Comic Sans MS" w:eastAsia="Times New Roman" w:hAnsi="Comic Sans MS" w:cs="Arial"/>
          <w:color w:val="002060"/>
          <w:sz w:val="20"/>
          <w:szCs w:val="20"/>
          <w:lang w:eastAsia="ru-RU"/>
        </w:rPr>
        <w:t> </w:t>
      </w:r>
    </w:p>
    <w:p w:rsidR="00E96B10" w:rsidRPr="00E96B10" w:rsidRDefault="00E96B10" w:rsidP="00E96B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</w:t>
      </w: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Наступила зима. Перелётные птицы уже давно улетели в тёплые края. Но 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         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ru-RU"/>
        </w:rPr>
      </w:pPr>
    </w:p>
    <w:p w:rsidR="00E96B10" w:rsidRPr="00E96B10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3787461"/>
            <wp:effectExtent l="19050" t="0" r="9525" b="0"/>
            <wp:docPr id="3" name="Рисунок 3" descr="Кормушка для птиц ОБИ 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мушка для птиц ОБИ Кл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58" cy="378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="00E96B10" w:rsidRPr="00E96B10">
          <w:rPr>
            <w:rFonts w:ascii="Arial" w:eastAsia="Times New Roman" w:hAnsi="Arial" w:cs="Arial"/>
            <w:color w:val="2C67E0"/>
            <w:sz w:val="28"/>
            <w:szCs w:val="28"/>
            <w:lang w:eastAsia="ru-RU"/>
          </w:rPr>
          <w:t>      </w:t>
        </w:r>
      </w:hyperlink>
    </w:p>
    <w:p w:rsidR="00E96B10" w:rsidRDefault="00E96B10" w:rsidP="00E96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Помочь птицам несложно, надо устроить кормушку. 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 и т.п.</w:t>
      </w:r>
    </w:p>
    <w:p w:rsidR="004E2838" w:rsidRPr="004E2838" w:rsidRDefault="004E2838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7030A0"/>
          <w:sz w:val="28"/>
          <w:szCs w:val="28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ru-RU"/>
        </w:rPr>
      </w:pPr>
    </w:p>
    <w:p w:rsidR="00E96B10" w:rsidRPr="004E2838" w:rsidRDefault="00E96B10" w:rsidP="004E283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2060"/>
          <w:sz w:val="40"/>
          <w:szCs w:val="40"/>
          <w:lang w:eastAsia="ru-RU"/>
        </w:rPr>
      </w:pPr>
      <w:r w:rsidRPr="004E2838">
        <w:rPr>
          <w:rFonts w:ascii="Comic Sans MS" w:eastAsia="Times New Roman" w:hAnsi="Comic Sans MS" w:cs="Arial"/>
          <w:b/>
          <w:bCs/>
          <w:color w:val="002060"/>
          <w:sz w:val="40"/>
          <w:szCs w:val="40"/>
          <w:lang w:eastAsia="ru-RU"/>
        </w:rPr>
        <w:lastRenderedPageBreak/>
        <w:t>Напоминаем простые правила, о которых не стоит забывать</w:t>
      </w:r>
    </w:p>
    <w:p w:rsidR="004E2838" w:rsidRDefault="00294FE2" w:rsidP="00E96B10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ru-RU"/>
        </w:rPr>
      </w:pPr>
      <w:r w:rsidRPr="004E2838">
        <w:rPr>
          <w:rFonts w:ascii="Comic Sans MS" w:eastAsia="Times New Roman" w:hAnsi="Comic Sans MS" w:cs="Arial"/>
          <w:noProof/>
          <w:color w:val="222222"/>
          <w:sz w:val="24"/>
          <w:szCs w:val="24"/>
          <w:lang w:eastAsia="ru-RU"/>
        </w:rPr>
      </w:r>
      <w:r w:rsidRPr="004E2838">
        <w:rPr>
          <w:rFonts w:ascii="Comic Sans MS" w:eastAsia="Times New Roman" w:hAnsi="Comic Sans MS" w:cs="Arial"/>
          <w:noProof/>
          <w:color w:val="222222"/>
          <w:sz w:val="24"/>
          <w:szCs w:val="24"/>
          <w:lang w:eastAsia="ru-RU"/>
        </w:rPr>
        <w:pict>
          <v:rect id="Прямоугольник 4" o:spid="_x0000_s1027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4n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iJcdjv9W2X9pK+w82z331uJKqYhvFSsirG&#10;o90lEhkFTnlmW6sJK7v9XilM+relgHZvG231aiTaqX8usmuQqxQgJ1AeDELYFEK+xaiBoRJj9WZJ&#10;JMWofMpB8qEfBGYK2UPQH/bgIPc9830P4SlAxVhj1G0nuptcy1qyRQGRfFsYLk7hmeTMStg8oS6r&#10;zeOCwWGZbIacmUz7Z3vrdhSPfwM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b/M4n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E96B10" w:rsidRPr="004E2838">
        <w:rPr>
          <w:rFonts w:ascii="Comic Sans MS" w:eastAsia="Times New Roman" w:hAnsi="Comic Sans MS" w:cs="Times New Roman"/>
          <w:color w:val="222222"/>
          <w:sz w:val="24"/>
          <w:szCs w:val="24"/>
          <w:lang w:eastAsia="ru-RU"/>
        </w:rPr>
        <w:t xml:space="preserve">    </w:t>
      </w:r>
    </w:p>
    <w:p w:rsidR="004E2838" w:rsidRDefault="004E2838" w:rsidP="00E96B10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ru-RU"/>
        </w:rPr>
      </w:pPr>
    </w:p>
    <w:p w:rsidR="00E96B10" w:rsidRPr="004E2838" w:rsidRDefault="004E2838" w:rsidP="00E96B10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ru-RU"/>
        </w:rPr>
        <w:t xml:space="preserve">     </w:t>
      </w:r>
      <w:r w:rsidR="00E96B10"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У кормушки должна быть крыша, иначе корм может быть засыпан снегом или залит дождём.</w:t>
      </w:r>
    </w:p>
    <w:p w:rsidR="00E96B10" w:rsidRPr="004E2838" w:rsidRDefault="00294FE2" w:rsidP="00E96B10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noProof/>
          <w:color w:val="222222"/>
          <w:sz w:val="28"/>
          <w:szCs w:val="28"/>
          <w:lang w:eastAsia="ru-RU"/>
        </w:rPr>
      </w:r>
      <w:r w:rsidRPr="004E2838">
        <w:rPr>
          <w:rFonts w:ascii="Comic Sans MS" w:eastAsia="Times New Roman" w:hAnsi="Comic Sans MS" w:cs="Arial"/>
          <w:noProof/>
          <w:color w:val="222222"/>
          <w:sz w:val="28"/>
          <w:szCs w:val="28"/>
          <w:lang w:eastAsia="ru-RU"/>
        </w:rPr>
        <w:pict>
          <v:rect id="Прямоугольник 3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y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aC4ly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E96B10" w:rsidRPr="004E2838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    </w:t>
      </w:r>
      <w:r w:rsidR="00E96B10"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Отверстие в кормушке должно быть настолько широким, чтобы птица могла спокойно проникнуть внутрь кормушки и покинуть её.</w:t>
      </w:r>
    </w:p>
    <w:p w:rsidR="004E2838" w:rsidRPr="004E2838" w:rsidRDefault="004E2838" w:rsidP="00E96B1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E2838" w:rsidRDefault="004E2838" w:rsidP="004E2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B10" w:rsidRPr="00E96B10" w:rsidRDefault="004E2838" w:rsidP="00E96B1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0" cy="3746500"/>
            <wp:effectExtent l="19050" t="0" r="0" b="0"/>
            <wp:docPr id="6" name="Рисунок 6" descr="Не пора ли подкрепиться. - Раиса Поликарповна Треф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 пора ли подкрепиться. - Раиса Поликарповна Трефил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170" cy="375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10" w:rsidRDefault="00E96B10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4E2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E96B10" w:rsidRPr="004E2838" w:rsidRDefault="00E96B10" w:rsidP="004E283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2060"/>
          <w:sz w:val="40"/>
          <w:szCs w:val="40"/>
          <w:lang w:eastAsia="ru-RU"/>
        </w:rPr>
      </w:pPr>
      <w:r w:rsidRPr="004E2838">
        <w:rPr>
          <w:rFonts w:ascii="Comic Sans MS" w:eastAsia="Times New Roman" w:hAnsi="Comic Sans MS" w:cs="Arial"/>
          <w:b/>
          <w:bCs/>
          <w:color w:val="002060"/>
          <w:sz w:val="40"/>
          <w:szCs w:val="40"/>
          <w:lang w:eastAsia="ru-RU"/>
        </w:rPr>
        <w:lastRenderedPageBreak/>
        <w:t>Корм для разных птиц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      </w:t>
      </w: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Для свиристелей и снегирей подходит кормушка - сетка (её можно сделать из старой сетки). В неё помещают заготовленные на зиму плоды рябины.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         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 Синицы быстро найдут лакомство. Охотно кушают синицы и крошки хлеба (чёрного ржаного давать нельзя). Поползни едят всё то, что и синицы.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         Рады полакомится хлебом воробьи и голуби. Для кормления лучше  использовать измельчённый черствый хлеб. Свежий хлеб на холоде замерзает, и птицы не смогут с ним ничего сделать. 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 xml:space="preserve">         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Нужно, чтобы хоть немного корма было каждый день. 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         Надеемся, что этой зимой вы сделаете вместе с детьми свою птичью столовую. Это будет важной помощью нашим пернатым друзьям.</w:t>
      </w:r>
    </w:p>
    <w:p w:rsidR="00E96B10" w:rsidRPr="00E96B10" w:rsidRDefault="00E96B10" w:rsidP="00E96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B10" w:rsidRPr="00E96B10" w:rsidRDefault="00E96B10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B10" w:rsidRPr="00E96B10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14825" cy="2890933"/>
            <wp:effectExtent l="19050" t="0" r="0" b="0"/>
            <wp:docPr id="9" name="Рисунок 9" descr="Птицы Среднего Поволжья - Фотоальбомы: снег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тицы Среднего Поволжья - Фотоальбомы: снегир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23" cy="290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B10" w:rsidRPr="00E96B10" w:rsidSect="0029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10"/>
    <w:rsid w:val="00294FE2"/>
    <w:rsid w:val="00390001"/>
    <w:rsid w:val="004E2838"/>
    <w:rsid w:val="00E9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2"/>
  </w:style>
  <w:style w:type="paragraph" w:styleId="3">
    <w:name w:val="heading 3"/>
    <w:basedOn w:val="a"/>
    <w:link w:val="30"/>
    <w:uiPriority w:val="9"/>
    <w:qFormat/>
    <w:rsid w:val="00E96B1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6B10"/>
    <w:rPr>
      <w:strike w:val="0"/>
      <w:dstrike w:val="0"/>
      <w:color w:val="2C67E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B1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6B10"/>
    <w:rPr>
      <w:strike w:val="0"/>
      <w:dstrike w:val="0"/>
      <w:color w:val="2C67E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87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4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7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098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66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79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7019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734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1.bp.blogspot.com/-QLMdBf-SpGs/TxlTQO_91II/AAAAAAAAAiY/Xz4eGWiOSS8/s1600/P1000237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2014-01-28T07:28:00Z</cp:lastPrinted>
  <dcterms:created xsi:type="dcterms:W3CDTF">2014-01-28T07:18:00Z</dcterms:created>
  <dcterms:modified xsi:type="dcterms:W3CDTF">2015-02-13T09:43:00Z</dcterms:modified>
</cp:coreProperties>
</file>