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2B4" w:rsidRPr="00616E57" w:rsidRDefault="004B12B4" w:rsidP="004B12B4">
      <w:pPr>
        <w:shd w:val="clear" w:color="auto" w:fill="FFFFFF"/>
        <w:ind w:right="112"/>
        <w:jc w:val="center"/>
        <w:rPr>
          <w:b/>
          <w:sz w:val="24"/>
          <w:szCs w:val="24"/>
          <w:u w:val="single"/>
        </w:rPr>
      </w:pPr>
      <w:r w:rsidRPr="00616E57">
        <w:rPr>
          <w:b/>
          <w:bCs/>
          <w:iCs/>
          <w:color w:val="000000"/>
          <w:spacing w:val="-5"/>
          <w:sz w:val="24"/>
          <w:szCs w:val="24"/>
          <w:u w:val="single"/>
        </w:rPr>
        <w:t>Гигиенические правила письма</w:t>
      </w:r>
    </w:p>
    <w:p w:rsidR="004B12B4" w:rsidRPr="00616E57" w:rsidRDefault="004B12B4" w:rsidP="004B12B4">
      <w:pPr>
        <w:shd w:val="clear" w:color="auto" w:fill="FFFFFF"/>
        <w:spacing w:before="716" w:line="367" w:lineRule="exact"/>
        <w:ind w:left="7" w:right="40"/>
        <w:jc w:val="both"/>
        <w:rPr>
          <w:sz w:val="24"/>
          <w:szCs w:val="24"/>
        </w:rPr>
      </w:pPr>
      <w:r w:rsidRPr="00F546EE">
        <w:rPr>
          <w:b/>
          <w:bCs/>
          <w:color w:val="000000"/>
          <w:spacing w:val="10"/>
          <w:sz w:val="24"/>
          <w:szCs w:val="24"/>
        </w:rPr>
        <w:t>Посадка при письме.</w:t>
      </w:r>
      <w:r w:rsidRPr="00616E57">
        <w:rPr>
          <w:bCs/>
          <w:color w:val="000000"/>
          <w:spacing w:val="10"/>
          <w:sz w:val="24"/>
          <w:szCs w:val="24"/>
        </w:rPr>
        <w:t xml:space="preserve"> Дети должны сидеть прямо, не касаясь </w:t>
      </w:r>
      <w:r w:rsidRPr="00616E57">
        <w:rPr>
          <w:bCs/>
          <w:color w:val="000000"/>
          <w:spacing w:val="-1"/>
          <w:sz w:val="24"/>
          <w:szCs w:val="24"/>
        </w:rPr>
        <w:t xml:space="preserve">грудью стола. Ноги всей ступней стоят на полу или на подставке, </w:t>
      </w:r>
      <w:r w:rsidRPr="00616E57">
        <w:rPr>
          <w:bCs/>
          <w:color w:val="000000"/>
          <w:spacing w:val="-3"/>
          <w:sz w:val="24"/>
          <w:szCs w:val="24"/>
        </w:rPr>
        <w:t>голова немного наклонена влево.</w:t>
      </w:r>
    </w:p>
    <w:p w:rsidR="004B12B4" w:rsidRPr="00616E57" w:rsidRDefault="004B12B4" w:rsidP="004B12B4">
      <w:pPr>
        <w:shd w:val="clear" w:color="auto" w:fill="FFFFFF"/>
        <w:spacing w:before="706" w:line="356" w:lineRule="exact"/>
        <w:ind w:left="4" w:right="18"/>
        <w:jc w:val="both"/>
        <w:rPr>
          <w:sz w:val="24"/>
          <w:szCs w:val="24"/>
        </w:rPr>
      </w:pPr>
      <w:r w:rsidRPr="00F546EE">
        <w:rPr>
          <w:b/>
          <w:bCs/>
          <w:color w:val="000000"/>
          <w:spacing w:val="5"/>
          <w:sz w:val="24"/>
          <w:szCs w:val="24"/>
        </w:rPr>
        <w:t>Положение рук при письме.</w:t>
      </w:r>
      <w:r w:rsidRPr="00616E57">
        <w:rPr>
          <w:bCs/>
          <w:color w:val="000000"/>
          <w:spacing w:val="5"/>
          <w:sz w:val="24"/>
          <w:szCs w:val="24"/>
        </w:rPr>
        <w:t xml:space="preserve"> Руки пишущего должны лежать на </w:t>
      </w:r>
      <w:r w:rsidRPr="00616E57">
        <w:rPr>
          <w:bCs/>
          <w:color w:val="000000"/>
          <w:spacing w:val="3"/>
          <w:sz w:val="24"/>
          <w:szCs w:val="24"/>
        </w:rPr>
        <w:t xml:space="preserve">столе так, чтобы локоть правой руки немного выступал за край </w:t>
      </w:r>
      <w:r w:rsidRPr="00616E57">
        <w:rPr>
          <w:bCs/>
          <w:color w:val="000000"/>
          <w:spacing w:val="-1"/>
          <w:sz w:val="24"/>
          <w:szCs w:val="24"/>
        </w:rPr>
        <w:t xml:space="preserve">стола, и правая рука свободно двигалась по строке, а левая - лежала </w:t>
      </w:r>
      <w:r w:rsidRPr="00616E57">
        <w:rPr>
          <w:bCs/>
          <w:color w:val="000000"/>
          <w:spacing w:val="-2"/>
          <w:sz w:val="24"/>
          <w:szCs w:val="24"/>
        </w:rPr>
        <w:t>на столе и снизу придерживала рабочий лист.</w:t>
      </w:r>
    </w:p>
    <w:p w:rsidR="004B12B4" w:rsidRPr="00616E57" w:rsidRDefault="004B12B4" w:rsidP="004B12B4">
      <w:pPr>
        <w:shd w:val="clear" w:color="auto" w:fill="FFFFFF"/>
        <w:spacing w:before="709" w:line="360" w:lineRule="exact"/>
        <w:ind w:right="7"/>
        <w:jc w:val="both"/>
        <w:rPr>
          <w:sz w:val="24"/>
          <w:szCs w:val="24"/>
        </w:rPr>
      </w:pPr>
      <w:r w:rsidRPr="00F546EE">
        <w:rPr>
          <w:b/>
          <w:bCs/>
          <w:color w:val="000000"/>
          <w:spacing w:val="5"/>
          <w:sz w:val="24"/>
          <w:szCs w:val="24"/>
        </w:rPr>
        <w:t>Положение кисти пишущей руки.</w:t>
      </w:r>
      <w:r w:rsidRPr="00616E57">
        <w:rPr>
          <w:bCs/>
          <w:color w:val="000000"/>
          <w:spacing w:val="5"/>
          <w:sz w:val="24"/>
          <w:szCs w:val="24"/>
        </w:rPr>
        <w:t xml:space="preserve"> Кисть правой руки большей </w:t>
      </w:r>
      <w:r w:rsidRPr="00616E57">
        <w:rPr>
          <w:bCs/>
          <w:color w:val="000000"/>
          <w:spacing w:val="10"/>
          <w:sz w:val="24"/>
          <w:szCs w:val="24"/>
        </w:rPr>
        <w:t xml:space="preserve">частью ладони должна быть обращена к поверхности стола, </w:t>
      </w:r>
      <w:r w:rsidRPr="00616E57">
        <w:rPr>
          <w:bCs/>
          <w:color w:val="000000"/>
          <w:spacing w:val="-2"/>
          <w:sz w:val="24"/>
          <w:szCs w:val="24"/>
        </w:rPr>
        <w:t xml:space="preserve">точками опоры для кисти ногтевая фаланга несколько согнутого </w:t>
      </w:r>
      <w:r w:rsidRPr="00616E57">
        <w:rPr>
          <w:bCs/>
          <w:color w:val="000000"/>
          <w:spacing w:val="-3"/>
          <w:sz w:val="24"/>
          <w:szCs w:val="24"/>
        </w:rPr>
        <w:t>мизинца и нижняя часть ладони.</w:t>
      </w:r>
    </w:p>
    <w:p w:rsidR="004B12B4" w:rsidRPr="00616E57" w:rsidRDefault="004B12B4" w:rsidP="004B12B4">
      <w:pPr>
        <w:shd w:val="clear" w:color="auto" w:fill="FFFFFF"/>
        <w:spacing w:before="716" w:line="360" w:lineRule="exact"/>
        <w:ind w:left="11" w:right="4"/>
        <w:jc w:val="both"/>
        <w:rPr>
          <w:sz w:val="24"/>
          <w:szCs w:val="24"/>
        </w:rPr>
      </w:pPr>
      <w:r w:rsidRPr="00F546EE">
        <w:rPr>
          <w:b/>
          <w:bCs/>
          <w:color w:val="000000"/>
          <w:spacing w:val="3"/>
          <w:sz w:val="24"/>
          <w:szCs w:val="24"/>
        </w:rPr>
        <w:t>Положение ручки.</w:t>
      </w:r>
      <w:r w:rsidRPr="00616E57">
        <w:rPr>
          <w:bCs/>
          <w:color w:val="000000"/>
          <w:spacing w:val="3"/>
          <w:sz w:val="24"/>
          <w:szCs w:val="24"/>
        </w:rPr>
        <w:t xml:space="preserve"> Ручка кладется на средний палец правой руки, </w:t>
      </w:r>
      <w:r w:rsidRPr="00616E57">
        <w:rPr>
          <w:bCs/>
          <w:color w:val="000000"/>
          <w:spacing w:val="-3"/>
          <w:sz w:val="24"/>
          <w:szCs w:val="24"/>
        </w:rPr>
        <w:t xml:space="preserve">на его верхнюю ногтевую часть, ногтевая фаланга большого пальца </w:t>
      </w:r>
      <w:r w:rsidRPr="00616E57">
        <w:rPr>
          <w:bCs/>
          <w:color w:val="000000"/>
          <w:spacing w:val="1"/>
          <w:sz w:val="24"/>
          <w:szCs w:val="24"/>
        </w:rPr>
        <w:t xml:space="preserve">придерживает ручку, а указательного - легко кладется сверху </w:t>
      </w:r>
      <w:r w:rsidRPr="00616E57">
        <w:rPr>
          <w:bCs/>
          <w:color w:val="000000"/>
          <w:spacing w:val="-2"/>
          <w:sz w:val="24"/>
          <w:szCs w:val="24"/>
        </w:rPr>
        <w:t xml:space="preserve">(расстояние - </w:t>
      </w:r>
      <w:smartTag w:uri="urn:schemas-microsoft-com:office:smarttags" w:element="metricconverter">
        <w:smartTagPr>
          <w:attr w:name="ProductID" w:val="1,5 см"/>
        </w:smartTagPr>
        <w:r w:rsidRPr="00616E57">
          <w:rPr>
            <w:bCs/>
            <w:color w:val="000000"/>
            <w:spacing w:val="8"/>
            <w:sz w:val="24"/>
            <w:szCs w:val="24"/>
          </w:rPr>
          <w:t>1,5</w:t>
        </w:r>
        <w:r w:rsidRPr="00616E57">
          <w:rPr>
            <w:bCs/>
            <w:color w:val="000000"/>
            <w:spacing w:val="-2"/>
            <w:sz w:val="24"/>
            <w:szCs w:val="24"/>
          </w:rPr>
          <w:t xml:space="preserve"> см</w:t>
        </w:r>
      </w:smartTag>
      <w:r w:rsidRPr="00616E57">
        <w:rPr>
          <w:bCs/>
          <w:color w:val="000000"/>
          <w:spacing w:val="-2"/>
          <w:sz w:val="24"/>
          <w:szCs w:val="24"/>
        </w:rPr>
        <w:t xml:space="preserve"> от пишущего узла) для управления ручкой при письме.</w:t>
      </w:r>
    </w:p>
    <w:p w:rsidR="004B12B4" w:rsidRPr="00616E57" w:rsidRDefault="004B12B4" w:rsidP="004B12B4">
      <w:pPr>
        <w:shd w:val="clear" w:color="auto" w:fill="FFFFFF"/>
        <w:spacing w:before="713" w:line="360" w:lineRule="exact"/>
        <w:ind w:left="18"/>
        <w:jc w:val="both"/>
        <w:rPr>
          <w:sz w:val="24"/>
          <w:szCs w:val="24"/>
        </w:rPr>
      </w:pPr>
      <w:r w:rsidRPr="00F546EE">
        <w:rPr>
          <w:b/>
          <w:bCs/>
          <w:color w:val="000000"/>
          <w:sz w:val="24"/>
          <w:szCs w:val="24"/>
        </w:rPr>
        <w:t>Положение тетради.</w:t>
      </w:r>
      <w:r w:rsidRPr="00616E57">
        <w:rPr>
          <w:bCs/>
          <w:color w:val="000000"/>
          <w:sz w:val="24"/>
          <w:szCs w:val="24"/>
        </w:rPr>
        <w:t xml:space="preserve"> Тетрадь лежит на столе с наклоном влево так, </w:t>
      </w:r>
      <w:r w:rsidRPr="00616E57">
        <w:rPr>
          <w:bCs/>
          <w:color w:val="000000"/>
          <w:spacing w:val="7"/>
          <w:sz w:val="24"/>
          <w:szCs w:val="24"/>
        </w:rPr>
        <w:t xml:space="preserve">чтобы середина тетради была направлена к середине груди. По </w:t>
      </w:r>
      <w:r w:rsidRPr="00616E57">
        <w:rPr>
          <w:bCs/>
          <w:color w:val="000000"/>
          <w:sz w:val="24"/>
          <w:szCs w:val="24"/>
        </w:rPr>
        <w:t xml:space="preserve">мере заполнения страницы левая рука передвигает тетрадь вверх, </w:t>
      </w:r>
      <w:r w:rsidRPr="00616E57">
        <w:rPr>
          <w:bCs/>
          <w:color w:val="000000"/>
          <w:spacing w:val="5"/>
          <w:sz w:val="24"/>
          <w:szCs w:val="24"/>
        </w:rPr>
        <w:t xml:space="preserve">при этом середина тетради по-прежнему направлена к середине </w:t>
      </w:r>
      <w:r w:rsidRPr="00616E57">
        <w:rPr>
          <w:bCs/>
          <w:color w:val="000000"/>
          <w:sz w:val="24"/>
          <w:szCs w:val="24"/>
        </w:rPr>
        <w:t>груди ребенка.</w:t>
      </w:r>
    </w:p>
    <w:p w:rsidR="004B12B4" w:rsidRPr="00616E57" w:rsidRDefault="004B12B4" w:rsidP="004B12B4">
      <w:pPr>
        <w:jc w:val="both"/>
        <w:rPr>
          <w:sz w:val="24"/>
          <w:szCs w:val="24"/>
        </w:rPr>
      </w:pPr>
    </w:p>
    <w:p w:rsidR="004B12B4" w:rsidRPr="00616E57" w:rsidRDefault="004B12B4" w:rsidP="004B12B4">
      <w:pPr>
        <w:rPr>
          <w:sz w:val="24"/>
          <w:szCs w:val="24"/>
        </w:rPr>
      </w:pPr>
    </w:p>
    <w:p w:rsidR="004B12B4" w:rsidRPr="00616E57" w:rsidRDefault="004B12B4" w:rsidP="004B12B4">
      <w:pPr>
        <w:rPr>
          <w:sz w:val="24"/>
          <w:szCs w:val="24"/>
        </w:rPr>
      </w:pPr>
    </w:p>
    <w:p w:rsidR="009515F2" w:rsidRDefault="009515F2"/>
    <w:p w:rsidR="00902B12" w:rsidRDefault="00902B12" w:rsidP="00902B12"/>
    <w:p w:rsidR="00902B12" w:rsidRDefault="00902B12" w:rsidP="00902B12"/>
    <w:p w:rsidR="00902B12" w:rsidRDefault="00902B12" w:rsidP="00902B12"/>
    <w:p w:rsidR="00902B12" w:rsidRDefault="00902B12" w:rsidP="00902B12"/>
    <w:p w:rsidR="00902B12" w:rsidRDefault="00902B12" w:rsidP="00902B12">
      <w:r>
        <w:rPr>
          <w:noProof/>
        </w:rPr>
        <w:lastRenderedPageBreak/>
        <w:drawing>
          <wp:inline distT="0" distB="0" distL="0" distR="0">
            <wp:extent cx="5826125" cy="8689340"/>
            <wp:effectExtent l="19050" t="0" r="3175" b="0"/>
            <wp:docPr id="1" name="Рисунок 1" descr="я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я1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125" cy="868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B12" w:rsidRDefault="00902B12" w:rsidP="00902B12">
      <w:r>
        <w:rPr>
          <w:noProof/>
        </w:rPr>
        <w:lastRenderedPageBreak/>
        <w:drawing>
          <wp:inline distT="0" distB="0" distL="0" distR="0">
            <wp:extent cx="5946140" cy="8617585"/>
            <wp:effectExtent l="19050" t="0" r="0" b="0"/>
            <wp:docPr id="2" name="Рисунок 2" descr="я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я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140" cy="861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B12" w:rsidRDefault="00902B12" w:rsidP="00902B12"/>
    <w:p w:rsidR="00902B12" w:rsidRDefault="00902B12" w:rsidP="00902B12"/>
    <w:p w:rsidR="00902B12" w:rsidRDefault="00902B12" w:rsidP="00902B12"/>
    <w:p w:rsidR="00902B12" w:rsidRDefault="00902B12" w:rsidP="00902B12">
      <w:r>
        <w:rPr>
          <w:noProof/>
        </w:rPr>
        <w:lastRenderedPageBreak/>
        <w:drawing>
          <wp:inline distT="0" distB="0" distL="0" distR="0">
            <wp:extent cx="5711190" cy="8861425"/>
            <wp:effectExtent l="19050" t="0" r="3810" b="0"/>
            <wp:docPr id="3" name="Рисунок 3" descr="я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я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190" cy="886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B12" w:rsidRDefault="00902B12" w:rsidP="00902B12"/>
    <w:p w:rsidR="00902B12" w:rsidRDefault="00902B12" w:rsidP="00902B12"/>
    <w:p w:rsidR="00902B12" w:rsidRDefault="00902B12" w:rsidP="00902B12">
      <w:r>
        <w:rPr>
          <w:noProof/>
        </w:rPr>
        <w:lastRenderedPageBreak/>
        <w:drawing>
          <wp:inline distT="0" distB="0" distL="0" distR="0">
            <wp:extent cx="5826125" cy="8521700"/>
            <wp:effectExtent l="19050" t="0" r="3175" b="0"/>
            <wp:docPr id="4" name="Рисунок 4" descr="я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я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125" cy="852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B12" w:rsidRDefault="00902B12" w:rsidP="00902B12"/>
    <w:p w:rsidR="00902B12" w:rsidRDefault="00902B12" w:rsidP="00902B12"/>
    <w:p w:rsidR="00902B12" w:rsidRDefault="00902B12" w:rsidP="00902B12"/>
    <w:p w:rsidR="00902B12" w:rsidRDefault="00902B12" w:rsidP="00902B12">
      <w:r>
        <w:rPr>
          <w:noProof/>
        </w:rPr>
        <w:lastRenderedPageBreak/>
        <w:drawing>
          <wp:inline distT="0" distB="0" distL="0" distR="0">
            <wp:extent cx="5826125" cy="8569325"/>
            <wp:effectExtent l="19050" t="0" r="3175" b="0"/>
            <wp:docPr id="5" name="Рисунок 5" descr="я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я1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125" cy="856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B12" w:rsidRDefault="00902B12" w:rsidP="00902B12"/>
    <w:p w:rsidR="00902B12" w:rsidRDefault="00902B12" w:rsidP="00902B12"/>
    <w:p w:rsidR="00902B12" w:rsidRDefault="00902B12" w:rsidP="00902B12"/>
    <w:p w:rsidR="00902B12" w:rsidRDefault="00902B12" w:rsidP="00902B12"/>
    <w:p w:rsidR="00902B12" w:rsidRDefault="00902B12" w:rsidP="00902B12"/>
    <w:p w:rsidR="00902B12" w:rsidRDefault="00902B12" w:rsidP="00902B12">
      <w:r>
        <w:rPr>
          <w:noProof/>
        </w:rPr>
        <w:drawing>
          <wp:inline distT="0" distB="0" distL="0" distR="0">
            <wp:extent cx="5826125" cy="8454390"/>
            <wp:effectExtent l="19050" t="0" r="3175" b="0"/>
            <wp:docPr id="6" name="Рисунок 6" descr="я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я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125" cy="845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B12" w:rsidRDefault="00902B12" w:rsidP="00902B12"/>
    <w:p w:rsidR="00902B12" w:rsidRDefault="00902B12" w:rsidP="00902B12"/>
    <w:p w:rsidR="00902B12" w:rsidRDefault="00902B12" w:rsidP="00902B12"/>
    <w:p w:rsidR="00902B12" w:rsidRDefault="00902B12" w:rsidP="00902B12">
      <w:r>
        <w:rPr>
          <w:noProof/>
        </w:rPr>
        <w:drawing>
          <wp:inline distT="0" distB="0" distL="0" distR="0">
            <wp:extent cx="5826125" cy="6343650"/>
            <wp:effectExtent l="19050" t="0" r="3175" b="0"/>
            <wp:docPr id="7" name="Рисунок 7" descr="я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я2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125" cy="634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B12" w:rsidRDefault="00902B12" w:rsidP="00902B12"/>
    <w:p w:rsidR="00902B12" w:rsidRDefault="00902B12" w:rsidP="00902B12"/>
    <w:p w:rsidR="00902B12" w:rsidRDefault="00902B12" w:rsidP="00902B12"/>
    <w:p w:rsidR="00902B12" w:rsidRDefault="00902B12" w:rsidP="00902B12"/>
    <w:p w:rsidR="00902B12" w:rsidRDefault="00902B12" w:rsidP="00902B12"/>
    <w:p w:rsidR="00902B12" w:rsidRDefault="00902B12" w:rsidP="00902B12"/>
    <w:p w:rsidR="00902B12" w:rsidRDefault="00902B12" w:rsidP="00902B12"/>
    <w:p w:rsidR="00902B12" w:rsidRDefault="00902B12" w:rsidP="00902B12"/>
    <w:p w:rsidR="00902B12" w:rsidRDefault="00902B12" w:rsidP="00902B12"/>
    <w:p w:rsidR="00902B12" w:rsidRDefault="00902B12" w:rsidP="00902B12">
      <w:r>
        <w:rPr>
          <w:noProof/>
        </w:rPr>
        <w:lastRenderedPageBreak/>
        <w:drawing>
          <wp:inline distT="0" distB="0" distL="0" distR="0">
            <wp:extent cx="5946140" cy="9253855"/>
            <wp:effectExtent l="19050" t="0" r="0" b="0"/>
            <wp:docPr id="8" name="Рисунок 8" descr="я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я2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140" cy="9253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B12" w:rsidRDefault="00902B12" w:rsidP="00902B12">
      <w:r>
        <w:rPr>
          <w:noProof/>
        </w:rPr>
        <w:lastRenderedPageBreak/>
        <w:drawing>
          <wp:inline distT="0" distB="0" distL="0" distR="0">
            <wp:extent cx="5831205" cy="8679815"/>
            <wp:effectExtent l="19050" t="0" r="0" b="0"/>
            <wp:docPr id="9" name="Рисунок 9" descr="я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я2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205" cy="867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B12" w:rsidRDefault="00902B12" w:rsidP="00902B12"/>
    <w:p w:rsidR="00902B12" w:rsidRDefault="00902B12" w:rsidP="00902B12"/>
    <w:p w:rsidR="00902B12" w:rsidRDefault="00902B12" w:rsidP="00902B12"/>
    <w:p w:rsidR="00902B12" w:rsidRDefault="00902B12" w:rsidP="00902B12"/>
    <w:p w:rsidR="00902B12" w:rsidRDefault="00902B12" w:rsidP="00902B12">
      <w:r>
        <w:rPr>
          <w:noProof/>
        </w:rPr>
        <w:drawing>
          <wp:inline distT="0" distB="0" distL="0" distR="0">
            <wp:extent cx="5831205" cy="8507095"/>
            <wp:effectExtent l="19050" t="0" r="0" b="0"/>
            <wp:docPr id="10" name="Рисунок 10" descr="я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я2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205" cy="850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B12" w:rsidRDefault="00902B12" w:rsidP="00902B12"/>
    <w:p w:rsidR="00902B12" w:rsidRDefault="00902B12" w:rsidP="00902B12"/>
    <w:p w:rsidR="00902B12" w:rsidRDefault="00902B12" w:rsidP="00902B12"/>
    <w:p w:rsidR="00902B12" w:rsidRDefault="00902B12" w:rsidP="00902B12"/>
    <w:p w:rsidR="00902B12" w:rsidRDefault="00902B12" w:rsidP="00902B12">
      <w:r>
        <w:rPr>
          <w:noProof/>
        </w:rPr>
        <w:drawing>
          <wp:inline distT="0" distB="0" distL="0" distR="0">
            <wp:extent cx="5946140" cy="8746490"/>
            <wp:effectExtent l="19050" t="0" r="0" b="0"/>
            <wp:docPr id="11" name="Рисунок 11" descr="я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я2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140" cy="874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B12" w:rsidRDefault="00902B12" w:rsidP="00902B12"/>
    <w:p w:rsidR="00902B12" w:rsidRDefault="00902B12" w:rsidP="00902B12">
      <w:r>
        <w:rPr>
          <w:noProof/>
        </w:rPr>
        <w:lastRenderedPageBreak/>
        <w:drawing>
          <wp:inline distT="0" distB="0" distL="0" distR="0">
            <wp:extent cx="5946140" cy="8794750"/>
            <wp:effectExtent l="19050" t="0" r="0" b="0"/>
            <wp:docPr id="12" name="Рисунок 12" descr="я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я2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140" cy="879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B12" w:rsidRDefault="00902B12" w:rsidP="00902B12"/>
    <w:p w:rsidR="00902B12" w:rsidRDefault="00902B12" w:rsidP="00902B12"/>
    <w:p w:rsidR="00902B12" w:rsidRDefault="00902B12" w:rsidP="00902B12">
      <w:r>
        <w:rPr>
          <w:noProof/>
        </w:rPr>
        <w:lastRenderedPageBreak/>
        <w:drawing>
          <wp:inline distT="0" distB="0" distL="0" distR="0">
            <wp:extent cx="5946140" cy="9253855"/>
            <wp:effectExtent l="19050" t="0" r="0" b="0"/>
            <wp:docPr id="13" name="Рисунок 13" descr="я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я2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140" cy="9253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B12" w:rsidRDefault="00902B12" w:rsidP="00902B12">
      <w:r>
        <w:rPr>
          <w:noProof/>
        </w:rPr>
        <w:lastRenderedPageBreak/>
        <w:drawing>
          <wp:inline distT="0" distB="0" distL="0" distR="0">
            <wp:extent cx="5946140" cy="9144000"/>
            <wp:effectExtent l="19050" t="0" r="0" b="0"/>
            <wp:docPr id="14" name="Рисунок 14" descr="я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я2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14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B12" w:rsidRDefault="00902B12" w:rsidP="00902B12">
      <w:r>
        <w:rPr>
          <w:noProof/>
        </w:rPr>
        <w:lastRenderedPageBreak/>
        <w:drawing>
          <wp:inline distT="0" distB="0" distL="0" distR="0">
            <wp:extent cx="5941060" cy="9258935"/>
            <wp:effectExtent l="19050" t="0" r="2540" b="0"/>
            <wp:docPr id="15" name="Рисунок 15" descr="я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я2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925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B12" w:rsidRDefault="00902B12" w:rsidP="00902B12">
      <w:r>
        <w:rPr>
          <w:noProof/>
        </w:rPr>
        <w:lastRenderedPageBreak/>
        <w:drawing>
          <wp:inline distT="0" distB="0" distL="0" distR="0">
            <wp:extent cx="5946140" cy="9029065"/>
            <wp:effectExtent l="19050" t="0" r="0" b="0"/>
            <wp:docPr id="16" name="Рисунок 16" descr="я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я3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140" cy="9029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095" w:rsidRDefault="00A32095" w:rsidP="00902B12"/>
    <w:p w:rsidR="00A32095" w:rsidRDefault="00A32095" w:rsidP="00902B12"/>
    <w:p w:rsidR="00A32095" w:rsidRDefault="00A32095" w:rsidP="00A32095">
      <w:pPr>
        <w:jc w:val="right"/>
      </w:pPr>
    </w:p>
    <w:p w:rsidR="00A32095" w:rsidRDefault="00A32095" w:rsidP="00A32095">
      <w:r>
        <w:rPr>
          <w:noProof/>
        </w:rPr>
        <w:drawing>
          <wp:inline distT="0" distB="0" distL="0" distR="0">
            <wp:extent cx="5601335" cy="8799195"/>
            <wp:effectExtent l="19050" t="0" r="0" b="0"/>
            <wp:docPr id="561" name="Рисунок 561" descr="я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" descr="я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335" cy="8799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095" w:rsidRDefault="00A32095" w:rsidP="00A32095">
      <w:r>
        <w:rPr>
          <w:noProof/>
        </w:rPr>
        <w:lastRenderedPageBreak/>
        <w:drawing>
          <wp:inline distT="0" distB="0" distL="0" distR="0">
            <wp:extent cx="5601335" cy="8976360"/>
            <wp:effectExtent l="19050" t="0" r="0" b="0"/>
            <wp:docPr id="562" name="Рисунок 562" descr="я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2" descr="я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335" cy="897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095" w:rsidRDefault="00A32095" w:rsidP="00A32095"/>
    <w:p w:rsidR="00F546EE" w:rsidRDefault="00F546EE" w:rsidP="00A32095">
      <w:pPr>
        <w:shd w:val="clear" w:color="auto" w:fill="FFFFFF"/>
        <w:ind w:left="277"/>
        <w:jc w:val="center"/>
        <w:rPr>
          <w:b/>
          <w:bCs/>
          <w:color w:val="000000"/>
          <w:spacing w:val="-12"/>
          <w:sz w:val="32"/>
          <w:szCs w:val="32"/>
        </w:rPr>
      </w:pPr>
    </w:p>
    <w:p w:rsidR="00A32095" w:rsidRDefault="00A32095" w:rsidP="00A32095">
      <w:pPr>
        <w:shd w:val="clear" w:color="auto" w:fill="FFFFFF"/>
        <w:ind w:left="277"/>
        <w:jc w:val="center"/>
        <w:rPr>
          <w:b/>
          <w:bCs/>
          <w:color w:val="000000"/>
          <w:spacing w:val="-12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pacing w:val="-12"/>
          <w:sz w:val="32"/>
          <w:szCs w:val="32"/>
        </w:rPr>
        <w:lastRenderedPageBreak/>
        <w:t>Штриховка. Заштрихуй фигурки, не выходя за контуры.</w:t>
      </w:r>
    </w:p>
    <w:p w:rsidR="00A32095" w:rsidRDefault="00A32095" w:rsidP="00A32095">
      <w:pPr>
        <w:shd w:val="clear" w:color="auto" w:fill="FFFFFF"/>
        <w:ind w:left="277"/>
        <w:rPr>
          <w:b/>
          <w:bCs/>
          <w:color w:val="000000"/>
          <w:spacing w:val="-12"/>
          <w:sz w:val="32"/>
          <w:szCs w:val="32"/>
        </w:rPr>
      </w:pPr>
    </w:p>
    <w:p w:rsidR="00A32095" w:rsidRDefault="00A32095" w:rsidP="00A32095">
      <w:pPr>
        <w:shd w:val="clear" w:color="auto" w:fill="FFFFFF"/>
        <w:ind w:left="277"/>
      </w:pPr>
    </w:p>
    <w:p w:rsidR="00A32095" w:rsidRDefault="00A32095" w:rsidP="00A32095">
      <w:pPr>
        <w:jc w:val="center"/>
      </w:pPr>
    </w:p>
    <w:p w:rsidR="00A32095" w:rsidRDefault="00A32095" w:rsidP="00A32095">
      <w:pPr>
        <w:jc w:val="center"/>
      </w:pPr>
    </w:p>
    <w:p w:rsidR="00A32095" w:rsidRDefault="00A32095" w:rsidP="00A32095">
      <w:pPr>
        <w:jc w:val="center"/>
      </w:pPr>
      <w:r>
        <w:rPr>
          <w:noProof/>
        </w:rPr>
        <w:drawing>
          <wp:inline distT="0" distB="0" distL="0" distR="0">
            <wp:extent cx="4959985" cy="7291070"/>
            <wp:effectExtent l="19050" t="0" r="0" b="0"/>
            <wp:docPr id="563" name="Рисунок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985" cy="729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095" w:rsidRPr="00D22865" w:rsidRDefault="00A32095" w:rsidP="00902B12"/>
    <w:p w:rsidR="00902B12" w:rsidRDefault="00902B12"/>
    <w:sectPr w:rsidR="00902B12" w:rsidSect="00E023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B12B4"/>
    <w:rsid w:val="004B12B4"/>
    <w:rsid w:val="00902B12"/>
    <w:rsid w:val="009515F2"/>
    <w:rsid w:val="00A32095"/>
    <w:rsid w:val="00E02381"/>
    <w:rsid w:val="00F5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B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191</Words>
  <Characters>1091</Characters>
  <Application>Microsoft Office Word</Application>
  <DocSecurity>0</DocSecurity>
  <Lines>9</Lines>
  <Paragraphs>2</Paragraphs>
  <ScaleCrop>false</ScaleCrop>
  <Company>Microsoft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Таня</cp:lastModifiedBy>
  <cp:revision>6</cp:revision>
  <dcterms:created xsi:type="dcterms:W3CDTF">2009-10-14T16:30:00Z</dcterms:created>
  <dcterms:modified xsi:type="dcterms:W3CDTF">2015-02-15T14:19:00Z</dcterms:modified>
</cp:coreProperties>
</file>