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84" w:rsidRDefault="00746A84" w:rsidP="00746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84">
        <w:rPr>
          <w:rFonts w:ascii="Times New Roman" w:hAnsi="Times New Roman" w:cs="Times New Roman"/>
          <w:b/>
          <w:sz w:val="28"/>
          <w:szCs w:val="28"/>
        </w:rPr>
        <w:t xml:space="preserve">Семья  как социальный институт </w:t>
      </w:r>
      <w:proofErr w:type="gramStart"/>
      <w:r w:rsidRPr="00746A84">
        <w:rPr>
          <w:rFonts w:ascii="Times New Roman" w:hAnsi="Times New Roman" w:cs="Times New Roman"/>
          <w:b/>
          <w:sz w:val="28"/>
          <w:szCs w:val="28"/>
        </w:rPr>
        <w:t>духовно-нравственного</w:t>
      </w:r>
      <w:proofErr w:type="gramEnd"/>
    </w:p>
    <w:p w:rsidR="00746A84" w:rsidRPr="00746A84" w:rsidRDefault="00746A84" w:rsidP="00746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84">
        <w:rPr>
          <w:rFonts w:ascii="Times New Roman" w:hAnsi="Times New Roman" w:cs="Times New Roman"/>
          <w:b/>
          <w:sz w:val="28"/>
          <w:szCs w:val="28"/>
        </w:rPr>
        <w:t xml:space="preserve"> формирования ребенка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6A84">
        <w:rPr>
          <w:rFonts w:ascii="Times New Roman" w:hAnsi="Times New Roman" w:cs="Times New Roman"/>
          <w:sz w:val="28"/>
          <w:szCs w:val="28"/>
        </w:rPr>
        <w:t xml:space="preserve">У каждого человека на земле есть самое родное место - то, где находится его отчий дом. В нём живут самые добрые и прекрасные люди в мире - его семья: мама и отец братья, сестры, бабушки и дедушки. Мы верим: любовь нашей семьи столь велика, что близкие всегда придут нам на помощь, оберегут от опасностей, подскажут, как следует поступить. Любовь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безгранична: они верят, что мы хорошие, добрые, честные, старательные... самые-самые лучшие! Они нас очень любят и отдают всё тепло своих сердец. Так было во все века, есть и будет всегда.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Семья была, есть и, по-видимому, всегда будет важнейшей средой  духовно-нравственного формирования личности ребенка и главнейшим институтом воспитания, отвечающим не толь­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социальное воспроизводство населения, но и за воссоздание определенного образа его жизни.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 xml:space="preserve">Семью можно определить как обладающую исторически определенной организацией малую социальную группу, члены которой связаны брачными или родственными отношениями, общностью быта и взаимной моральной ответственностью, и социальная необходимость в которой обусловлена потребностью общества в физическом и духовном воспроизводстве населения (А.Г.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Харчев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>).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sz w:val="28"/>
          <w:szCs w:val="28"/>
        </w:rPr>
        <w:t xml:space="preserve">      Семья представляет своего рода «элементарную частицу» общества. Будучи особой самостоятельной частью, Она в то же время тесно связана с определенной социальной средой и от нее зависит. В семье находят отражения все основные достижения, трудности и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проти­воречия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общественной жизни. В то же время семья влияет на жизнь общества, ей принадлежит решающая роль в процессе воспроизводства самого человека, продолжения человеческого рода, на нее ложатся большие обязанности в воспитании детей в физическом и духовном развитии личности.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Семья является обязательным фактором нормального воспитания. Дети, воспитывающиеся безучастия семьи, в большей мере подвержены опасности одностороннего или запоздалого развития.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6A84">
        <w:rPr>
          <w:rFonts w:ascii="Times New Roman" w:hAnsi="Times New Roman" w:cs="Times New Roman"/>
          <w:sz w:val="28"/>
          <w:szCs w:val="28"/>
        </w:rPr>
        <w:t>Семья является важнейшим фактором социализации не только для детей, но и для взрослых, стариков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>т нее во многом зависит то, как идет физическое, эмоциональное и социальное развитие человека на протяжении всей жизни. Физическое развитие связано с налаженностью и характером быта семьи. На эмоциональном развитии сказывается атмосфера и отношения в семье. В процессе социального развития семья играет большую роль в связи с тем, что ее одобрение, поддержка, безразличие или осуждение сказываются на социальных притязаниях человека, помогают ему или мешают искать выходы в сложных жизненных ситуациях, адаптироваться к изменившимся обстоятельствам жизни: и новым социальным условиям.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 xml:space="preserve">В семье ребенок получает первые трудовые навыки, когда участвует в самообслуживании, оказывает помощь старшим в домашнем хозяйстве, </w:t>
      </w:r>
      <w:r w:rsidRPr="00746A84">
        <w:rPr>
          <w:rFonts w:ascii="Times New Roman" w:hAnsi="Times New Roman" w:cs="Times New Roman"/>
          <w:sz w:val="28"/>
          <w:szCs w:val="28"/>
        </w:rPr>
        <w:lastRenderedPageBreak/>
        <w:t xml:space="preserve">делает школьные уроки, играет, помогает организовать досуг и развлечения; учится потреблению различных материальных и духовных благ. Семья во многом влияет на выбор будущей профессии. В семье развивается умение ценить и уважать труд других людей: родителей, родственников; происходит воспитание будущего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семьянинина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>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Воспитание детей в семье - дело сложное, деликатное, требующее от родителей заинтересованности в положительных результатах, терпения, такта, знании в области детской психологии и педагогики.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Как свидетельствует статистика, семьи с двумя-тремя детьми более стабильны, т. к. дети сближают, скрепляют супружеский союз и повышают ответственность за семью. Супруги реже прибегают к разводам в случаях конфликтных вспышек, носящих, как правило, временный характер. В таких семьях больше семейных дел, совместных проблем и трудностей, а равно и радостей, которые несет с собой общение не только между лицами разного пола, но и разного возраста.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в воспитании имеют родственные связи между братьями и сестрами. Кровные братья остаются братьями, даже когда у каждого своя жизнь, свои стремления, потому что в их сознании выработался «рефлекс соучастия», который лежит в основе отношений между ними.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Существенную роль в отношениях братьев и сестер играет возраст. Взаимосвязь сильней всего проявляется у погодок и у детей с разницей в два-три года. В отношениях братьев и сестер, разница в годах между которыми значительная, могут возникать сложности.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Если в семье один ребенок, его детство и дальнейшая жизнь во многом обеднены, т. к. он лишается крайне важных родственных связей (брат - сестра), которые делают человека эмоционально богаче, являются ценной психологической поддержкой.</w:t>
      </w:r>
    </w:p>
    <w:p w:rsid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6A84">
        <w:rPr>
          <w:rFonts w:ascii="Times New Roman" w:hAnsi="Times New Roman" w:cs="Times New Roman"/>
          <w:sz w:val="28"/>
          <w:szCs w:val="28"/>
        </w:rPr>
        <w:t xml:space="preserve">Вместе с тем воспитатели детских садов и педагоги отмечают как закономерность хорошую способность к обучению у единственных детей. Объясняется это тем, что родители единственного ребенка часто имеют высшее образование, интеллектуальную творческую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рабо­ту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. У них есть возможность больше времени уделять ребенку, интересоваться его развитием. Положение любимца и кумира, каковым часто пользуется единственный ребенок, создает основу для болезненной самовлюбленности. Достаточно очевидно, что в большой семье легче реализовать в сознании и поведении ребенка такие нравственные качества, как чуткость, человечность, ответственность, уважение.          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Однодетной семье часто бывает свойственно воспитание ребенка по типу «кумир семьи». В однодетной семье существуют и положительные стороны: расширение возможностей для непосредственных контактов ребенка с родителями, утверждение в ребенке чувства своей значимости для родителей. Будучи ближе к ребенку, родители больше влияют на развитие его личности.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 xml:space="preserve">Воспитание ребенка в неполной семье осуществляется в более трудных условиях. Поэтому чрезвычайно разумно поступает родитель, один воспитывающий ребенка, когда осмысливает, понимает ситуацию и ищет </w:t>
      </w:r>
      <w:r w:rsidRPr="00746A84">
        <w:rPr>
          <w:rFonts w:ascii="Times New Roman" w:hAnsi="Times New Roman" w:cs="Times New Roman"/>
          <w:sz w:val="28"/>
          <w:szCs w:val="28"/>
        </w:rPr>
        <w:lastRenderedPageBreak/>
        <w:t>правильные пути для определения препятствий, чтобы избежать опасности. Необходимо осознать, что источником многих трудностей является сам воспитатель, поэтому он и должен их ликвидировать.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6A84">
        <w:rPr>
          <w:rFonts w:ascii="Times New Roman" w:hAnsi="Times New Roman" w:cs="Times New Roman"/>
          <w:sz w:val="28"/>
          <w:szCs w:val="28"/>
        </w:rPr>
        <w:t>Большое воспитательное влияние на детей оказывают бабушки и дедушки, факт их совместного или раздельного проживания. В народе говорят: внуков любят больше, чем собственных детей, более осмысленно, более бескорыстно и сосредоточенно. А именно на заинтересованности взрослого и строится ответный интерес, доверие, открытость ребенка, который точно знает, кому важны его заботы и переживания, а кому нет. Если дети младшего возраста испытывают острую потребность в общении с бабушками и дедушками, то подростки и молодые люди все реже обращаются за советом к старшему поколению. У внуков есть другие советчики по всем жизненно важным вопросам, обладающие более широкой эрудицией и абсолютным авторитетом: писатели, газеты, журналы, телевидение весь этот могучий арсенал просвещения, который аккумулирует общечеловеческий опыт. Но помимо общих сведений и суждений, любому человеку важен опыт, накопленный собственной семьей.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6A84">
        <w:rPr>
          <w:rFonts w:ascii="Times New Roman" w:hAnsi="Times New Roman" w:cs="Times New Roman"/>
          <w:sz w:val="28"/>
          <w:szCs w:val="28"/>
        </w:rPr>
        <w:t>Как отмечал В.А. Сухомлинский, «Воспитание детей - это отдача особых сил, сил духовных. Человека мы создаем любовью - любовью отца к матери и матери к отцу, глубокой верой в достоинство и красоту человека. Прекрасные дети вырастают в тех семьях, где мать и отец по-настоящему любят друг друга и вместе с тем любят и уважают людей».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6A84">
        <w:rPr>
          <w:rFonts w:ascii="Times New Roman" w:hAnsi="Times New Roman" w:cs="Times New Roman"/>
          <w:sz w:val="28"/>
          <w:szCs w:val="28"/>
        </w:rPr>
        <w:t>Важной и неотъемлемой частью семейной педагогики является любовь родителей к детям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>ефицит родительской любви, особенно в младенчестве, часто ведет к невротическим последствиям в подростковом возрасте. для полноценного развития ребенку необходима любовь обоих родителей.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6A84">
        <w:rPr>
          <w:rFonts w:ascii="Times New Roman" w:hAnsi="Times New Roman" w:cs="Times New Roman"/>
          <w:sz w:val="28"/>
          <w:szCs w:val="28"/>
        </w:rPr>
        <w:t>Материнская и отцовская установки по отношению к ребенку соответствуют его собственным потребностям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>ладенец нуждается в материнской безусловной любви и заботе как физиологически, так и психически.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Ребенок старше 6 лет начинает ощущать необходимость отцовской любви, его авторитета и руководства. Функция матери - обеспечить ребенку безопасность в жизни, функция отца - учить его, руководить им, чтобы он мог справляться с проблемами, которые ставит перед человеком то общество, в котором он родился.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Любить надо уметь. Чрезмерная или недостаточная любовь родителей Может пагубно сказаться на ребенке.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 xml:space="preserve">Образ жизни родителей, их поведение в значительной степени влияют на воспитание детей. А.С. Макаренко писал: «Ваше собственное поведение – самая решающая вещь. Не думайте, что вы воспитываете ребенка только тогда, когда с ним разговариваете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обращаетесь с друзьями и с врагами, как вы смеетесь, читаете газету - все это имеет для ребенка большое значение. Малейшее </w:t>
      </w:r>
      <w:r w:rsidRPr="00746A84">
        <w:rPr>
          <w:rFonts w:ascii="Times New Roman" w:hAnsi="Times New Roman" w:cs="Times New Roman"/>
          <w:sz w:val="28"/>
          <w:szCs w:val="28"/>
        </w:rPr>
        <w:lastRenderedPageBreak/>
        <w:t>изменение в тоне ребенок видит или чувствует, все повороты вашей мысли доходят до него невидимыми путями, вы их не замечаете».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6A84">
        <w:rPr>
          <w:rFonts w:ascii="Times New Roman" w:hAnsi="Times New Roman" w:cs="Times New Roman"/>
          <w:sz w:val="28"/>
          <w:szCs w:val="28"/>
        </w:rPr>
        <w:t>Все родители стремятся к завоеванию авторитета у детей, но не всем это удается. Авторитет, «сделанный» специально во имя детей, существовать не может. Его нельзя создать искусственно, нельзя навязать угрозами, родительской властью. Он должен заключаться в самих родителях. Его корни - в поведении родителей, в их идейных и культурных интересах, в их поступках, отношении к работе, в мыслях, привычках, чувствах, стремлениях и во всем укладе отцовской и материнской жизни. Если родители будут иметь полные знания о жизни ребенка, проявлять к нему внимание, то он будет их уважать по-настоящему. Зная, чем интересуется ребенок, родители предоставляют ему возможность решать доступные вопросы самостоятельно, преодолевать препятствия. При этом родители не допускают, чтобы ребенок запутался, приходил в отчаяние. Он чувствует родительское присутствие, разумную заботу о нем и готовность серьезно отнестись ко всем его делам.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sz w:val="28"/>
          <w:szCs w:val="28"/>
        </w:rPr>
        <w:t>Определенную роль в формировании авторитета родителей играет их ответственное отношение к слову - приказанию, требованию. Требования должны быть твердыми и серьезными по тону и содержанию.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 xml:space="preserve">Сфера свободного времени семьи создает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прежде всего для воспитания детей, духовного развития членов семьи, их психической и физической подготовки к дальнейшей трудовой деятельности и т. д. Внутрисемейное общение в рамках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межпоколенного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общения (родители - дети) приобретает черты воспитательной функции и предполагает совместное осуществление супругами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общение создает наиболее благоприятные возможности для эффективной реализации ряда семейных функций,  некоторые из них осуществляются преимущественно в сфере досуга и отдыха, как, например, функция духовного потребления, восстановления физических сил и др.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6A84">
        <w:rPr>
          <w:rFonts w:ascii="Times New Roman" w:hAnsi="Times New Roman" w:cs="Times New Roman"/>
          <w:sz w:val="28"/>
          <w:szCs w:val="28"/>
        </w:rPr>
        <w:t>Особенно большим воспитательным потенциалом в сфере семейного досуга обладают семейные традиции. Ими могут быть: семейные праздники, совместные прогулки, выезды за город и др. Традиции как основа, как порядок, принятый всеми членами семьи, способствуют сплочению семейного коллектива.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6A84">
        <w:rPr>
          <w:rFonts w:ascii="Times New Roman" w:hAnsi="Times New Roman" w:cs="Times New Roman"/>
          <w:sz w:val="28"/>
          <w:szCs w:val="28"/>
        </w:rPr>
        <w:t>В традициях находит свое выражение культура семьи: рыцарство мужчин и нежность женщин, уважение к старшим и любовь к младшим; чувство такта, неизменное даже в самые ожесточенные моменты спора или обсуждения; великодушие, душевная щедрость, снисходительность, уступчивость, т. е. все то, без чего не может существовать семья.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Эффективность воспитания детей в семье зависит от единства требований к ребенку со стороны родителей и педагогов (воспитателей детского сада, учителей школы).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6A84">
        <w:rPr>
          <w:rFonts w:ascii="Times New Roman" w:hAnsi="Times New Roman" w:cs="Times New Roman"/>
          <w:sz w:val="28"/>
          <w:szCs w:val="28"/>
        </w:rPr>
        <w:t xml:space="preserve">Взаимодействие семьи и ДОУ - важнейшее условие успеха в воспитании детей, но оно возможно в том случае, когда воспитатели и родители становятся  единомышленниками, способными вовремя заметить и устранить причины тревожного поведения ребенка; найти эффективные средства </w:t>
      </w:r>
      <w:r w:rsidRPr="00746A84">
        <w:rPr>
          <w:rFonts w:ascii="Times New Roman" w:hAnsi="Times New Roman" w:cs="Times New Roman"/>
          <w:sz w:val="28"/>
          <w:szCs w:val="28"/>
        </w:rPr>
        <w:lastRenderedPageBreak/>
        <w:t xml:space="preserve">включения его в личностно и общественно значимую деятельность,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обеспечи­вающую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развитие внутренних сил и нравственное становление растущего человека.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6A84">
        <w:rPr>
          <w:rFonts w:ascii="Times New Roman" w:hAnsi="Times New Roman" w:cs="Times New Roman"/>
          <w:sz w:val="28"/>
          <w:szCs w:val="28"/>
        </w:rPr>
        <w:t xml:space="preserve">Однако родители и воспитатели, семья и ДОУ часто не могут услышать и понять друг друга, а значит, помочь детям. Неспособность и нежелание многих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воспитетелей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видеть собственные педагогические ошибки, неумение анализировать конфликтные ситуации, вскрывать их истинные причины становятся источником конфронтации с родителями, постоянных претензий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последним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>, требований «принять меры», обвинений в нежелании помочь дошкольному учреждению.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6A84">
        <w:rPr>
          <w:rFonts w:ascii="Times New Roman" w:hAnsi="Times New Roman" w:cs="Times New Roman"/>
          <w:sz w:val="28"/>
          <w:szCs w:val="28"/>
        </w:rPr>
        <w:t>Наиболее полезна для детей позиция родителей - друзей и помощников ДОУ и позиция воспитателей - друзей и помощников семьи. А для установления правильных взаимоотношений с ДОУ необходимо личное общение родителей с учителями и взаимное информирование друг друга об успехах и неуспехах детей как в воспитании  и развитии в ДОУ, так и в семье.</w:t>
      </w:r>
    </w:p>
    <w:p w:rsidR="00746A84" w:rsidRPr="00746A84" w:rsidRDefault="00746A84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D1B" w:rsidRPr="00746A84" w:rsidRDefault="004B1D1B" w:rsidP="00746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1D1B" w:rsidRPr="0074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A84"/>
    <w:rsid w:val="004B1D1B"/>
    <w:rsid w:val="0074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1881</Words>
  <Characters>10723</Characters>
  <Application>Microsoft Office Word</Application>
  <DocSecurity>0</DocSecurity>
  <Lines>89</Lines>
  <Paragraphs>25</Paragraphs>
  <ScaleCrop>false</ScaleCrop>
  <Company>MICROSOFT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W2014</dc:creator>
  <cp:keywords/>
  <dc:description/>
  <cp:lastModifiedBy>W2014</cp:lastModifiedBy>
  <cp:revision>2</cp:revision>
  <dcterms:created xsi:type="dcterms:W3CDTF">2015-02-13T18:55:00Z</dcterms:created>
  <dcterms:modified xsi:type="dcterms:W3CDTF">2015-02-13T18:58:00Z</dcterms:modified>
</cp:coreProperties>
</file>