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2CF" w:rsidRPr="007812CF" w:rsidRDefault="007812CF" w:rsidP="007812CF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812CF">
        <w:rPr>
          <w:rFonts w:ascii="Times New Roman" w:hAnsi="Times New Roman" w:cs="Times New Roman"/>
          <w:sz w:val="28"/>
          <w:szCs w:val="28"/>
        </w:rPr>
        <w:t>Консультация для родителей</w:t>
      </w:r>
    </w:p>
    <w:p w:rsidR="007812CF" w:rsidRDefault="007812CF" w:rsidP="007812CF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812CF">
        <w:rPr>
          <w:rFonts w:ascii="Times New Roman" w:hAnsi="Times New Roman" w:cs="Times New Roman"/>
          <w:sz w:val="28"/>
          <w:szCs w:val="28"/>
        </w:rPr>
        <w:t>«Речевая готовность ребенка к школе»</w:t>
      </w:r>
    </w:p>
    <w:p w:rsidR="007812CF" w:rsidRPr="007812CF" w:rsidRDefault="007812CF" w:rsidP="007812CF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E6D2C" w:rsidRPr="007812CF" w:rsidRDefault="00B161A0" w:rsidP="007812C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2CF">
        <w:rPr>
          <w:rFonts w:ascii="Times New Roman" w:hAnsi="Times New Roman" w:cs="Times New Roman"/>
          <w:sz w:val="28"/>
          <w:szCs w:val="28"/>
        </w:rPr>
        <w:t>Что такое речевая готовность ребёнка к школе? Особые критерии готовности к школьному обучению предъявляются к усвоению ребенком родн</w:t>
      </w:r>
      <w:r w:rsidR="000E6D2C" w:rsidRPr="007812CF">
        <w:rPr>
          <w:rFonts w:ascii="Times New Roman" w:hAnsi="Times New Roman" w:cs="Times New Roman"/>
          <w:sz w:val="28"/>
          <w:szCs w:val="28"/>
        </w:rPr>
        <w:t>ого языка как средства общения:</w:t>
      </w:r>
    </w:p>
    <w:p w:rsidR="000E6D2C" w:rsidRPr="007812CF" w:rsidRDefault="00B161A0" w:rsidP="007812C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2CF">
        <w:rPr>
          <w:rFonts w:ascii="Times New Roman" w:hAnsi="Times New Roman" w:cs="Times New Roman"/>
          <w:sz w:val="28"/>
          <w:szCs w:val="28"/>
        </w:rPr>
        <w:t xml:space="preserve"> 1. Ребенок должен владеть правильным, четким звукопроизношением</w:t>
      </w:r>
      <w:r w:rsidR="00F03BF2" w:rsidRPr="007812CF">
        <w:rPr>
          <w:rFonts w:ascii="Times New Roman" w:hAnsi="Times New Roman" w:cs="Times New Roman"/>
          <w:sz w:val="28"/>
          <w:szCs w:val="28"/>
        </w:rPr>
        <w:t xml:space="preserve"> звуков .</w:t>
      </w:r>
    </w:p>
    <w:p w:rsidR="000E6D2C" w:rsidRPr="007812CF" w:rsidRDefault="00B161A0" w:rsidP="007812C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2CF">
        <w:rPr>
          <w:rFonts w:ascii="Times New Roman" w:hAnsi="Times New Roman" w:cs="Times New Roman"/>
          <w:sz w:val="28"/>
          <w:szCs w:val="28"/>
        </w:rPr>
        <w:t xml:space="preserve"> 2. </w:t>
      </w:r>
      <w:r w:rsidR="000E6D2C" w:rsidRPr="007812CF">
        <w:rPr>
          <w:rFonts w:ascii="Times New Roman" w:hAnsi="Times New Roman" w:cs="Times New Roman"/>
          <w:sz w:val="28"/>
          <w:szCs w:val="28"/>
        </w:rPr>
        <w:t>У</w:t>
      </w:r>
      <w:r w:rsidRPr="007812CF">
        <w:rPr>
          <w:rFonts w:ascii="Times New Roman" w:hAnsi="Times New Roman" w:cs="Times New Roman"/>
          <w:sz w:val="28"/>
          <w:szCs w:val="28"/>
        </w:rPr>
        <w:t xml:space="preserve">мение слышать и различать, дифференцировать </w:t>
      </w:r>
      <w:r w:rsidR="00F03BF2" w:rsidRPr="007812CF">
        <w:rPr>
          <w:rFonts w:ascii="Times New Roman" w:hAnsi="Times New Roman" w:cs="Times New Roman"/>
          <w:sz w:val="28"/>
          <w:szCs w:val="28"/>
        </w:rPr>
        <w:t xml:space="preserve"> звуки </w:t>
      </w:r>
      <w:r w:rsidRPr="007812CF">
        <w:rPr>
          <w:rFonts w:ascii="Times New Roman" w:hAnsi="Times New Roman" w:cs="Times New Roman"/>
          <w:sz w:val="28"/>
          <w:szCs w:val="28"/>
        </w:rPr>
        <w:t>родного языка.</w:t>
      </w:r>
    </w:p>
    <w:p w:rsidR="000E6D2C" w:rsidRPr="007812CF" w:rsidRDefault="00B161A0" w:rsidP="007812C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2CF">
        <w:rPr>
          <w:rFonts w:ascii="Times New Roman" w:hAnsi="Times New Roman" w:cs="Times New Roman"/>
          <w:sz w:val="28"/>
          <w:szCs w:val="28"/>
        </w:rPr>
        <w:t xml:space="preserve"> 3. Готовность к звукобуквенному анализу и синтезу звукового состава речи. </w:t>
      </w:r>
    </w:p>
    <w:p w:rsidR="000E6D2C" w:rsidRPr="007812CF" w:rsidRDefault="00B161A0" w:rsidP="007812C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2CF">
        <w:rPr>
          <w:rFonts w:ascii="Times New Roman" w:hAnsi="Times New Roman" w:cs="Times New Roman"/>
          <w:sz w:val="28"/>
          <w:szCs w:val="28"/>
        </w:rPr>
        <w:t>4. Умение пользоваться разными способами словообразования</w:t>
      </w:r>
      <w:r w:rsidR="00F03BF2" w:rsidRPr="007812CF">
        <w:rPr>
          <w:rFonts w:ascii="Times New Roman" w:hAnsi="Times New Roman" w:cs="Times New Roman"/>
          <w:sz w:val="28"/>
          <w:szCs w:val="28"/>
        </w:rPr>
        <w:t>.</w:t>
      </w:r>
    </w:p>
    <w:p w:rsidR="00F03BF2" w:rsidRPr="007812CF" w:rsidRDefault="00B161A0" w:rsidP="007812C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2CF">
        <w:rPr>
          <w:rFonts w:ascii="Times New Roman" w:hAnsi="Times New Roman" w:cs="Times New Roman"/>
          <w:sz w:val="28"/>
          <w:szCs w:val="28"/>
        </w:rPr>
        <w:t xml:space="preserve">5. </w:t>
      </w:r>
      <w:r w:rsidR="000E6D2C" w:rsidRPr="007812CF">
        <w:rPr>
          <w:rFonts w:ascii="Times New Roman" w:hAnsi="Times New Roman" w:cs="Times New Roman"/>
          <w:sz w:val="28"/>
          <w:szCs w:val="28"/>
        </w:rPr>
        <w:t>У</w:t>
      </w:r>
      <w:r w:rsidRPr="007812CF">
        <w:rPr>
          <w:rFonts w:ascii="Times New Roman" w:hAnsi="Times New Roman" w:cs="Times New Roman"/>
          <w:sz w:val="28"/>
          <w:szCs w:val="28"/>
        </w:rPr>
        <w:t xml:space="preserve">мение пользоваться развернутой фразовой речью, умение работать с предложением. </w:t>
      </w:r>
    </w:p>
    <w:p w:rsidR="000E6D2C" w:rsidRPr="007812CF" w:rsidRDefault="00B161A0" w:rsidP="007812C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2CF">
        <w:rPr>
          <w:rFonts w:ascii="Times New Roman" w:hAnsi="Times New Roman" w:cs="Times New Roman"/>
          <w:sz w:val="28"/>
          <w:szCs w:val="28"/>
        </w:rPr>
        <w:t>Наличие у первоклассников даже слабых отклонений в фонематическом и лексико-грамматическом развитии ведет к серьезным проблемам в усвоении программ общеобразовательной школы.</w:t>
      </w:r>
    </w:p>
    <w:p w:rsidR="000E6D2C" w:rsidRPr="007812CF" w:rsidRDefault="000E6D2C" w:rsidP="007812C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2CF">
        <w:rPr>
          <w:rFonts w:ascii="Times New Roman" w:hAnsi="Times New Roman" w:cs="Times New Roman"/>
          <w:sz w:val="28"/>
          <w:szCs w:val="28"/>
        </w:rPr>
        <w:t>Осложнений можно избежать, если с ребёнком проводить специальные коррекционные занятия, направленные на исправление дефектов речевого развития. Ни для кого не секрет, что совместная деятельность родителей и специалистов приносит более эффективный результат в коррекционной работе.</w:t>
      </w:r>
    </w:p>
    <w:p w:rsidR="000E6D2C" w:rsidRPr="007812CF" w:rsidRDefault="00B161A0" w:rsidP="007812C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2CF">
        <w:rPr>
          <w:rFonts w:ascii="Times New Roman" w:hAnsi="Times New Roman" w:cs="Times New Roman"/>
          <w:i/>
          <w:sz w:val="28"/>
          <w:szCs w:val="28"/>
          <w:u w:val="single"/>
        </w:rPr>
        <w:t xml:space="preserve"> Задача логопеда </w:t>
      </w:r>
      <w:r w:rsidRPr="007812CF">
        <w:rPr>
          <w:rFonts w:ascii="Times New Roman" w:hAnsi="Times New Roman" w:cs="Times New Roman"/>
          <w:sz w:val="28"/>
          <w:szCs w:val="28"/>
        </w:rPr>
        <w:t>— устранить речевые дефекты и развить устную и письменную речь ребенка до такого уровня, на котором он бы смог успешно обучаться в школе</w:t>
      </w:r>
    </w:p>
    <w:p w:rsidR="000E6D2C" w:rsidRPr="007812CF" w:rsidRDefault="00B161A0" w:rsidP="007812C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2CF">
        <w:rPr>
          <w:rFonts w:ascii="Times New Roman" w:hAnsi="Times New Roman" w:cs="Times New Roman"/>
          <w:sz w:val="28"/>
          <w:szCs w:val="28"/>
        </w:rPr>
        <w:t xml:space="preserve"> Для воспитания полноценной речи нужно устранить все, что мешает свободному общению ребенка с коллективом. Ведь в семье малыша понимают с полуслова и он не испытывает особых затруднений, если его речь несовершенна. Однако постепенно круг связей ребенка с окружающим миром расширяется. </w:t>
      </w:r>
    </w:p>
    <w:p w:rsidR="000E6D2C" w:rsidRPr="007812CF" w:rsidRDefault="00B161A0" w:rsidP="007812C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2CF">
        <w:rPr>
          <w:rFonts w:ascii="Times New Roman" w:hAnsi="Times New Roman" w:cs="Times New Roman"/>
          <w:i/>
          <w:sz w:val="28"/>
          <w:szCs w:val="28"/>
          <w:u w:val="single"/>
        </w:rPr>
        <w:t>Основная задача родителей</w:t>
      </w:r>
      <w:r w:rsidRPr="007812CF">
        <w:rPr>
          <w:rFonts w:ascii="Times New Roman" w:hAnsi="Times New Roman" w:cs="Times New Roman"/>
          <w:sz w:val="28"/>
          <w:szCs w:val="28"/>
        </w:rPr>
        <w:t xml:space="preserve"> — вовремя обратить внимание на различные нарушения устной речи своего ребенка, чтобы начать логопедическую работу с ним, предотвратить трудности общения в коллективе и неуспеваемость в общеобразовательной школе. Чем раньше будет начата коррекция, тем лучше ее результат.</w:t>
      </w:r>
    </w:p>
    <w:p w:rsidR="000E6D2C" w:rsidRPr="007812CF" w:rsidRDefault="00B161A0" w:rsidP="007812C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2C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7812CF">
        <w:rPr>
          <w:rFonts w:ascii="Times New Roman" w:hAnsi="Times New Roman" w:cs="Times New Roman"/>
          <w:i/>
          <w:sz w:val="28"/>
          <w:szCs w:val="28"/>
          <w:u w:val="single"/>
        </w:rPr>
        <w:t>Что могут сделать родители, чтобы обеспечить речевую готовность ребёнка к школе?</w:t>
      </w:r>
      <w:r w:rsidRPr="007812CF">
        <w:rPr>
          <w:rFonts w:ascii="Times New Roman" w:hAnsi="Times New Roman" w:cs="Times New Roman"/>
          <w:sz w:val="28"/>
          <w:szCs w:val="28"/>
        </w:rPr>
        <w:t xml:space="preserve"> - создать в семье условия, благоприятные для общего и речевого развития детей;</w:t>
      </w:r>
    </w:p>
    <w:p w:rsidR="000E6D2C" w:rsidRPr="007812CF" w:rsidRDefault="00B161A0" w:rsidP="007812C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2CF">
        <w:rPr>
          <w:rFonts w:ascii="Times New Roman" w:hAnsi="Times New Roman" w:cs="Times New Roman"/>
          <w:sz w:val="28"/>
          <w:szCs w:val="28"/>
        </w:rPr>
        <w:t xml:space="preserve"> - проводить целенаправленную и систематическую работу по речевому развитию детей и необходимую коррекцию недостатков в развитии речи;</w:t>
      </w:r>
    </w:p>
    <w:p w:rsidR="000E6D2C" w:rsidRPr="007812CF" w:rsidRDefault="00B161A0" w:rsidP="007812C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2CF">
        <w:rPr>
          <w:rFonts w:ascii="Times New Roman" w:hAnsi="Times New Roman" w:cs="Times New Roman"/>
          <w:sz w:val="28"/>
          <w:szCs w:val="28"/>
        </w:rPr>
        <w:t xml:space="preserve"> - не ругать ребенка за неправильную речь; </w:t>
      </w:r>
    </w:p>
    <w:p w:rsidR="000E6D2C" w:rsidRPr="007812CF" w:rsidRDefault="00B161A0" w:rsidP="007812C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2CF">
        <w:rPr>
          <w:rFonts w:ascii="Times New Roman" w:hAnsi="Times New Roman" w:cs="Times New Roman"/>
          <w:sz w:val="28"/>
          <w:szCs w:val="28"/>
        </w:rPr>
        <w:t>- ненавязчиво исправлять неправильное произношение;</w:t>
      </w:r>
    </w:p>
    <w:p w:rsidR="000E6D2C" w:rsidRPr="007812CF" w:rsidRDefault="00B161A0" w:rsidP="007812C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2CF">
        <w:rPr>
          <w:rFonts w:ascii="Times New Roman" w:hAnsi="Times New Roman" w:cs="Times New Roman"/>
          <w:sz w:val="28"/>
          <w:szCs w:val="28"/>
        </w:rPr>
        <w:t xml:space="preserve"> - не заострять внимание на запинках и повторах слогов и слов;</w:t>
      </w:r>
    </w:p>
    <w:p w:rsidR="000E6D2C" w:rsidRPr="007812CF" w:rsidRDefault="00B161A0" w:rsidP="007812C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2CF">
        <w:rPr>
          <w:rFonts w:ascii="Times New Roman" w:hAnsi="Times New Roman" w:cs="Times New Roman"/>
          <w:sz w:val="28"/>
          <w:szCs w:val="28"/>
        </w:rPr>
        <w:t xml:space="preserve"> - осуществлять позитивный настрой ребенка на занятия с педагогами. </w:t>
      </w:r>
    </w:p>
    <w:p w:rsidR="000E6D2C" w:rsidRPr="007812CF" w:rsidRDefault="00B161A0" w:rsidP="007812C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2CF">
        <w:rPr>
          <w:rFonts w:ascii="Times New Roman" w:hAnsi="Times New Roman" w:cs="Times New Roman"/>
          <w:sz w:val="28"/>
          <w:szCs w:val="28"/>
        </w:rPr>
        <w:t>Необходимо учитывать важность речевого окружения ребенка. Речь должна быть четкой, ясной, грамотной, родителям необходимо как можно активнее способствовать накоплению словарного запаса детей. Однако часто родители не уделяют должного внимания борьбе с тем или иным речевым нарушением.</w:t>
      </w:r>
    </w:p>
    <w:sectPr w:rsidR="000E6D2C" w:rsidRPr="007812CF" w:rsidSect="007812CF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EA9"/>
    <w:rsid w:val="000E6D2C"/>
    <w:rsid w:val="001369F0"/>
    <w:rsid w:val="007812CF"/>
    <w:rsid w:val="00B161A0"/>
    <w:rsid w:val="00C77EA9"/>
    <w:rsid w:val="00F0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61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61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</dc:creator>
  <cp:lastModifiedBy>Asus</cp:lastModifiedBy>
  <cp:revision>3</cp:revision>
  <cp:lastPrinted>2014-02-28T11:18:00Z</cp:lastPrinted>
  <dcterms:created xsi:type="dcterms:W3CDTF">2014-02-28T11:19:00Z</dcterms:created>
  <dcterms:modified xsi:type="dcterms:W3CDTF">2015-01-07T10:21:00Z</dcterms:modified>
</cp:coreProperties>
</file>