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64" w:rsidRPr="0085137A" w:rsidRDefault="00D95664" w:rsidP="00D95664">
      <w:pPr>
        <w:shd w:val="clear" w:color="auto" w:fill="FFFFFF"/>
        <w:spacing w:before="37" w:after="37" w:line="240" w:lineRule="auto"/>
        <w:ind w:left="187" w:right="187"/>
        <w:outlineLvl w:val="2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</w:pPr>
      <w:r w:rsidRPr="0085137A"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85137A"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  <w:t xml:space="preserve">      </w:t>
      </w:r>
      <w:r w:rsidRPr="0085137A"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  <w:t>Консультация для родителей на тему:</w:t>
      </w:r>
    </w:p>
    <w:p w:rsidR="0085137A" w:rsidRPr="0085137A" w:rsidRDefault="0085137A" w:rsidP="00D95664">
      <w:pPr>
        <w:shd w:val="clear" w:color="auto" w:fill="FFFFFF"/>
        <w:spacing w:before="37" w:after="37" w:line="240" w:lineRule="auto"/>
        <w:ind w:left="187" w:right="187"/>
        <w:outlineLvl w:val="3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="00D95664" w:rsidRPr="0085137A"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  <w:t>«Детск</w:t>
      </w:r>
      <w:r w:rsidR="00CE49EE" w:rsidRPr="0085137A"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  <w:t>о-родительский проект как метод</w:t>
      </w:r>
    </w:p>
    <w:p w:rsidR="00D95664" w:rsidRPr="00CC695F" w:rsidRDefault="00D95664" w:rsidP="00D95664">
      <w:pPr>
        <w:shd w:val="clear" w:color="auto" w:fill="FFFFFF"/>
        <w:spacing w:before="37" w:after="37" w:line="240" w:lineRule="auto"/>
        <w:ind w:left="187" w:right="187"/>
        <w:outlineLvl w:val="3"/>
        <w:rPr>
          <w:rFonts w:ascii="Verdana" w:eastAsia="Times New Roman" w:hAnsi="Verdana" w:cs="Times New Roman"/>
          <w:b/>
          <w:color w:val="000000" w:themeColor="text1"/>
          <w:sz w:val="32"/>
          <w:szCs w:val="32"/>
          <w:lang w:eastAsia="ru-RU"/>
        </w:rPr>
      </w:pPr>
      <w:r w:rsidRPr="0085137A"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  <w:t>взаимодействия педагогов, родителей и</w:t>
      </w:r>
      <w:r w:rsidR="00CE49EE" w:rsidRPr="0085137A"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  <w:t xml:space="preserve"> детей»</w:t>
      </w:r>
      <w:r w:rsidRPr="00CC695F">
        <w:rPr>
          <w:rFonts w:ascii="Verdana" w:eastAsia="Times New Roman" w:hAnsi="Verdana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CE49EE">
        <w:rPr>
          <w:rFonts w:ascii="Verdana" w:eastAsia="Times New Roman" w:hAnsi="Verdana" w:cs="Times New Roman"/>
          <w:b/>
          <w:color w:val="000000" w:themeColor="text1"/>
          <w:sz w:val="32"/>
          <w:szCs w:val="32"/>
          <w:lang w:eastAsia="ru-RU"/>
        </w:rPr>
        <w:t xml:space="preserve">  </w:t>
      </w:r>
    </w:p>
    <w:p w:rsidR="00D95664" w:rsidRPr="00CE49EE" w:rsidRDefault="00D95664" w:rsidP="00D9566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CE49EE">
        <w:rPr>
          <w:rFonts w:ascii="Tahoma" w:eastAsia="Times New Roman" w:hAnsi="Tahoma" w:cs="Tahoma"/>
          <w:b/>
          <w:color w:val="000000" w:themeColor="text1"/>
          <w:sz w:val="28"/>
          <w:szCs w:val="28"/>
          <w:u w:val="single"/>
          <w:lang w:eastAsia="ru-RU"/>
        </w:rPr>
        <w:t>Проектный метод</w:t>
      </w:r>
      <w:r w:rsidRPr="00CE49EE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 – это такая система обучения, которая предусматривает получение детьми знаний и умений в процессе выполнения системы постоянно усложняющихся практических заданий в совокупности с личным интересом ребёнка. Также возможно использование проектного метода при организации работы с родителями воспитанников.</w:t>
      </w:r>
    </w:p>
    <w:p w:rsidR="00D95664" w:rsidRPr="00CE49EE" w:rsidRDefault="000052B5" w:rsidP="00D9566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hyperlink r:id="rId5" w:tgtFrame="_blank" w:history="1">
        <w:r w:rsidR="00D95664" w:rsidRPr="00CE49EE">
          <w:rPr>
            <w:rFonts w:ascii="Tahoma" w:eastAsia="Times New Roman" w:hAnsi="Tahoma" w:cs="Tahoma"/>
            <w:color w:val="000000" w:themeColor="text1"/>
            <w:sz w:val="28"/>
            <w:szCs w:val="28"/>
            <w:lang w:eastAsia="ru-RU"/>
          </w:rPr>
          <w:t>Чем</w:t>
        </w:r>
      </w:hyperlink>
      <w:r w:rsidR="0085137A">
        <w:rPr>
          <w:sz w:val="28"/>
          <w:szCs w:val="28"/>
        </w:rPr>
        <w:t xml:space="preserve"> </w:t>
      </w:r>
      <w:r w:rsidR="0085137A" w:rsidRPr="00060E8A">
        <w:rPr>
          <w:sz w:val="32"/>
          <w:szCs w:val="32"/>
        </w:rPr>
        <w:t>же</w:t>
      </w:r>
      <w:r w:rsidR="00D95664" w:rsidRPr="00CE49EE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может быть интересен метод проектов в работе с родителями?</w:t>
      </w:r>
    </w:p>
    <w:p w:rsidR="00D95664" w:rsidRPr="00CE49EE" w:rsidRDefault="00D95664" w:rsidP="00D9566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CE49EE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Прежде </w:t>
      </w:r>
      <w:hyperlink r:id="rId6" w:tgtFrame="_blank" w:history="1">
        <w:r w:rsidRPr="00CE49EE">
          <w:rPr>
            <w:rFonts w:ascii="Tahoma" w:eastAsia="Times New Roman" w:hAnsi="Tahoma" w:cs="Tahoma"/>
            <w:color w:val="000000" w:themeColor="text1"/>
            <w:sz w:val="28"/>
            <w:szCs w:val="28"/>
            <w:lang w:eastAsia="ru-RU"/>
          </w:rPr>
          <w:t>всего</w:t>
        </w:r>
      </w:hyperlink>
      <w:r w:rsidR="0085137A">
        <w:rPr>
          <w:sz w:val="28"/>
          <w:szCs w:val="28"/>
        </w:rPr>
        <w:t>,</w:t>
      </w:r>
      <w:r w:rsidRPr="00CE49EE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тем, что он связан с развивающим, личностно-ориентированным обучением, может использоваться с детьми разного возраста. Это взаимодействие в системе “ребёнок-взрослый”, построенное на соучастии. Это общение на равных, где никто не указывает, не контролирует, не оценивает.</w:t>
      </w:r>
    </w:p>
    <w:p w:rsidR="00D95664" w:rsidRPr="00CE49EE" w:rsidRDefault="00D95664" w:rsidP="00D9566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CE49EE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Создавая детско-родительские проекты, всегда нужно помнить об основных требованиях к использованию проектного метода обучения, в основе любого проекта лежит проблема, для решения которой требуется исследовательский поиск.</w:t>
      </w:r>
    </w:p>
    <w:p w:rsidR="00D95664" w:rsidRPr="00CE49EE" w:rsidRDefault="00D95664" w:rsidP="00D9566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CE49EE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ru-RU"/>
        </w:rPr>
        <w:t xml:space="preserve">Проект </w:t>
      </w:r>
      <w:r w:rsidRPr="00CE49EE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– это игра всерьёз, его результаты значимы и для детей</w:t>
      </w:r>
      <w:r w:rsidR="00060E8A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,</w:t>
      </w:r>
      <w:r w:rsidRPr="00CE49EE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и для взрослых.</w:t>
      </w:r>
    </w:p>
    <w:p w:rsidR="00D95664" w:rsidRPr="00CE49EE" w:rsidRDefault="00D95664" w:rsidP="00D9566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CE49EE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Обязательными составляющими проекта должны быть детская самостоятельность, сотворчество детей и взрослых, развитие познавательных навыков, умение применить полученные знания на практике. </w:t>
      </w:r>
      <w:r w:rsidRPr="00CE49EE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Общение педагогов с родителями воспитанников всегда было актуальным вопросом в работе детского сада. Один из аспектов этого вопроса – поиск действенных путей сотрудничества, в равной степени необходимо как педагогам, так и родителям. Родителям – для того, чтобы научиться понимать мир детства и собственного ребёнка, педагогам, чтобы эффективнее оказывать в этом помощь родителям. Только вместе воспитатели и родители могут лучше узнать ребёнка, а узнав, направить общие усилия на его развитие. И здесь удачной находкой оказался метод детско-родительских проектов. На сегодняшний день он</w:t>
      </w:r>
      <w:r w:rsidR="0085137A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нашёл</w:t>
      </w:r>
      <w:r w:rsidRPr="00CE49EE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широкое распространение в дошкольных учреждениях. </w:t>
      </w:r>
    </w:p>
    <w:p w:rsidR="00D95664" w:rsidRPr="00CE49EE" w:rsidRDefault="00D95664" w:rsidP="00D95664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CE49EE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lastRenderedPageBreak/>
        <w:t>Особенность детско-родительского проекта заключается в том, что в проекте принимают участие дети, родители, педагоги. Совместный сбор материалов, изготовление атрибутов, игры, конкурсы, презентации раскрывают творческие способности детей, вовлекают родителей в воспитательный процесс, что, естественно, сказывается на результатах.</w:t>
      </w:r>
    </w:p>
    <w:p w:rsidR="00D95664" w:rsidRPr="00CE49EE" w:rsidRDefault="00D95664" w:rsidP="00D95664">
      <w:pPr>
        <w:shd w:val="clear" w:color="auto" w:fill="FFFFFF"/>
        <w:spacing w:before="94" w:after="94" w:line="337" w:lineRule="atLeast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CE49EE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Такая совместная проектная деятельность способствует сплочению коллектива родителей. Они получают возможность познакомиться и узнать поближе интересы других семей и даже подружиться. Совместное выполнение какого-нибудь</w:t>
      </w:r>
      <w:r w:rsidRPr="00CE49EE">
        <w:rPr>
          <w:rFonts w:ascii="Verdana" w:eastAsia="Times New Roman" w:hAnsi="Verdana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CE49EE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замысла ребёнка и его родителей укрепляет детско-родительские отношения.</w:t>
      </w:r>
    </w:p>
    <w:p w:rsidR="00D95664" w:rsidRPr="00CE49EE" w:rsidRDefault="00D95664" w:rsidP="00D95664">
      <w:pPr>
        <w:shd w:val="clear" w:color="auto" w:fill="FFFFFF"/>
        <w:spacing w:before="94" w:after="94" w:line="337" w:lineRule="atLeast"/>
        <w:ind w:firstLine="187"/>
        <w:rPr>
          <w:rFonts w:ascii="Verdana" w:eastAsia="Times New Roman" w:hAnsi="Verdana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E49EE">
        <w:rPr>
          <w:rFonts w:ascii="Verdana" w:eastAsia="Times New Roman" w:hAnsi="Verdana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Исследовательская проектная деятельность.</w:t>
      </w:r>
    </w:p>
    <w:p w:rsidR="00D95664" w:rsidRPr="00CE49EE" w:rsidRDefault="00D95664" w:rsidP="00D95664">
      <w:pPr>
        <w:shd w:val="clear" w:color="auto" w:fill="FFFFFF"/>
        <w:spacing w:before="94" w:after="94" w:line="337" w:lineRule="atLeast"/>
        <w:ind w:firstLine="187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CE49EE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Исследовательские проекты носят индивидуальный характер и способствуют вовлечению ближайшего окружения ребёнка </w:t>
      </w:r>
      <w:r w:rsidRPr="00CE49EE">
        <w:rPr>
          <w:rFonts w:ascii="Verdana" w:eastAsia="Times New Roman" w:hAnsi="Verdana" w:cs="Times New Roman"/>
          <w:i/>
          <w:iCs/>
          <w:color w:val="000000" w:themeColor="text1"/>
          <w:sz w:val="28"/>
          <w:szCs w:val="28"/>
          <w:lang w:eastAsia="ru-RU"/>
        </w:rPr>
        <w:t>(родителей, братьев и сестёр и т. д.)</w:t>
      </w:r>
      <w:r w:rsidRPr="00CE49EE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 в сферу его интересов.</w:t>
      </w:r>
    </w:p>
    <w:p w:rsidR="00D95664" w:rsidRPr="00CE49EE" w:rsidRDefault="00D95664" w:rsidP="00D95664">
      <w:pPr>
        <w:shd w:val="clear" w:color="auto" w:fill="FFFFFF"/>
        <w:spacing w:before="94" w:after="94" w:line="337" w:lineRule="atLeast"/>
        <w:ind w:firstLine="187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CE49EE">
        <w:rPr>
          <w:rFonts w:ascii="Verdana" w:eastAsia="Times New Roman" w:hAnsi="Verdana" w:cs="Times New Roman"/>
          <w:bCs/>
          <w:color w:val="000000" w:themeColor="text1"/>
          <w:sz w:val="28"/>
          <w:szCs w:val="28"/>
          <w:lang w:eastAsia="ru-RU"/>
        </w:rPr>
        <w:t>В исследовательской проектной деятельности можно выделить следующие этапы</w:t>
      </w:r>
      <w:r w:rsidRPr="00CE49EE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.</w:t>
      </w:r>
    </w:p>
    <w:p w:rsidR="00CE49EE" w:rsidRPr="00CE49EE" w:rsidRDefault="00D95664" w:rsidP="00D95664">
      <w:pPr>
        <w:shd w:val="clear" w:color="auto" w:fill="FFFFFF"/>
        <w:spacing w:before="94" w:after="94" w:line="337" w:lineRule="atLeast"/>
        <w:ind w:firstLine="187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CE49EE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Педагог создаёт проблемную ситуацию для всех детей, а затем наблюдает за деятельностью детей и выявление сферы интересов каждого ребёнка. Создаётся особая ситуация, которая помогает ребёнку сформулировать исследовательскую задачу и привлечь родителей для создания</w:t>
      </w:r>
      <w:r w:rsidR="00CE49EE" w:rsidRPr="00CE49EE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проекта.</w:t>
      </w:r>
      <w:r w:rsidRPr="00CE49EE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95664" w:rsidRPr="00CE49EE" w:rsidRDefault="00D95664" w:rsidP="00D95664">
      <w:pPr>
        <w:shd w:val="clear" w:color="auto" w:fill="FFFFFF"/>
        <w:spacing w:before="94" w:after="94" w:line="337" w:lineRule="atLeast"/>
        <w:ind w:firstLine="187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CE49EE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Такие проекты не только обогащают дошкольников знаниями, но и стимулируют их познавательную активность.</w:t>
      </w:r>
    </w:p>
    <w:p w:rsidR="00D95664" w:rsidRPr="00CE49EE" w:rsidRDefault="00D95664" w:rsidP="00D95664">
      <w:pPr>
        <w:shd w:val="clear" w:color="auto" w:fill="FFFFFF"/>
        <w:spacing w:before="94" w:after="94" w:line="337" w:lineRule="atLeast"/>
        <w:ind w:firstLine="187"/>
        <w:rPr>
          <w:rFonts w:ascii="Verdana" w:eastAsia="Times New Roman" w:hAnsi="Verdana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E49EE">
        <w:rPr>
          <w:rFonts w:ascii="Verdana" w:eastAsia="Times New Roman" w:hAnsi="Verdana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Творческая проектная деятельность.</w:t>
      </w:r>
    </w:p>
    <w:p w:rsidR="00D95664" w:rsidRPr="00CE49EE" w:rsidRDefault="00D95664" w:rsidP="00D95664">
      <w:pPr>
        <w:shd w:val="clear" w:color="auto" w:fill="FFFFFF"/>
        <w:spacing w:before="94" w:after="94" w:line="337" w:lineRule="atLeast"/>
        <w:ind w:firstLine="187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CE49EE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В ходе творческой проектной деятельности создаётся новый творческий продукт. Он осуществляется коллективно или совместно с родителями. Отличается этот проект от предыдущего своей долгосрочностью.</w:t>
      </w:r>
    </w:p>
    <w:p w:rsidR="00D95664" w:rsidRPr="00CE49EE" w:rsidRDefault="00D95664" w:rsidP="00CE49EE">
      <w:pPr>
        <w:shd w:val="clear" w:color="auto" w:fill="FFFFFF"/>
        <w:spacing w:before="94" w:after="94" w:line="337" w:lineRule="atLeast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CE49EE">
        <w:rPr>
          <w:rFonts w:ascii="Verdana" w:eastAsia="Times New Roman" w:hAnsi="Verdana" w:cs="Times New Roman"/>
          <w:bCs/>
          <w:color w:val="000000" w:themeColor="text1"/>
          <w:sz w:val="28"/>
          <w:szCs w:val="28"/>
          <w:lang w:eastAsia="ru-RU"/>
        </w:rPr>
        <w:t>Проектная деятельность может вестись по нескольким направлениям.</w:t>
      </w:r>
    </w:p>
    <w:p w:rsidR="00D95664" w:rsidRPr="00CE49EE" w:rsidRDefault="00D95664" w:rsidP="00CE49EE">
      <w:pPr>
        <w:shd w:val="clear" w:color="auto" w:fill="FFFFFF"/>
        <w:spacing w:before="100" w:beforeAutospacing="1" w:after="100" w:afterAutospacing="1" w:line="337" w:lineRule="atLeast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CE49EE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В форме непосредственной образовательной деятельности.</w:t>
      </w:r>
    </w:p>
    <w:p w:rsidR="00CE49EE" w:rsidRPr="00CE49EE" w:rsidRDefault="00D95664" w:rsidP="00CE49EE">
      <w:pPr>
        <w:shd w:val="clear" w:color="auto" w:fill="FFFFFF"/>
        <w:spacing w:before="100" w:beforeAutospacing="1" w:after="100" w:afterAutospacing="1" w:line="337" w:lineRule="atLeast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CE49EE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В форме игры.</w:t>
      </w:r>
    </w:p>
    <w:p w:rsidR="00D95664" w:rsidRPr="00CE49EE" w:rsidRDefault="00D95664" w:rsidP="00CE49EE">
      <w:pPr>
        <w:shd w:val="clear" w:color="auto" w:fill="FFFFFF"/>
        <w:spacing w:before="100" w:beforeAutospacing="1" w:after="100" w:afterAutospacing="1" w:line="337" w:lineRule="atLeast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CE49EE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В форме педагогических ситуаций.</w:t>
      </w:r>
    </w:p>
    <w:p w:rsidR="00D95664" w:rsidRPr="00CE49EE" w:rsidRDefault="00D95664" w:rsidP="00D95664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49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Проект  может длиться столько дней, сколько:</w:t>
      </w:r>
    </w:p>
    <w:p w:rsidR="00D95664" w:rsidRPr="00CE49EE" w:rsidRDefault="00CE49EE" w:rsidP="00CE49E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E49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="00D95664" w:rsidRPr="00CE49EE">
        <w:rPr>
          <w:rFonts w:ascii="Times New Roman" w:hAnsi="Times New Roman" w:cs="Times New Roman"/>
          <w:color w:val="000000" w:themeColor="text1"/>
          <w:sz w:val="32"/>
          <w:szCs w:val="32"/>
        </w:rPr>
        <w:t>у детей сохраняется интерес к выбранному содержанию;</w:t>
      </w:r>
    </w:p>
    <w:p w:rsidR="00D95664" w:rsidRPr="00CE49EE" w:rsidRDefault="00CE49EE" w:rsidP="00CE49EE">
      <w:pPr>
        <w:pStyle w:val="a4"/>
        <w:rPr>
          <w:sz w:val="32"/>
          <w:szCs w:val="32"/>
        </w:rPr>
      </w:pPr>
      <w:r w:rsidRPr="00CE49EE">
        <w:rPr>
          <w:sz w:val="32"/>
          <w:szCs w:val="32"/>
        </w:rPr>
        <w:t xml:space="preserve">- </w:t>
      </w:r>
      <w:r w:rsidR="00D95664" w:rsidRPr="00CE49EE">
        <w:rPr>
          <w:sz w:val="32"/>
          <w:szCs w:val="32"/>
        </w:rPr>
        <w:t>взрослым удается поддерживать желание детей действовать в рамках выбранной темы и пополнять развивающую сре</w:t>
      </w:r>
      <w:r w:rsidR="0085137A">
        <w:rPr>
          <w:sz w:val="32"/>
          <w:szCs w:val="32"/>
        </w:rPr>
        <w:t>ду раскрывающими ее материалами.</w:t>
      </w:r>
    </w:p>
    <w:p w:rsidR="00CE49EE" w:rsidRPr="00CE49EE" w:rsidRDefault="00CE49EE" w:rsidP="00CE49EE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95664" w:rsidRPr="00CE49EE" w:rsidRDefault="00CE49EE" w:rsidP="00CE49EE">
      <w:pPr>
        <w:pStyle w:val="a4"/>
        <w:rPr>
          <w:sz w:val="32"/>
          <w:szCs w:val="32"/>
        </w:rPr>
      </w:pPr>
      <w:r w:rsidRPr="00CE49EE">
        <w:rPr>
          <w:sz w:val="32"/>
          <w:szCs w:val="32"/>
        </w:rPr>
        <w:t xml:space="preserve">- </w:t>
      </w:r>
      <w:r w:rsidR="00D95664" w:rsidRPr="00CE49EE">
        <w:rPr>
          <w:sz w:val="32"/>
          <w:szCs w:val="32"/>
        </w:rPr>
        <w:t>Проектная деятельность интересна тем, что все участники образовательного процесса некоторое время как бы проживают тему через разные формы совместной деятельности: поиск ответов на вопросы, чтение, рассматривание иллюстраций и фотографий, изготовление подарков-сувениров,  рисунков, макетов и др.</w:t>
      </w:r>
    </w:p>
    <w:p w:rsidR="00D95664" w:rsidRPr="00CE49EE" w:rsidRDefault="00D95664" w:rsidP="00CE49EE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CE49EE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Реализация детско-родительских  проектов помогает сплотить коллектив родителей, даёт возможность им осознать их необходимость и важность  для ребёнка в дошкольном возрасте,  благодаря которым  дети начинают ориентироваться в окружающем  мире.  А также особое значение имеет совместная деятельность детей и взрослых, в процессе которой удовлетворяют</w:t>
      </w:r>
      <w:r w:rsidR="00CE49EE" w:rsidRPr="00CE49EE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ся </w:t>
      </w:r>
      <w:r w:rsidRPr="00CE49EE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потребности дошкольников в общении со в</w:t>
      </w:r>
      <w:r w:rsidR="00CE49EE" w:rsidRPr="00CE49EE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зросл</w:t>
      </w:r>
      <w:r w:rsidRPr="00CE49EE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ыми.</w:t>
      </w:r>
    </w:p>
    <w:p w:rsidR="00D95664" w:rsidRPr="00CE49EE" w:rsidRDefault="00D95664" w:rsidP="00D95664">
      <w:pPr>
        <w:pStyle w:val="a3"/>
        <w:rPr>
          <w:color w:val="000000" w:themeColor="text1"/>
          <w:sz w:val="32"/>
          <w:szCs w:val="32"/>
        </w:rPr>
      </w:pPr>
    </w:p>
    <w:p w:rsidR="00D95664" w:rsidRPr="00CE49EE" w:rsidRDefault="00D95664" w:rsidP="00D95664">
      <w:pPr>
        <w:rPr>
          <w:sz w:val="32"/>
          <w:szCs w:val="32"/>
        </w:rPr>
      </w:pPr>
    </w:p>
    <w:p w:rsidR="00BB6F34" w:rsidRPr="00CE49EE" w:rsidRDefault="00BB6F34">
      <w:pPr>
        <w:rPr>
          <w:sz w:val="32"/>
          <w:szCs w:val="32"/>
        </w:rPr>
      </w:pPr>
    </w:p>
    <w:sectPr w:rsidR="00BB6F34" w:rsidRPr="00CE49EE" w:rsidSect="0000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40C"/>
    <w:multiLevelType w:val="multilevel"/>
    <w:tmpl w:val="8A008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3712F"/>
    <w:multiLevelType w:val="multilevel"/>
    <w:tmpl w:val="ABDA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A00C3"/>
    <w:multiLevelType w:val="multilevel"/>
    <w:tmpl w:val="B9383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A21A47"/>
    <w:multiLevelType w:val="hybridMultilevel"/>
    <w:tmpl w:val="927E7A78"/>
    <w:lvl w:ilvl="0" w:tplc="75B083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2F80A56"/>
    <w:multiLevelType w:val="multilevel"/>
    <w:tmpl w:val="5B9C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CD1676"/>
    <w:multiLevelType w:val="multilevel"/>
    <w:tmpl w:val="BAC0E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0E52BC"/>
    <w:multiLevelType w:val="multilevel"/>
    <w:tmpl w:val="5F3A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264D8E"/>
    <w:multiLevelType w:val="multilevel"/>
    <w:tmpl w:val="0966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5664"/>
    <w:rsid w:val="000052B5"/>
    <w:rsid w:val="00060E8A"/>
    <w:rsid w:val="0085137A"/>
    <w:rsid w:val="00BB6F34"/>
    <w:rsid w:val="00CE49EE"/>
    <w:rsid w:val="00D9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5664"/>
    <w:pPr>
      <w:ind w:left="720"/>
      <w:contextualSpacing/>
    </w:pPr>
  </w:style>
  <w:style w:type="paragraph" w:styleId="a4">
    <w:name w:val="No Spacing"/>
    <w:uiPriority w:val="1"/>
    <w:qFormat/>
    <w:rsid w:val="00CE49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sport/2731-ispolzovanie-dramaticheskikh-personazhey-na-utrennike--zalog-uspekha-vsego-prazdnika--novogodnie-priklyucheniya-u-elki.html" TargetMode="External"/><Relationship Id="rId5" Type="http://schemas.openxmlformats.org/officeDocument/2006/relationships/hyperlink" Target="http://50ds.ru/vospitatel/3421-konspekt-zanyatiya-morskie-priklyucheniya--tezis-predupredit-vsegda-legche--chem-lechi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2013-05-03T12:16:00Z</dcterms:created>
  <dcterms:modified xsi:type="dcterms:W3CDTF">2013-06-09T12:27:00Z</dcterms:modified>
</cp:coreProperties>
</file>