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5F" w:rsidRDefault="00973AC2"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Секреты и хитрости родителей по воспитанию детей, на все случаи жизни, собранные с форумов всех уголков планеты. </w:t>
      </w:r>
      <w:proofErr w:type="gram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Поделитесь своими :)</w:t>
      </w:r>
      <w:r>
        <w:rPr>
          <w:rFonts w:ascii="Tahoma" w:hAnsi="Tahoma" w:cs="Tahoma"/>
          <w:color w:val="000000"/>
          <w:sz w:val="16"/>
          <w:szCs w:val="16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“Никак не могли отучить младшего сына прибегать в родительскую постель среди ночи.</w:t>
      </w:r>
      <w:proofErr w:type="gram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Тогда пошли на хитрость: рядом с подушкой оставляли волшебный маленький мешочек, в котором на утро появлялся какой-нибудь сюрприз, если малыш всю ночь спокойно спал в своей кровати и не бегал к родителям. Я вставала до подъема сына и тихонько клала в мешочек подарок - безделушку из долларового магазина (прим. ред.: - российский аналог “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Fix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Price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”). Сначала ожидание игрушки мотивировало ребенка никуда не бегать, а потом спокойный сон всю ночь просто вошел в привычку”.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“Когда мы хотим, чтобы дочка поделилась с нами своими мыслями, мы даем ей расческу, которую она воспринимает как микрофон и начинает рассказывать, представляя себя на ток-шоу”.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“Чтобы отучить малыша от соски, мы предложили ему ее закопать и посмотреть, что вырастет. Каждый день мы ходили проверять, как растет соска, поливали ее. В итоге у нас выросла морковка, что очень обрадовало ребенка”.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“Чтобы не было дома боев за телевизор, я ввела билеты на просмотр. Каждый ребенок получает по два билета в день, каждый билет дает по полчаса телевизионного времени, которым ребенок может распорядиться самостоятельно - использовать сразу оба или по полчаса два раза в день”.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“Наш дедушка постоянно ходит, сложив руки за спиной. Мы не знаем, почему он так делает, он просто ходит так и все. И когда мы идем с детьми в магазин, то я предлагаю им игру “ходи как дедушка”, чтобы они случайно ничего не уронили с полок и не хватали лишнего. Это помогает, а детей забавляет”.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“Когда дети были маленькими, то любили играть в игру “замри” - у кого какая фигура получится или вариация игры, когда останавливается музыка, и все замирают в этот момент, а кто пошустрее, тот занимает стул. Так вот, я приучила их играть в эту игру постоянно, могла просто так сказать “замри”, и условие было таким, что правило работает всегда и везде. Это очень выручало несколько раз, когда ребенок тянулся к опасным предметам или стремился выбежать на дорогу, а вы были чуть дальше, чем нужно, чтобы схватить его или оттащить вовремя. Услышав “замри” ребенок тут же замирал, тогда как “стой!” не срабатывало, потому что ребенок полагал, что у него все под контролем, он знает, что делает”.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“Если дети начинают ссориться друг с другом из-за игрушки, у нас работает правило - нужно крепко обняться 5 раз, потом договориться. Если начинают кричать друг на друга - мы просим их сесть на диван и держаться за руки три минуты”.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“Когда пора уходить из гостей, а дети задерживаются, я предлагаю им на выбор сделать какую-нибудь глупость: “Мальчики, вы хотите сейчас попробовать дойти до машины задом или допрыгать до нее на одной ноге? Кто, кстати, лучше всех прыгает на одной ноге?” И дети сразу начинают поторапливаться сами”.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 xml:space="preserve">“Мой муж, чтобы снять напряжение от назревающей истерики или ссоры, часто пускает в ход юмор. Например, ребенок в сердцах кричит “Не трогай меня!”, а муж повторяет за ним что-нибудь смешное типа “Не </w:t>
      </w:r>
      <w:proofErr w:type="spellStart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пукай</w:t>
      </w:r>
      <w:proofErr w:type="spellEnd"/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меня?”. Обычно дети быстро переключаются и начинают смеяться”.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  <w:t>“Сопротивление перед сном я преодолеваю очень просто - я даю ребенку выбор в том, как выполнить то или иное действие, но порядок действий определяю я. Например, ты какой щеткой будешь чистить зубы сегодня - синей или зеленой? Ты какую пижаму хочешь - синюю или голубую? Какая нога первой полезет в штанишки - левая или правая? Ты кого возьмешь в постель к себе - зайчонка или медвежонка? Тебе спеть или рассказать сказку? И незаметно для самого себя, ребенок уже лежит в постели, приготовившийся ко сну”.</w:t>
      </w:r>
      <w:bookmarkStart w:id="0" w:name="_GoBack"/>
      <w:bookmarkEnd w:id="0"/>
    </w:p>
    <w:sectPr w:rsidR="0090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1B"/>
    <w:rsid w:val="0007441B"/>
    <w:rsid w:val="0090125F"/>
    <w:rsid w:val="00973AC2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D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12D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D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D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D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D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D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D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D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12D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212D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212D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12D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12D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212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212D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12D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212D4"/>
    <w:rPr>
      <w:b/>
      <w:bCs/>
      <w:spacing w:val="0"/>
    </w:rPr>
  </w:style>
  <w:style w:type="character" w:styleId="a9">
    <w:name w:val="Emphasis"/>
    <w:uiPriority w:val="20"/>
    <w:qFormat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212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12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12D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212D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212D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212D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212D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212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212D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212D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212D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12D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</dc:creator>
  <cp:keywords/>
  <dc:description/>
  <cp:lastModifiedBy>маз</cp:lastModifiedBy>
  <cp:revision>2</cp:revision>
  <dcterms:created xsi:type="dcterms:W3CDTF">2015-02-12T18:18:00Z</dcterms:created>
  <dcterms:modified xsi:type="dcterms:W3CDTF">2015-02-12T18:19:00Z</dcterms:modified>
</cp:coreProperties>
</file>