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2E" w:rsidRDefault="003D372E" w:rsidP="003D372E">
      <w:bookmarkStart w:id="0" w:name="_GoBack"/>
      <w:bookmarkEnd w:id="0"/>
      <w:r>
        <w:t>КОНСПЕКТ ИНТЕГРИРОВАННОГО ЗАНЯТИ Я</w:t>
      </w:r>
      <w:proofErr w:type="gramStart"/>
      <w:r>
        <w:t>,П</w:t>
      </w:r>
      <w:proofErr w:type="gramEnd"/>
      <w:r>
        <w:t xml:space="preserve">ОСВЯЩЕННОГО </w:t>
      </w:r>
    </w:p>
    <w:p w:rsidR="003D372E" w:rsidRDefault="003D372E" w:rsidP="003D372E">
      <w:r>
        <w:t xml:space="preserve">               "23 ФЕВРАЛ</w:t>
      </w:r>
      <w:proofErr w:type="gramStart"/>
      <w:r>
        <w:t>Я-</w:t>
      </w:r>
      <w:proofErr w:type="gramEnd"/>
      <w:r>
        <w:t xml:space="preserve"> ДНЮ    ЗАЩИТНИКА ОТЕЧЕСТВА»</w:t>
      </w:r>
    </w:p>
    <w:p w:rsidR="003D372E" w:rsidRDefault="003D372E" w:rsidP="003D372E">
      <w:r>
        <w:t xml:space="preserve">                    «Богатыри земли русской»       </w:t>
      </w:r>
    </w:p>
    <w:p w:rsidR="003D372E" w:rsidRDefault="003D372E" w:rsidP="003D372E">
      <w:r>
        <w:t xml:space="preserve">                                   ПОДГОТОВИТЕЛЬНАЯ Группа.</w:t>
      </w:r>
    </w:p>
    <w:p w:rsidR="003D372E" w:rsidRDefault="003D372E" w:rsidP="003D372E">
      <w:r>
        <w:t xml:space="preserve">                                                                                       </w:t>
      </w:r>
      <w:proofErr w:type="spellStart"/>
      <w:r>
        <w:t>Шевалдина</w:t>
      </w:r>
      <w:proofErr w:type="spellEnd"/>
      <w:r>
        <w:t xml:space="preserve"> Наталья Александровна,</w:t>
      </w:r>
    </w:p>
    <w:p w:rsidR="003D372E" w:rsidRDefault="003D372E" w:rsidP="003D372E">
      <w:r>
        <w:t xml:space="preserve">                                                                             Музыкальный руководитель МБДОУДЕТ САД №110</w:t>
      </w:r>
    </w:p>
    <w:p w:rsidR="003D372E" w:rsidRDefault="003D372E" w:rsidP="003D372E">
      <w:r>
        <w:t xml:space="preserve">                                                                                             Г. САМАРА.</w:t>
      </w:r>
    </w:p>
    <w:p w:rsidR="003D372E" w:rsidRDefault="003D372E" w:rsidP="003D372E">
      <w:r>
        <w:t xml:space="preserve">КОНСПКТ ИНТЕГРИРОАННОГО ЗАНЯТИЯ ДЛЯ ДЕТЕЙ ПОДГОТОВИТЕЛЬНОЙ ГРУППЫ </w:t>
      </w:r>
    </w:p>
    <w:p w:rsidR="003D372E" w:rsidRDefault="003D372E" w:rsidP="003D372E">
      <w:r>
        <w:t xml:space="preserve">                                      «БОГАТЫРИ ЗЕМЛИ РУССКОЙ»</w:t>
      </w:r>
    </w:p>
    <w:p w:rsidR="003D372E" w:rsidRDefault="003D372E" w:rsidP="003D372E">
      <w:r>
        <w:t xml:space="preserve">Цель занятия-познакомить детей </w:t>
      </w:r>
      <w:proofErr w:type="gramStart"/>
      <w:r>
        <w:t>в</w:t>
      </w:r>
      <w:proofErr w:type="gramEnd"/>
      <w:r>
        <w:t xml:space="preserve"> </w:t>
      </w:r>
      <w:proofErr w:type="gramStart"/>
      <w:r>
        <w:t>героическим</w:t>
      </w:r>
      <w:proofErr w:type="gramEnd"/>
      <w:r>
        <w:t xml:space="preserve"> эпосом, с подвигами могучих богатырей, всегда готовых встать на защиту родной земли;</w:t>
      </w:r>
    </w:p>
    <w:p w:rsidR="003D372E" w:rsidRDefault="003D372E" w:rsidP="003D372E">
      <w:r>
        <w:t xml:space="preserve"> -на </w:t>
      </w:r>
      <w:proofErr w:type="spellStart"/>
      <w:r>
        <w:t>основерепродукций</w:t>
      </w:r>
      <w:proofErr w:type="spellEnd"/>
      <w:r>
        <w:t xml:space="preserve"> картин русских художников К. </w:t>
      </w:r>
      <w:proofErr w:type="spellStart"/>
      <w:r>
        <w:t>Васнецова</w:t>
      </w:r>
      <w:proofErr w:type="gramStart"/>
      <w:r>
        <w:t>,И</w:t>
      </w:r>
      <w:proofErr w:type="gramEnd"/>
      <w:r>
        <w:t>.Я</w:t>
      </w:r>
      <w:proofErr w:type="spellEnd"/>
      <w:r>
        <w:t xml:space="preserve"> .</w:t>
      </w:r>
      <w:proofErr w:type="spellStart"/>
      <w:r>
        <w:t>Билибина</w:t>
      </w:r>
      <w:proofErr w:type="spellEnd"/>
      <w:r>
        <w:t>;</w:t>
      </w:r>
    </w:p>
    <w:p w:rsidR="003D372E" w:rsidRDefault="003D372E" w:rsidP="003D372E">
      <w:r>
        <w:t xml:space="preserve">-музыкальных фрагментов композиторов  А. </w:t>
      </w:r>
      <w:proofErr w:type="spellStart"/>
      <w:r>
        <w:t>Бородина</w:t>
      </w:r>
      <w:proofErr w:type="gramStart"/>
      <w:r>
        <w:t>,М</w:t>
      </w:r>
      <w:proofErr w:type="gramEnd"/>
      <w:r>
        <w:t>.П</w:t>
      </w:r>
      <w:proofErr w:type="spellEnd"/>
      <w:r>
        <w:t>. Мусоргского.</w:t>
      </w:r>
    </w:p>
    <w:p w:rsidR="003D372E" w:rsidRDefault="003D372E" w:rsidP="003D372E">
      <w:r>
        <w:t>Задачи занятия:</w:t>
      </w:r>
    </w:p>
    <w:p w:rsidR="003D372E" w:rsidRDefault="003D372E" w:rsidP="003D372E">
      <w:r>
        <w:t>•</w:t>
      </w:r>
      <w:r>
        <w:tab/>
        <w:t xml:space="preserve">Образовательные </w:t>
      </w:r>
      <w:proofErr w:type="gramStart"/>
      <w:r>
        <w:t>-п</w:t>
      </w:r>
      <w:proofErr w:type="gramEnd"/>
      <w:r>
        <w:t>ознакомить детей с былиной «Илья Муромец и Соловей Разбойник», другими былинными  богатырями-;</w:t>
      </w:r>
    </w:p>
    <w:p w:rsidR="003D372E" w:rsidRDefault="003D372E" w:rsidP="003D372E">
      <w:r>
        <w:t>•</w:t>
      </w:r>
      <w:r>
        <w:tab/>
        <w:t>Развивающие-развивать художественный вкус, художественное и музыкальное восприятие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роизведений и репродукций картин великих художников;</w:t>
      </w:r>
    </w:p>
    <w:p w:rsidR="003D372E" w:rsidRDefault="003D372E" w:rsidP="003D372E">
      <w:r>
        <w:t>•</w:t>
      </w:r>
      <w:r>
        <w:tab/>
        <w:t xml:space="preserve">Воспитательные </w:t>
      </w:r>
      <w:proofErr w:type="gramStart"/>
      <w:r>
        <w:t>-в</w:t>
      </w:r>
      <w:proofErr w:type="gramEnd"/>
      <w:r>
        <w:t>оспитывать чувство гордости, патриотизма за защитников Родины; чувство ответственности за свою страну.</w:t>
      </w:r>
    </w:p>
    <w:p w:rsidR="003D372E" w:rsidRDefault="003D372E" w:rsidP="003D372E">
      <w:r>
        <w:t>•</w:t>
      </w:r>
      <w:r>
        <w:tab/>
        <w:t xml:space="preserve"> Оборудование: кисти разных размеров по числу детей, акварель, карандаш простой, цветные восковые мелки, бумага для рисования, стаканчики для воды, салфетки, аппаратура </w:t>
      </w:r>
      <w:proofErr w:type="gramStart"/>
      <w:r>
        <w:t>для</w:t>
      </w:r>
      <w:proofErr w:type="gramEnd"/>
      <w:r>
        <w:t xml:space="preserve"> проекции репродукций картин, аппаратура</w:t>
      </w:r>
      <w:proofErr w:type="gramStart"/>
      <w:r>
        <w:t xml:space="preserve"> ,</w:t>
      </w:r>
      <w:proofErr w:type="gramEnd"/>
      <w:r>
        <w:t xml:space="preserve"> поддерживающая СD формат. </w:t>
      </w:r>
    </w:p>
    <w:p w:rsidR="003D372E" w:rsidRDefault="003D372E" w:rsidP="003D372E">
      <w:r>
        <w:t xml:space="preserve">      Предварительная работа-</w:t>
      </w:r>
    </w:p>
    <w:p w:rsidR="003D372E" w:rsidRDefault="003D372E" w:rsidP="003D372E">
      <w:r>
        <w:t>•</w:t>
      </w:r>
      <w:r>
        <w:tab/>
        <w:t>Чтение сказок и былин</w:t>
      </w:r>
      <w:proofErr w:type="gramStart"/>
      <w:r>
        <w:t>:»</w:t>
      </w:r>
      <w:proofErr w:type="gramEnd"/>
      <w:r>
        <w:t xml:space="preserve"> Илья Муромец и Соловей разбойник», « Добрыня и Змей» ( </w:t>
      </w:r>
      <w:proofErr w:type="spellStart"/>
      <w:r>
        <w:t>перессказ</w:t>
      </w:r>
      <w:proofErr w:type="spellEnd"/>
      <w:r>
        <w:t xml:space="preserve"> Н. </w:t>
      </w:r>
      <w:proofErr w:type="spellStart"/>
      <w:r>
        <w:t>Колпаковой</w:t>
      </w:r>
      <w:proofErr w:type="spellEnd"/>
      <w:r>
        <w:t>);</w:t>
      </w:r>
    </w:p>
    <w:p w:rsidR="003D372E" w:rsidRDefault="003D372E" w:rsidP="003D372E">
      <w:r>
        <w:t>•</w:t>
      </w:r>
      <w:r>
        <w:tab/>
        <w:t xml:space="preserve">Слушание былин « </w:t>
      </w:r>
      <w:proofErr w:type="spellStart"/>
      <w:r>
        <w:t>Вольга</w:t>
      </w:r>
      <w:proofErr w:type="spellEnd"/>
      <w:r>
        <w:t xml:space="preserve">  и Микула», « Никита Кожемяка»;</w:t>
      </w:r>
    </w:p>
    <w:p w:rsidR="003D372E" w:rsidRDefault="003D372E" w:rsidP="003D372E">
      <w:r>
        <w:t>•</w:t>
      </w:r>
      <w:r>
        <w:tab/>
        <w:t>Слушание фрагментов произведений: А. Бородин «Богатырская симфония»</w:t>
      </w:r>
      <w:proofErr w:type="gramStart"/>
      <w:r>
        <w:t xml:space="preserve"> ,</w:t>
      </w:r>
      <w:proofErr w:type="gramEnd"/>
      <w:r>
        <w:t>М,П. Мусоргский « Богатырские ворота», звучание праздничных колоколов.;</w:t>
      </w:r>
    </w:p>
    <w:p w:rsidR="003D372E" w:rsidRDefault="003D372E" w:rsidP="003D372E">
      <w:r>
        <w:t>•</w:t>
      </w:r>
      <w:r>
        <w:tab/>
        <w:t xml:space="preserve">Рассматривание картин </w:t>
      </w:r>
      <w:proofErr w:type="gramStart"/>
      <w:r>
        <w:t>:К</w:t>
      </w:r>
      <w:proofErr w:type="gramEnd"/>
      <w:r>
        <w:t xml:space="preserve">. Васильев « Настасья </w:t>
      </w:r>
      <w:proofErr w:type="spellStart"/>
      <w:r>
        <w:t>Микулишна</w:t>
      </w:r>
      <w:proofErr w:type="spellEnd"/>
      <w:r>
        <w:t xml:space="preserve">», « Битва на Калиновом мосту», В.М. Васнецов « Баян», « Витязь на распутье», И.Я. </w:t>
      </w:r>
      <w:proofErr w:type="spellStart"/>
      <w:r>
        <w:t>Билибин</w:t>
      </w:r>
      <w:proofErr w:type="spellEnd"/>
      <w:r>
        <w:t xml:space="preserve"> « Илья Муромец и Соловей разбойник2;</w:t>
      </w:r>
    </w:p>
    <w:p w:rsidR="003D372E" w:rsidRDefault="003D372E" w:rsidP="003D372E">
      <w:r>
        <w:t>•</w:t>
      </w:r>
      <w:r>
        <w:tab/>
        <w:t>Знакомство  с инструментом струнной щипковой групп</w:t>
      </w:r>
      <w:proofErr w:type="gramStart"/>
      <w:r>
        <w:t>ы-</w:t>
      </w:r>
      <w:proofErr w:type="gramEnd"/>
      <w:r>
        <w:t xml:space="preserve"> гуслями.</w:t>
      </w:r>
    </w:p>
    <w:p w:rsidR="003D372E" w:rsidRDefault="003D372E" w:rsidP="003D372E">
      <w:r>
        <w:lastRenderedPageBreak/>
        <w:t xml:space="preserve">                                       ХОД ЗАНЯТИЯ</w:t>
      </w:r>
    </w:p>
    <w:p w:rsidR="003D372E" w:rsidRDefault="003D372E" w:rsidP="003D372E">
      <w:r>
        <w:t xml:space="preserve">  ДЕТИ ПОД МУЗЫКУ ЗАХОДЯТ В ЗАЛ. САДЯТСЯ НА МЕСТА.</w:t>
      </w:r>
    </w:p>
    <w:p w:rsidR="003D372E" w:rsidRDefault="003D372E" w:rsidP="003D372E">
      <w:r>
        <w:t xml:space="preserve"> Муз. Рук-ль.:  ДОРОГИЕ РЕБЯТА, ЗНАЕИЕ ЛИ ВЫ, ЧТО ТАКОЕ БЫЛИНА</w:t>
      </w:r>
      <w:proofErr w:type="gramStart"/>
      <w:r>
        <w:t>?(</w:t>
      </w:r>
      <w:proofErr w:type="gramEnd"/>
      <w:r>
        <w:t xml:space="preserve">ОТВЕТЫ ДЕТЕЙ). МНОГИЕ ХУДОЖНИКИ, КОМПОЗИТОРЫ, СКАЗИТЕЛИ ИНТЕРЕСОВАЛИСЬ ЭТИМ ЖАНРОМ. СЕГОДНЯ МЫ С ВАМИ ТТОЖЕ БУДЕМ ГОВРИТЬ О БОГАТЫРЯХ, НО СНАЧАЛА ПОСЛУШАЙТЕ БЫЛИНУ "  О  СЛАВНОМ ХРАБРОМ БОГАТЫРЕ  ИЛЬЕ  МУРОМЦЕ  И  СОЛОВЬЕ </w:t>
      </w:r>
      <w:proofErr w:type="gramStart"/>
      <w:r>
        <w:t>-Р</w:t>
      </w:r>
      <w:proofErr w:type="gramEnd"/>
      <w:r>
        <w:t>АЗБОЙНИКЕ"</w:t>
      </w:r>
    </w:p>
    <w:p w:rsidR="003D372E" w:rsidRDefault="003D372E" w:rsidP="003D372E"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читает былину.  Звучит муз. А</w:t>
      </w:r>
      <w:proofErr w:type="gramStart"/>
      <w:r>
        <w:t>,П</w:t>
      </w:r>
      <w:proofErr w:type="gramEnd"/>
      <w:r>
        <w:t xml:space="preserve">, </w:t>
      </w:r>
      <w:proofErr w:type="spellStart"/>
      <w:r>
        <w:t>Бородин,симфония</w:t>
      </w:r>
      <w:proofErr w:type="spellEnd"/>
      <w:r>
        <w:t xml:space="preserve"> №3ч.3,</w:t>
      </w:r>
    </w:p>
    <w:p w:rsidR="003D372E" w:rsidRDefault="003D372E" w:rsidP="003D372E">
      <w:r>
        <w:t>репродукция В</w:t>
      </w:r>
      <w:proofErr w:type="gramStart"/>
      <w:r>
        <w:t>,М</w:t>
      </w:r>
      <w:proofErr w:type="gramEnd"/>
      <w:r>
        <w:t>, Васнецова "БАЯН"</w:t>
      </w:r>
    </w:p>
    <w:p w:rsidR="003D372E" w:rsidRDefault="003D372E" w:rsidP="003D372E">
      <w:r>
        <w:t xml:space="preserve"> М</w:t>
      </w:r>
      <w:proofErr w:type="gramStart"/>
      <w:r>
        <w:t>,Р</w:t>
      </w:r>
      <w:proofErr w:type="gramEnd"/>
      <w:r>
        <w:t xml:space="preserve">,:(Под музыку): в СЛАВНОМ ГОРОДЕ МУРОМЕ. В СЕЛЕ КАРАЧАРОВЕ - жил крестьянин Иван Тимофеевич. У него было любимое детище Илья Муромец; сидел он </w:t>
      </w:r>
      <w:proofErr w:type="gramStart"/>
      <w:r>
        <w:t>сиднем</w:t>
      </w:r>
      <w:proofErr w:type="gramEnd"/>
      <w:r>
        <w:t xml:space="preserve"> тридцать лет, и как минуло тридцать лет, то он стал ходить на ногах крепко, и ощутил в себе силу великую, и сделал себе сбрую ратную и копьё булатное, и оседлал коня доброго, богатырского. Приходит к отцу и матери и стал у них просить благословения:</w:t>
      </w:r>
    </w:p>
    <w:p w:rsidR="003D372E" w:rsidRDefault="003D372E" w:rsidP="003D372E">
      <w:r>
        <w:t xml:space="preserve"> - Государи мои, батюшка и матушка! Отпустите меня в славный город Киев, князю киевскому поклониться.</w:t>
      </w:r>
    </w:p>
    <w:p w:rsidR="003D372E" w:rsidRDefault="003D372E" w:rsidP="003D372E">
      <w:r>
        <w:t xml:space="preserve"> Отец и мать дают ему благословение. Кладут на него заклятие великое и говорят такие речи:</w:t>
      </w:r>
    </w:p>
    <w:p w:rsidR="003D372E" w:rsidRDefault="003D372E" w:rsidP="003D372E">
      <w:r>
        <w:t>- Поезжай ты прямо на Киев - град, прямо на Черниго</w:t>
      </w:r>
      <w:proofErr w:type="gramStart"/>
      <w:r>
        <w:t>в-</w:t>
      </w:r>
      <w:proofErr w:type="gramEnd"/>
      <w:r>
        <w:t xml:space="preserve"> град, и на пути своём не делай никакой обиды, не проливай напрасно крови людской.</w:t>
      </w:r>
    </w:p>
    <w:p w:rsidR="003D372E" w:rsidRDefault="003D372E" w:rsidP="003D372E">
      <w:r>
        <w:t xml:space="preserve"> РЕПРОДУКЦИЯ КАРТИНЫ ВАСНЕЦОВА "БОГАТЫРСКИЙ ГАЛОП"</w:t>
      </w:r>
    </w:p>
    <w:p w:rsidR="003D372E" w:rsidRDefault="003D372E" w:rsidP="003D372E">
      <w:r>
        <w:t xml:space="preserve"> М</w:t>
      </w:r>
      <w:proofErr w:type="gramStart"/>
      <w:r>
        <w:t>,Р</w:t>
      </w:r>
      <w:proofErr w:type="gramEnd"/>
      <w:r>
        <w:t xml:space="preserve">, (без музыки)- Илья </w:t>
      </w:r>
      <w:proofErr w:type="spellStart"/>
      <w:r>
        <w:t>муромец</w:t>
      </w:r>
      <w:proofErr w:type="spellEnd"/>
      <w:r>
        <w:t xml:space="preserve"> поехал к о граду Киеву прямо дорогою от Чернигова, которую заложил Соловей- разбойник ровно тридцать лет ,н е </w:t>
      </w:r>
      <w:proofErr w:type="spellStart"/>
      <w:r>
        <w:t>пропущал</w:t>
      </w:r>
      <w:proofErr w:type="spellEnd"/>
      <w:r>
        <w:t xml:space="preserve"> ни конного , ни пешего, а убивал не оружием, а своим свистом разбойничьим. Выехал Илья Муромец в чисто поле и приехал на те леса Брянские</w:t>
      </w:r>
      <w:proofErr w:type="gramStart"/>
      <w:r>
        <w:t xml:space="preserve"> ,</w:t>
      </w:r>
      <w:proofErr w:type="gramEnd"/>
      <w:r>
        <w:t xml:space="preserve"> на те грязи </w:t>
      </w:r>
      <w:proofErr w:type="spellStart"/>
      <w:r>
        <w:t>топучие</w:t>
      </w:r>
      <w:proofErr w:type="spellEnd"/>
      <w:r>
        <w:t xml:space="preserve"> , на те мосты </w:t>
      </w:r>
      <w:proofErr w:type="spellStart"/>
      <w:r>
        <w:t>калиновы</w:t>
      </w:r>
      <w:proofErr w:type="spellEnd"/>
      <w:r>
        <w:t xml:space="preserve">  и к той  реке Смородинке.</w:t>
      </w:r>
    </w:p>
    <w:p w:rsidR="003D372E" w:rsidRDefault="003D372E" w:rsidP="003D372E">
      <w:r>
        <w:t xml:space="preserve"> РЕПРОДУКЦИЯ ВАСНЕЦОВА "БОГАТЫРЬ"</w:t>
      </w:r>
    </w:p>
    <w:p w:rsidR="003D372E" w:rsidRDefault="003D372E" w:rsidP="003D372E">
      <w:r>
        <w:t xml:space="preserve"> ЗВУЧИТ БОРОДИН</w:t>
      </w:r>
      <w:proofErr w:type="gramStart"/>
      <w:r>
        <w:t xml:space="preserve"> ,</w:t>
      </w:r>
      <w:proofErr w:type="gramEnd"/>
      <w:r>
        <w:t xml:space="preserve"> ФР. ОПЕРЫ"КНЯЗЬ ИГОРЬ" - ПОЛОВЕЦКИЙ МАРШ"</w:t>
      </w:r>
    </w:p>
    <w:p w:rsidR="003D372E" w:rsidRDefault="003D372E" w:rsidP="003D372E">
      <w:r>
        <w:t xml:space="preserve"> </w:t>
      </w:r>
      <w:proofErr w:type="spellStart"/>
      <w:r>
        <w:t>м.р</w:t>
      </w:r>
      <w:proofErr w:type="spellEnd"/>
      <w:r>
        <w:t>. (без музыки)- Солове</w:t>
      </w:r>
      <w:proofErr w:type="gramStart"/>
      <w:r>
        <w:t>й-</w:t>
      </w:r>
      <w:proofErr w:type="gramEnd"/>
      <w:r>
        <w:t xml:space="preserve"> разбойник послышал себе кончину и </w:t>
      </w:r>
      <w:proofErr w:type="spellStart"/>
      <w:r>
        <w:t>бессчастие</w:t>
      </w:r>
      <w:proofErr w:type="spellEnd"/>
      <w:r>
        <w:t xml:space="preserve"> великое и . не допуска Илью Муромца за двадцать верст. Засвистал своим свистом разбойническим крепко: но богатырское сердце не устрашилось. Приехал Илья Муромец под самое гнездо, которое свито на двенадцати дубах; и соловей </w:t>
      </w:r>
      <w:proofErr w:type="gramStart"/>
      <w:r>
        <w:t>–р</w:t>
      </w:r>
      <w:proofErr w:type="gramEnd"/>
      <w:r>
        <w:t>азбойник, на гнезде сидя, увидел святорусского богатыря и засвистал во весь свист, и хотел Илью Муромца убить до смерти.</w:t>
      </w:r>
    </w:p>
    <w:p w:rsidR="003D372E" w:rsidRDefault="003D372E" w:rsidP="003D372E">
      <w:r>
        <w:t xml:space="preserve"> показ  репродукции картины И</w:t>
      </w:r>
      <w:proofErr w:type="gramStart"/>
      <w:r>
        <w:t>,Я</w:t>
      </w:r>
      <w:proofErr w:type="gramEnd"/>
      <w:r>
        <w:t xml:space="preserve"> , </w:t>
      </w:r>
      <w:proofErr w:type="spellStart"/>
      <w:r>
        <w:t>Билибина</w:t>
      </w:r>
      <w:proofErr w:type="spellEnd"/>
      <w:r>
        <w:t xml:space="preserve"> "Илья Муромец и Соловей разбойник"</w:t>
      </w:r>
    </w:p>
    <w:p w:rsidR="003D372E" w:rsidRDefault="003D372E" w:rsidP="003D372E">
      <w:r>
        <w:t xml:space="preserve"> звучит Мусоргский. " Ночь на лысой горе"</w:t>
      </w:r>
    </w:p>
    <w:p w:rsidR="003D372E" w:rsidRDefault="003D372E" w:rsidP="003D372E">
      <w:r>
        <w:t xml:space="preserve">М.Р.:- (под музыку) Илья  Муромец снимает с себя тугой лук, накладывает </w:t>
      </w:r>
      <w:proofErr w:type="spellStart"/>
      <w:r>
        <w:t>калёну</w:t>
      </w:r>
      <w:proofErr w:type="spellEnd"/>
      <w:r>
        <w:t xml:space="preserve"> стрелу и пускает на то гнездо Соловьиное.</w:t>
      </w:r>
    </w:p>
    <w:p w:rsidR="003D372E" w:rsidRDefault="003D372E" w:rsidP="003D372E">
      <w:r>
        <w:lastRenderedPageBreak/>
        <w:t>(без музыки</w:t>
      </w:r>
      <w:proofErr w:type="gramStart"/>
      <w:r>
        <w:t>)-</w:t>
      </w:r>
      <w:proofErr w:type="gramEnd"/>
      <w:r>
        <w:t>Соловей- разбойник свалился с гнезда, что овсяной сноп. Илья Муромец берёт Соловья - разбойника</w:t>
      </w:r>
      <w:proofErr w:type="gramStart"/>
      <w:r>
        <w:t xml:space="preserve"> ;</w:t>
      </w:r>
      <w:proofErr w:type="gramEnd"/>
      <w:r>
        <w:t xml:space="preserve"> привязал его крепко к стремени булатному и поехал к славному граду Киеву.</w:t>
      </w:r>
    </w:p>
    <w:p w:rsidR="003D372E" w:rsidRDefault="003D372E" w:rsidP="003D372E">
      <w:r>
        <w:t xml:space="preserve">  ПОКАЗ   РЕПРОДУКЦИИ Васнецов</w:t>
      </w:r>
      <w:proofErr w:type="gramStart"/>
      <w:r>
        <w:t xml:space="preserve">." </w:t>
      </w:r>
      <w:proofErr w:type="gramEnd"/>
      <w:r>
        <w:t>Симонов монастырь Облака и золотые  купола." Рябушкин" Пир богатырей у ласкового князя Владимира"</w:t>
      </w:r>
    </w:p>
    <w:p w:rsidR="003D372E" w:rsidRDefault="003D372E" w:rsidP="003D372E">
      <w:r>
        <w:t xml:space="preserve"> ЗВУЧИТ А.П. БОРОДИН</w:t>
      </w:r>
      <w:proofErr w:type="gramStart"/>
      <w:r>
        <w:t xml:space="preserve">." </w:t>
      </w:r>
      <w:proofErr w:type="gramEnd"/>
      <w:r>
        <w:t>СИМФОНИЯ № 2  БОГАТЫРСКАЯ. Ч.4</w:t>
      </w:r>
    </w:p>
    <w:p w:rsidR="003D372E" w:rsidRDefault="003D372E" w:rsidP="003D372E">
      <w:r>
        <w:t>И КАК ПРИЕХАЛ Илья Муромец в Кие</w:t>
      </w:r>
      <w:proofErr w:type="gramStart"/>
      <w:r>
        <w:t>в-</w:t>
      </w:r>
      <w:proofErr w:type="gramEnd"/>
      <w:r>
        <w:t xml:space="preserve"> град, въезжает прямо на княжеский  двор и входит  в палаты белокаменные и князю кланяется.</w:t>
      </w:r>
    </w:p>
    <w:p w:rsidR="003D372E" w:rsidRDefault="003D372E" w:rsidP="003D372E">
      <w:r>
        <w:t xml:space="preserve"> КНЯЗЬ КИЕВСКИЙ  спрашивает:- скажи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обрый молодец. как тебя зовут и из которого города ты  уроженец?</w:t>
      </w:r>
    </w:p>
    <w:p w:rsidR="003D372E" w:rsidRDefault="003D372E" w:rsidP="003D372E">
      <w:r>
        <w:t xml:space="preserve"> ответ держит Илья Муромец:</w:t>
      </w:r>
    </w:p>
    <w:p w:rsidR="003D372E" w:rsidRDefault="003D372E" w:rsidP="003D372E">
      <w:r>
        <w:t xml:space="preserve"> - Меня, государь, зовут </w:t>
      </w:r>
      <w:proofErr w:type="spellStart"/>
      <w:r>
        <w:t>Ильюшкою</w:t>
      </w:r>
      <w:proofErr w:type="spellEnd"/>
      <w:r>
        <w:t>, а по отчеству - Иванов, уроженец города Мурома, села Карачарова.</w:t>
      </w:r>
    </w:p>
    <w:p w:rsidR="003D372E" w:rsidRDefault="003D372E" w:rsidP="003D372E">
      <w:r>
        <w:t xml:space="preserve"> КНЯЗЬ спрашивает:- </w:t>
      </w:r>
      <w:proofErr w:type="gramStart"/>
      <w:r>
        <w:t>Которую</w:t>
      </w:r>
      <w:proofErr w:type="gramEnd"/>
      <w:r>
        <w:t xml:space="preserve"> дорогою ехал ты из Мурома?</w:t>
      </w:r>
    </w:p>
    <w:p w:rsidR="003D372E" w:rsidRDefault="003D372E" w:rsidP="003D372E">
      <w:r>
        <w:t>-На Черниго</w:t>
      </w:r>
      <w:proofErr w:type="gramStart"/>
      <w:r>
        <w:t>в-</w:t>
      </w:r>
      <w:proofErr w:type="gramEnd"/>
      <w:r>
        <w:t xml:space="preserve"> град и взял богатыря соловья- разбойника, и привёл его с собою у стремени булатного.</w:t>
      </w:r>
    </w:p>
    <w:p w:rsidR="003D372E" w:rsidRDefault="003D372E" w:rsidP="003D372E">
      <w:r>
        <w:t xml:space="preserve"> Князь, </w:t>
      </w:r>
      <w:proofErr w:type="spellStart"/>
      <w:r>
        <w:t>осердясь</w:t>
      </w:r>
      <w:proofErr w:type="spellEnd"/>
      <w:r>
        <w:t xml:space="preserve">, сказал:      - Что ты обманываешь! </w:t>
      </w:r>
    </w:p>
    <w:p w:rsidR="003D372E" w:rsidRDefault="003D372E" w:rsidP="003D372E">
      <w:r>
        <w:t xml:space="preserve"> Как услышали это богатыри Алёша Попович и Добрыня Никитич, они бросились смотреть и</w:t>
      </w:r>
      <w:proofErr w:type="gramStart"/>
      <w:r>
        <w:t xml:space="preserve"> ,</w:t>
      </w:r>
      <w:proofErr w:type="gramEnd"/>
      <w:r>
        <w:t xml:space="preserve"> увидев князя, уверили, что справедливо так. И приказал князь поднести чару зелена вина доброму молодцу. И за это князь Илью Муромца почтил великими похвалами и причел в сильные, могучие богатыри.</w:t>
      </w:r>
    </w:p>
    <w:p w:rsidR="003D372E" w:rsidRDefault="003D372E" w:rsidP="003D372E">
      <w:r>
        <w:t xml:space="preserve"> показ репродукции  </w:t>
      </w:r>
      <w:proofErr w:type="spellStart"/>
      <w:r>
        <w:t>каритины</w:t>
      </w:r>
      <w:proofErr w:type="spellEnd"/>
      <w:r>
        <w:t xml:space="preserve">  В.М. Васнецова "</w:t>
      </w:r>
      <w:proofErr w:type="spellStart"/>
      <w:r>
        <w:t>ТРи</w:t>
      </w:r>
      <w:proofErr w:type="spellEnd"/>
      <w:r>
        <w:t xml:space="preserve"> богатыря"</w:t>
      </w:r>
    </w:p>
    <w:p w:rsidR="003D372E" w:rsidRDefault="003D372E" w:rsidP="003D372E">
      <w:r>
        <w:t xml:space="preserve"> звучит  МУСОРГСКИЙ</w:t>
      </w:r>
      <w:proofErr w:type="gramStart"/>
      <w:r>
        <w:t xml:space="preserve">." </w:t>
      </w:r>
      <w:proofErr w:type="gramEnd"/>
      <w:r>
        <w:t>КАРТИНКИ С ВЫСТАВКИ"- " БОГАТЫРСКИЕ ВОРОТА</w:t>
      </w:r>
    </w:p>
    <w:p w:rsidR="003D372E" w:rsidRDefault="003D372E" w:rsidP="003D372E">
      <w:r>
        <w:t>(КОЛОКОЛА)</w:t>
      </w:r>
    </w:p>
    <w:p w:rsidR="003D372E" w:rsidRDefault="003D372E" w:rsidP="003D372E">
      <w:r>
        <w:t xml:space="preserve">Илья Муромец назвался с </w:t>
      </w:r>
      <w:proofErr w:type="spellStart"/>
      <w:r>
        <w:t>Добрынею</w:t>
      </w:r>
      <w:proofErr w:type="spellEnd"/>
      <w:r>
        <w:t xml:space="preserve"> Никитичем и Алешей Поповичем братьями. И оседлали они своих добрых коней, и поехали в чистые поля гулять, и ездили ровно три месяца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нашли себе супротивника.</w:t>
      </w:r>
    </w:p>
    <w:p w:rsidR="003D372E" w:rsidRDefault="003D372E" w:rsidP="003D372E">
      <w:r>
        <w:t xml:space="preserve"> </w:t>
      </w:r>
      <w:proofErr w:type="spellStart"/>
      <w:r>
        <w:t>физкульминутка</w:t>
      </w:r>
      <w:proofErr w:type="spellEnd"/>
      <w:r>
        <w:t>. Ребята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авайте и мы сейчас попробуем себя в роли богатырей. Какой же богатырь без верного коня. поскачем. как</w:t>
      </w:r>
      <w:proofErr w:type="gramStart"/>
      <w:r>
        <w:t xml:space="preserve"> .</w:t>
      </w:r>
      <w:proofErr w:type="gramEnd"/>
      <w:r>
        <w:t xml:space="preserve">( прямой галоп) А сейчас перед нами- болота и топкие грязи- повыше поднимайте ноги и шире шагайте.( дети </w:t>
      </w:r>
      <w:proofErr w:type="spellStart"/>
      <w:r>
        <w:t>дв</w:t>
      </w:r>
      <w:proofErr w:type="spellEnd"/>
      <w:r>
        <w:t xml:space="preserve">. шагом-высоко поднимая колени. широко шагая)Вот и молодцы! Почувствовали удаль богатырскую? </w:t>
      </w:r>
    </w:p>
    <w:p w:rsidR="003D372E" w:rsidRDefault="003D372E" w:rsidP="003D372E">
      <w:proofErr w:type="gramStart"/>
      <w:r>
        <w:t>возвращайтесь на свои места.]</w:t>
      </w:r>
      <w:proofErr w:type="gramEnd"/>
    </w:p>
    <w:p w:rsidR="003D372E" w:rsidRDefault="003D372E" w:rsidP="003D372E">
      <w:r>
        <w:t xml:space="preserve">Муз. Рук.  Минули времена былинных богатырей. Но русское воинство продолжало расти  и крепнуть. При царе Михаиле  Романове в России появились гусарские эскадроны - лёгкая кавалерия. Во время войны 1812 года это были самые надёжные и преданные царю войска. </w:t>
      </w:r>
      <w:r>
        <w:lastRenderedPageBreak/>
        <w:t>Гусары смело бросались в бой на своих быстрых конях, виртуозно владели шпагой, побеждали врагов не числом, а умением.     ПОКАЗ СЛАЙДА.</w:t>
      </w:r>
    </w:p>
    <w:p w:rsidR="003D372E" w:rsidRDefault="003D372E" w:rsidP="003D372E">
      <w:r>
        <w:t xml:space="preserve">М.Р. </w:t>
      </w:r>
      <w:proofErr w:type="gramStart"/>
      <w:r>
        <w:t>Шло время и на смену царской армии пришла</w:t>
      </w:r>
      <w:proofErr w:type="gramEnd"/>
      <w:r>
        <w:t xml:space="preserve"> красная гвардия.</w:t>
      </w:r>
    </w:p>
    <w:p w:rsidR="003D372E" w:rsidRDefault="003D372E" w:rsidP="003D372E">
      <w:r>
        <w:t xml:space="preserve"> На экране слайд «Конница»</w:t>
      </w:r>
    </w:p>
    <w:p w:rsidR="003D372E" w:rsidRDefault="003D372E" w:rsidP="003D372E">
      <w:r>
        <w:t>Мальчик. Когда-то, много лет назад вот этот шлем носил солдат.</w:t>
      </w:r>
    </w:p>
    <w:p w:rsidR="003D372E" w:rsidRDefault="003D372E" w:rsidP="003D372E">
      <w:r>
        <w:t xml:space="preserve"> Был верною защитой всем солдатский краснозвёздный шлем.</w:t>
      </w:r>
    </w:p>
    <w:p w:rsidR="005F2C96" w:rsidRDefault="003D372E" w:rsidP="003D372E">
      <w:r>
        <w:t xml:space="preserve"> Он и сейчас. Как красный щит, ребят российских защитит.</w:t>
      </w:r>
    </w:p>
    <w:sectPr w:rsidR="005F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2E"/>
    <w:rsid w:val="003D372E"/>
    <w:rsid w:val="005F2C96"/>
    <w:rsid w:val="00E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2013-03-24T08:24:00Z</dcterms:created>
  <dcterms:modified xsi:type="dcterms:W3CDTF">2013-03-24T08:24:00Z</dcterms:modified>
</cp:coreProperties>
</file>