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AD" w:rsidRDefault="00D15DAD" w:rsidP="005F6FE0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15DAD" w:rsidRPr="00D15DAD" w:rsidRDefault="00D15DAD" w:rsidP="00D15DAD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Познавательный интерес </w:t>
      </w:r>
      <w:r w:rsidR="007249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 детей  6-7 лет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занятиях по формированию элементарных математических представлений, через развитие исследовательской деятельности</w:t>
      </w:r>
      <w:r w:rsidR="001F5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15DAD" w:rsidRDefault="00D15DAD" w:rsidP="00D15DAD">
      <w:pPr>
        <w:pStyle w:val="a9"/>
        <w:jc w:val="right"/>
        <w:rPr>
          <w:b/>
          <w:i/>
          <w:sz w:val="24"/>
        </w:rPr>
      </w:pPr>
    </w:p>
    <w:p w:rsidR="00D15DAD" w:rsidRPr="002A2B94" w:rsidRDefault="00D15DAD" w:rsidP="002A2B94">
      <w:pPr>
        <w:pStyle w:val="a9"/>
        <w:jc w:val="right"/>
        <w:rPr>
          <w:rFonts w:ascii="Times New Roman" w:hAnsi="Times New Roman"/>
          <w:b/>
          <w:i/>
          <w:sz w:val="28"/>
          <w:szCs w:val="28"/>
        </w:rPr>
      </w:pPr>
      <w:r w:rsidRPr="002A2B94">
        <w:rPr>
          <w:rFonts w:ascii="Times New Roman" w:hAnsi="Times New Roman"/>
          <w:b/>
          <w:sz w:val="28"/>
          <w:szCs w:val="28"/>
        </w:rPr>
        <w:t>Гетманская Елена Викторовна</w:t>
      </w:r>
      <w:r w:rsidRPr="002A2B94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D15DAD" w:rsidRPr="002A2B94" w:rsidRDefault="00D15DAD" w:rsidP="002A2B94">
      <w:pPr>
        <w:pStyle w:val="a9"/>
        <w:contextualSpacing/>
        <w:jc w:val="right"/>
        <w:rPr>
          <w:rFonts w:ascii="Times New Roman" w:hAnsi="Times New Roman"/>
          <w:sz w:val="28"/>
          <w:szCs w:val="28"/>
        </w:rPr>
      </w:pPr>
      <w:r w:rsidRPr="002A2B94">
        <w:rPr>
          <w:rFonts w:ascii="Times New Roman" w:hAnsi="Times New Roman"/>
          <w:sz w:val="28"/>
          <w:szCs w:val="28"/>
        </w:rPr>
        <w:t>воспитатель</w:t>
      </w:r>
    </w:p>
    <w:p w:rsidR="00D15DAD" w:rsidRPr="002A2B94" w:rsidRDefault="00D15DAD" w:rsidP="002A2B94">
      <w:pPr>
        <w:pStyle w:val="a9"/>
        <w:contextualSpacing/>
        <w:jc w:val="right"/>
        <w:rPr>
          <w:rFonts w:ascii="Times New Roman" w:hAnsi="Times New Roman"/>
          <w:sz w:val="28"/>
          <w:szCs w:val="28"/>
        </w:rPr>
      </w:pPr>
      <w:r w:rsidRPr="002A2B94">
        <w:rPr>
          <w:rFonts w:ascii="Times New Roman" w:hAnsi="Times New Roman"/>
          <w:sz w:val="28"/>
          <w:szCs w:val="28"/>
        </w:rPr>
        <w:t>1 квалификационной категории</w:t>
      </w:r>
    </w:p>
    <w:p w:rsidR="00D15DAD" w:rsidRPr="002A2B94" w:rsidRDefault="00D15DAD" w:rsidP="002A2B9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A2B94">
        <w:rPr>
          <w:rFonts w:ascii="Times New Roman" w:hAnsi="Times New Roman"/>
          <w:sz w:val="28"/>
          <w:szCs w:val="28"/>
        </w:rPr>
        <w:t>МБДОУ</w:t>
      </w:r>
      <w:r w:rsidR="0092117C" w:rsidRPr="002A2B94">
        <w:rPr>
          <w:rFonts w:ascii="Times New Roman" w:hAnsi="Times New Roman"/>
          <w:sz w:val="28"/>
          <w:szCs w:val="28"/>
        </w:rPr>
        <w:t xml:space="preserve"> д</w:t>
      </w:r>
      <w:r w:rsidRPr="002A2B94">
        <w:rPr>
          <w:rFonts w:ascii="Times New Roman" w:hAnsi="Times New Roman"/>
          <w:sz w:val="28"/>
          <w:szCs w:val="28"/>
        </w:rPr>
        <w:t xml:space="preserve"> /с №28</w:t>
      </w:r>
      <w:r w:rsidRPr="002A2B94">
        <w:rPr>
          <w:rFonts w:ascii="Times New Roman" w:hAnsi="Times New Roman"/>
          <w:sz w:val="28"/>
          <w:szCs w:val="28"/>
        </w:rPr>
        <w:br/>
        <w:t xml:space="preserve">станицы Темижбекская </w:t>
      </w:r>
    </w:p>
    <w:p w:rsidR="00D15DAD" w:rsidRPr="002A2B94" w:rsidRDefault="00D15DAD" w:rsidP="002A2B9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A2B94">
        <w:rPr>
          <w:rFonts w:ascii="Times New Roman" w:hAnsi="Times New Roman"/>
          <w:sz w:val="28"/>
          <w:szCs w:val="28"/>
        </w:rPr>
        <w:t xml:space="preserve"> Кавказского района </w:t>
      </w:r>
    </w:p>
    <w:p w:rsidR="00D15DAD" w:rsidRPr="002A2B94" w:rsidRDefault="00D15DAD" w:rsidP="002A2B9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A2B94">
        <w:rPr>
          <w:rFonts w:ascii="Times New Roman" w:hAnsi="Times New Roman"/>
          <w:sz w:val="28"/>
          <w:szCs w:val="28"/>
        </w:rPr>
        <w:t>Краснодарского края</w:t>
      </w:r>
    </w:p>
    <w:p w:rsidR="00D15DAD" w:rsidRPr="002A2B94" w:rsidRDefault="00D15DAD" w:rsidP="002A2B94">
      <w:pPr>
        <w:shd w:val="clear" w:color="auto" w:fill="FFFFFF"/>
        <w:spacing w:after="0" w:line="240" w:lineRule="auto"/>
        <w:ind w:firstLine="525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583B" w:rsidRPr="002A2B94" w:rsidRDefault="005F6FE0" w:rsidP="002A2B94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A2B94">
        <w:rPr>
          <w:rFonts w:ascii="Times New Roman" w:hAnsi="Times New Roman" w:cs="Times New Roman"/>
          <w:sz w:val="28"/>
          <w:szCs w:val="28"/>
        </w:rPr>
        <w:t xml:space="preserve">Дети - пытливые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 обучения ребенка в детском саду. </w:t>
      </w:r>
      <w:r w:rsidR="00A30151" w:rsidRPr="002A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Познавательный интерес к математике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избирательное, эмоционально окрашенное отношение ребенка к ней, проявляющееся в предпочтении данного вида деятельности другим, в стремлении получать больше знаний по математике, использовать их в самостоятельной деятельности.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151" w:rsidRPr="002A2B94" w:rsidRDefault="005F6FE0" w:rsidP="002A2B9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ознавательный интерес является основой учебной деятельности, так как:</w:t>
      </w:r>
    </w:p>
    <w:p w:rsidR="00A30151" w:rsidRPr="002A2B94" w:rsidRDefault="002A2B94" w:rsidP="002A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способствует формированию глубоких и прочных знаний;</w:t>
      </w:r>
    </w:p>
    <w:p w:rsidR="00625CEA" w:rsidRPr="002A2B94" w:rsidRDefault="002A2B94" w:rsidP="002A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и повышает качество мыслительной деятельности, активность </w:t>
      </w:r>
      <w:r w:rsidR="00625CEA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151" w:rsidRPr="002A2B94" w:rsidRDefault="00625CEA" w:rsidP="002A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учении, благоприятствует формированию способностей;</w:t>
      </w:r>
    </w:p>
    <w:p w:rsidR="00625CEA" w:rsidRPr="002A2B94" w:rsidRDefault="002A2B94" w:rsidP="002A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более благоприятный эмоциональный фон для протекания всех </w:t>
      </w:r>
    </w:p>
    <w:p w:rsidR="00A30151" w:rsidRPr="002A2B94" w:rsidRDefault="00625CEA" w:rsidP="002A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 процессов.</w:t>
      </w:r>
    </w:p>
    <w:p w:rsidR="000442D3" w:rsidRPr="002A2B94" w:rsidRDefault="00625CEA" w:rsidP="002A2B9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работе </w:t>
      </w:r>
      <w:r w:rsidR="00A30151" w:rsidRPr="002A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дошкольниками </w:t>
      </w:r>
      <w:r w:rsidRPr="002A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 нетрадиционные  методы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математическому развитию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они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твуют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познавательного интереса.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 один из методов -</w:t>
      </w:r>
      <w:r w:rsidR="005F6FE0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51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элементарные опыты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2528" w:rsidRPr="002A2B94" w:rsidRDefault="000442D3" w:rsidP="002A2B9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Измеряя  длину </w:t>
      </w:r>
      <w:r w:rsidR="001F583B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83B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учу детей 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не только сантиметром, лин</w:t>
      </w:r>
      <w:r w:rsidR="001F583B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ейкой, но    разными  предметами </w:t>
      </w:r>
      <w:r w:rsidR="00A32528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(карандаш</w:t>
      </w:r>
      <w:r w:rsidR="001F583B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тапочкой</w:t>
      </w:r>
      <w:r w:rsidR="00A32528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шарфик</w:t>
      </w:r>
      <w:r w:rsidR="001F583B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32528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ладонь</w:t>
      </w:r>
      <w:r w:rsidR="001F583B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ю, пальцем</w:t>
      </w:r>
      <w:r w:rsidR="00A32528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,   т</w:t>
      </w:r>
      <w:r w:rsidR="0092117C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есть </w:t>
      </w:r>
      <w:r w:rsidR="001F583B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 </w:t>
      </w:r>
      <w:r w:rsidR="00A32528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за </w:t>
      </w:r>
      <w:r w:rsidR="001F583B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знакомства с мерами длины </w:t>
      </w:r>
      <w:r w:rsidR="00A32528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древности.</w:t>
      </w:r>
    </w:p>
    <w:p w:rsidR="000442D3" w:rsidRPr="002A2B94" w:rsidRDefault="002A2B94" w:rsidP="002A2B94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42D3" w:rsidRDefault="00A32528" w:rsidP="002A2B9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переливать воду из бутылочек раз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величины (высокая, узкая и низкая, широкая) в одинаковые сосуды, чтобы определить: объем воды.</w:t>
      </w:r>
    </w:p>
    <w:p w:rsidR="00EB3864" w:rsidRPr="00EB3864" w:rsidRDefault="00EB3864" w:rsidP="00EB386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64" w:rsidRPr="002A2B94" w:rsidRDefault="00EB3864" w:rsidP="002A2B9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объём сыпучих тел с помощью нескольких мерок – стакан, чашк</w:t>
      </w:r>
      <w:r w:rsidR="007F5E98">
        <w:rPr>
          <w:rFonts w:ascii="Times New Roman" w:eastAsia="Times New Roman" w:hAnsi="Times New Roman" w:cs="Times New Roman"/>
          <w:sz w:val="28"/>
          <w:szCs w:val="28"/>
          <w:lang w:eastAsia="ru-RU"/>
        </w:rPr>
        <w:t>а,  столовая ложка.</w:t>
      </w:r>
    </w:p>
    <w:p w:rsidR="00B07DC9" w:rsidRPr="002A2B94" w:rsidRDefault="00B07DC9" w:rsidP="002A2B9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65AD7" w:rsidRPr="002A2B94" w:rsidRDefault="001F583B" w:rsidP="002A2B94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Не менее важным является </w:t>
      </w:r>
      <w:r w:rsid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следующий </w:t>
      </w: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</w:t>
      </w:r>
      <w:r w:rsidRPr="002A2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A2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2A2B94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 </w:t>
      </w: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занимательных проблемных</w:t>
      </w:r>
      <w:r w:rsidR="00A30151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ситуаций.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DC9" w:rsidRPr="002A2B94" w:rsidRDefault="001F583B" w:rsidP="002A2B9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даётся задание  размотать ленту</w:t>
      </w:r>
      <w:r w:rsid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Воспитанники </w:t>
      </w:r>
      <w:r w:rsidR="001E3C13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начинают медленно 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разматывать</w:t>
      </w:r>
      <w:r w:rsidR="001E3C13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оказывается, что одни сделали это быстрее, чем другие. Выясняется причина: ленты разной длины. </w:t>
      </w:r>
    </w:p>
    <w:p w:rsidR="00627534" w:rsidRPr="002A2B94" w:rsidRDefault="0092117C" w:rsidP="002A2B9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</w:t>
      </w:r>
      <w:r w:rsidR="00627534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уб</w:t>
      </w:r>
      <w:r w:rsid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едиться раскладываем их на пол, прикладывая одну к другой, пользуясь словами: одинаковые, длиннее, короче. </w:t>
      </w:r>
    </w:p>
    <w:p w:rsidR="000442D3" w:rsidRPr="002A2B94" w:rsidRDefault="002A2B94" w:rsidP="002A2B9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 из любимых методов детей  - м</w:t>
      </w:r>
      <w:r w:rsidR="00625CEA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атематические сказки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F69FE" w:rsidRPr="000B7AA9" w:rsidRDefault="002A2B94" w:rsidP="000B7AA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Пример. </w:t>
      </w:r>
      <w:r w:rsidR="001E3C13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Жили-были 2 ежика. Они увидели, что на полянке выросло 9 грибов. Как вы думаете можно разделить 9 грибов на 2</w:t>
      </w:r>
      <w:r w:rsidR="005F69FE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ежиков?  Как? 1+8, 2+7, 3+6, 4+5.</w:t>
      </w:r>
      <w:r w:rsidR="001E3C13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30151" w:rsidRPr="002A2B94" w:rsidRDefault="00625CEA" w:rsidP="002A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методы  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побуждают детей к активной мыслительной и практической деятельности; мотивируют активность в самовыражении, поиске и нахождении ответа, проявлении догадки.</w:t>
      </w:r>
    </w:p>
    <w:p w:rsidR="00625CEA" w:rsidRPr="002A2B94" w:rsidRDefault="002A2B94" w:rsidP="002A2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емаловажную роль в развитии познавательного интереса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</w:t>
      </w:r>
      <w:r w:rsidRPr="002A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нетрадиционных занятий</w:t>
      </w:r>
      <w:r w:rsidR="00625CEA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0151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9FE" w:rsidRPr="002A2B94" w:rsidRDefault="00A30151" w:rsidP="002A2B9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Занятия-сомнения</w:t>
      </w:r>
      <w:r w:rsidR="00625CEA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(поиска истины) </w:t>
      </w:r>
      <w:r w:rsidR="005F69FE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 одинаковых пакета, в одном </w:t>
      </w:r>
    </w:p>
    <w:p w:rsidR="00627534" w:rsidRPr="002A2B94" w:rsidRDefault="0092117C" w:rsidP="002A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кукуруза,  другом – вата. </w:t>
      </w:r>
    </w:p>
    <w:p w:rsidR="00627534" w:rsidRPr="002A2B94" w:rsidRDefault="005F69FE" w:rsidP="002A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Нужно определить сначала на </w:t>
      </w:r>
      <w:r w:rsidR="00EB3864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вид,</w:t>
      </w:r>
      <w:r w:rsidR="00EB38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какой пакет  легче, затем взять в обе руки, а после </w:t>
      </w: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взвесить на чашечных весах.</w:t>
      </w:r>
      <w:r w:rsidR="00EB38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442D3" w:rsidRPr="002A2B94" w:rsidRDefault="005F69FE" w:rsidP="002A2B9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A30151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 типа «Следствие ведут знатоки».</w:t>
      </w:r>
      <w:r w:rsidR="00165AD7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534" w:rsidRPr="000B7AA9" w:rsidRDefault="00165AD7" w:rsidP="000B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самостоятельно выполнить опыт по схеме, по заданию на рабочем листе. Задания типа: «Сколько ложек песка</w:t>
      </w:r>
      <w:r w:rsidR="007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стакане?»  /кукольн</w:t>
      </w:r>
      <w:r w:rsidR="00627534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чайных, десертных, больших/</w:t>
      </w:r>
    </w:p>
    <w:p w:rsidR="00165AD7" w:rsidRPr="00EB3864" w:rsidRDefault="007F5E98" w:rsidP="000B7A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измерить  временем  дела.  Например, с</w:t>
      </w:r>
      <w:r w:rsidR="00165AD7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за 1 минуту можно сделать присе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даний, нарисовать кружков, букв, геометрических фигур. Воспитанники с удовольствием участвуют в  таких опытах-экспериментах. </w:t>
      </w:r>
    </w:p>
    <w:p w:rsidR="00EB3864" w:rsidRDefault="00A30151" w:rsidP="00EB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важной задачей воспитателя является развитие познавательного интереса дошкольников к математике, которая достигается за счет:</w:t>
      </w:r>
    </w:p>
    <w:p w:rsidR="00A30151" w:rsidRPr="002A2B94" w:rsidRDefault="00EB3864" w:rsidP="00EB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151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использования нетрадиционных методов работы по математическому развитию детей;</w:t>
      </w:r>
      <w:r w:rsidR="00627534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51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использования нетрадиционных занятий;</w:t>
      </w:r>
    </w:p>
    <w:p w:rsidR="00EB3864" w:rsidRDefault="00EB3864" w:rsidP="00EB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30151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создания предметно-развивающей среды в ДОУ;</w:t>
      </w:r>
      <w:r w:rsidR="00627534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0151" w:rsidRPr="002A2B94" w:rsidRDefault="00EB3864" w:rsidP="00EB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151" w:rsidRPr="002A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использования разнообразных игр и упражнений математического содержания как в совместной деятельности взрослого с детьми, так и в самостоятельной деятельности дошкольников.</w:t>
      </w:r>
    </w:p>
    <w:p w:rsidR="00A30151" w:rsidRPr="002A2B94" w:rsidRDefault="00A30151" w:rsidP="00EB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устойчивого познавательного интереса положительно сказывается на дальнейшем школьном обучении; на общем интеллектуальное развитии, в том числе и на формировании познавательных процессов личности.</w:t>
      </w:r>
    </w:p>
    <w:p w:rsidR="00A30151" w:rsidRPr="002A2B94" w:rsidRDefault="00A30151" w:rsidP="00EB38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правильно организованной самостоятельной познавательной деятельности у детей развиваются умственные операции и процессы, творческое воображение, воспитываются интерес, волевые черты личности, 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желание учиться, сосредоточенность, привычка к умс</w:t>
      </w:r>
      <w:r w:rsidR="005F6FE0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твенному напряжению и труду.</w:t>
      </w:r>
    </w:p>
    <w:p w:rsidR="00724946" w:rsidRPr="002A2B94" w:rsidRDefault="00724946" w:rsidP="002A2B94">
      <w:pPr>
        <w:shd w:val="clear" w:color="auto" w:fill="FFFFFF"/>
        <w:spacing w:line="24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46" w:rsidRDefault="00724946" w:rsidP="007F5E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98" w:rsidRPr="002A2B94" w:rsidRDefault="007F5E98" w:rsidP="007F5E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AD" w:rsidRPr="002A2B94" w:rsidRDefault="00D15DAD" w:rsidP="002A2B94">
      <w:pPr>
        <w:shd w:val="clear" w:color="auto" w:fill="FFFFFF"/>
        <w:spacing w:line="24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D15DAD" w:rsidRPr="002A2B94" w:rsidRDefault="00D15DAD" w:rsidP="002A2B94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 </w:t>
      </w:r>
      <w:r w:rsidR="0092117C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</w:t>
      </w:r>
      <w:r w:rsidR="0092117C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математике для детей  6-7 лет.  – 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2117C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осква: ТЦ Сфера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D15DAD" w:rsidRPr="002A2B94" w:rsidRDefault="00724946" w:rsidP="002A2B94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</w:t>
      </w:r>
      <w:r w:rsidR="0092117C"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 Математика от трёх до семи. – Санкт-  Петербург: Детство-пресс</w:t>
      </w: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92117C" w:rsidRPr="002A2B94" w:rsidRDefault="0092117C" w:rsidP="002A2B94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 Беседы о пространстве и времени. – Москва: ТЦ Сфера,  2010</w:t>
      </w:r>
    </w:p>
    <w:p w:rsidR="0092117C" w:rsidRPr="002A2B94" w:rsidRDefault="0092117C" w:rsidP="002A2B94">
      <w:pPr>
        <w:pStyle w:val="a6"/>
        <w:shd w:val="clear" w:color="auto" w:fill="FFFFFF"/>
        <w:spacing w:line="240" w:lineRule="auto"/>
        <w:ind w:left="8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Pr="002A2B94" w:rsidRDefault="00627534" w:rsidP="002A2B94">
      <w:pPr>
        <w:shd w:val="clear" w:color="auto" w:fill="FFFFFF"/>
        <w:spacing w:line="24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Pr="002A2B94" w:rsidRDefault="00627534" w:rsidP="002A2B94">
      <w:pPr>
        <w:shd w:val="clear" w:color="auto" w:fill="FFFFFF"/>
        <w:spacing w:line="24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Pr="002A2B94" w:rsidRDefault="00627534" w:rsidP="002A2B94">
      <w:pPr>
        <w:shd w:val="clear" w:color="auto" w:fill="FFFFFF"/>
        <w:spacing w:line="24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Default="00627534" w:rsidP="002A2B94">
      <w:pPr>
        <w:shd w:val="clear" w:color="auto" w:fill="FFFFFF"/>
        <w:spacing w:line="36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Default="00627534" w:rsidP="002A2B94">
      <w:pPr>
        <w:shd w:val="clear" w:color="auto" w:fill="FFFFFF"/>
        <w:spacing w:line="36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Default="00627534" w:rsidP="002A2B94">
      <w:pPr>
        <w:shd w:val="clear" w:color="auto" w:fill="FFFFFF"/>
        <w:spacing w:line="36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Default="00627534" w:rsidP="002A2B94">
      <w:pPr>
        <w:shd w:val="clear" w:color="auto" w:fill="FFFFFF"/>
        <w:spacing w:line="36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Default="00627534" w:rsidP="002A2B94">
      <w:pPr>
        <w:shd w:val="clear" w:color="auto" w:fill="FFFFFF"/>
        <w:spacing w:line="36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Default="00627534" w:rsidP="002A2B94">
      <w:pPr>
        <w:shd w:val="clear" w:color="auto" w:fill="FFFFFF"/>
        <w:spacing w:line="36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C9" w:rsidRDefault="00B07DC9" w:rsidP="002A2B94">
      <w:pPr>
        <w:shd w:val="clear" w:color="auto" w:fill="FFFFFF"/>
        <w:spacing w:line="36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C9" w:rsidRDefault="00B07DC9" w:rsidP="002A2B94">
      <w:pPr>
        <w:shd w:val="clear" w:color="auto" w:fill="FFFFFF"/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34" w:rsidRPr="00B07DC9" w:rsidRDefault="00627534" w:rsidP="002A2B94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27534" w:rsidRDefault="00627534" w:rsidP="002A2B94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27534" w:rsidRPr="00627534" w:rsidRDefault="00627534" w:rsidP="002A2B94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27534" w:rsidRDefault="00627534" w:rsidP="002A2B94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07DC9" w:rsidRDefault="00B07DC9" w:rsidP="002A2B94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07DC9" w:rsidRDefault="00B07DC9" w:rsidP="002A2B94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7534" w:rsidRDefault="00627534" w:rsidP="002A2B94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7534" w:rsidRPr="00627534" w:rsidRDefault="00B07DC9" w:rsidP="002A2B94">
      <w:pPr>
        <w:shd w:val="clear" w:color="auto" w:fill="FFFFFF"/>
        <w:tabs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</w:t>
      </w:r>
    </w:p>
    <w:p w:rsidR="00B07DC9" w:rsidRPr="00627534" w:rsidRDefault="00B07DC9">
      <w:pPr>
        <w:shd w:val="clear" w:color="auto" w:fill="FFFFFF"/>
        <w:spacing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7DC9" w:rsidRPr="00627534" w:rsidSect="0092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2A3D"/>
    <w:multiLevelType w:val="hybridMultilevel"/>
    <w:tmpl w:val="CF2C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A348C"/>
    <w:multiLevelType w:val="multilevel"/>
    <w:tmpl w:val="2CCE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3613A"/>
    <w:multiLevelType w:val="hybridMultilevel"/>
    <w:tmpl w:val="39664EC2"/>
    <w:lvl w:ilvl="0" w:tplc="BB7AD8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22F4871"/>
    <w:multiLevelType w:val="hybridMultilevel"/>
    <w:tmpl w:val="CE7E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97C66"/>
    <w:multiLevelType w:val="hybridMultilevel"/>
    <w:tmpl w:val="2CBA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151"/>
    <w:rsid w:val="000442D3"/>
    <w:rsid w:val="00075452"/>
    <w:rsid w:val="000A53BB"/>
    <w:rsid w:val="000B7AA9"/>
    <w:rsid w:val="00135EF0"/>
    <w:rsid w:val="00165AD7"/>
    <w:rsid w:val="001E3C13"/>
    <w:rsid w:val="001F583B"/>
    <w:rsid w:val="002A2B94"/>
    <w:rsid w:val="00387FE7"/>
    <w:rsid w:val="00457D2B"/>
    <w:rsid w:val="00526646"/>
    <w:rsid w:val="005F69FE"/>
    <w:rsid w:val="005F6FE0"/>
    <w:rsid w:val="00625CEA"/>
    <w:rsid w:val="00627534"/>
    <w:rsid w:val="00724946"/>
    <w:rsid w:val="00770C16"/>
    <w:rsid w:val="007F5E98"/>
    <w:rsid w:val="0092117C"/>
    <w:rsid w:val="00A30151"/>
    <w:rsid w:val="00A32528"/>
    <w:rsid w:val="00AD787F"/>
    <w:rsid w:val="00B07DC9"/>
    <w:rsid w:val="00D15DAD"/>
    <w:rsid w:val="00EB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BB"/>
  </w:style>
  <w:style w:type="paragraph" w:styleId="1">
    <w:name w:val="heading 1"/>
    <w:basedOn w:val="a"/>
    <w:link w:val="10"/>
    <w:uiPriority w:val="9"/>
    <w:qFormat/>
    <w:rsid w:val="00A30151"/>
    <w:pPr>
      <w:spacing w:before="450"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151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A30151"/>
    <w:rPr>
      <w:b/>
      <w:bCs/>
    </w:rPr>
  </w:style>
  <w:style w:type="character" w:styleId="a4">
    <w:name w:val="Emphasis"/>
    <w:basedOn w:val="a0"/>
    <w:uiPriority w:val="20"/>
    <w:qFormat/>
    <w:rsid w:val="00A30151"/>
    <w:rPr>
      <w:i/>
      <w:iCs/>
    </w:rPr>
  </w:style>
  <w:style w:type="paragraph" w:styleId="a5">
    <w:name w:val="Normal (Web)"/>
    <w:basedOn w:val="a"/>
    <w:uiPriority w:val="99"/>
    <w:unhideWhenUsed/>
    <w:rsid w:val="00770C1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5C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2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5DA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Revision"/>
    <w:hidden/>
    <w:uiPriority w:val="99"/>
    <w:semiHidden/>
    <w:rsid w:val="0092117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9211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17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17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1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711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5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60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590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2013-03-17T06:56:00Z</cp:lastPrinted>
  <dcterms:created xsi:type="dcterms:W3CDTF">2013-03-13T19:07:00Z</dcterms:created>
  <dcterms:modified xsi:type="dcterms:W3CDTF">2014-10-09T12:45:00Z</dcterms:modified>
</cp:coreProperties>
</file>