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82338" w:rsidRDefault="00F82338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97FC4" w:rsidRPr="00F82338" w:rsidRDefault="006F0100" w:rsidP="00F82338">
      <w:pPr>
        <w:pStyle w:val="a3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2338">
        <w:rPr>
          <w:rFonts w:ascii="Times New Roman" w:hAnsi="Times New Roman" w:cs="Times New Roman"/>
          <w:b/>
          <w:sz w:val="48"/>
          <w:szCs w:val="48"/>
        </w:rPr>
        <w:t>Приобщение детей к национальной культуре через народную игру</w:t>
      </w:r>
    </w:p>
    <w:p w:rsidR="006F0100" w:rsidRDefault="006F0100" w:rsidP="0002744C">
      <w:pPr>
        <w:pStyle w:val="a3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82338" w:rsidRDefault="00F82338" w:rsidP="0002744C">
      <w:pPr>
        <w:pStyle w:val="a3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82338" w:rsidRDefault="00F82338" w:rsidP="0002744C">
      <w:pPr>
        <w:pStyle w:val="a3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82338" w:rsidRDefault="00F82338" w:rsidP="0002744C">
      <w:pPr>
        <w:pStyle w:val="a3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82338" w:rsidRPr="00F82338" w:rsidRDefault="00F82338" w:rsidP="0002744C">
      <w:pPr>
        <w:pStyle w:val="a3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6F0100" w:rsidRDefault="006F0100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82338">
        <w:rPr>
          <w:rFonts w:ascii="Times New Roman" w:hAnsi="Times New Roman" w:cs="Times New Roman"/>
          <w:b/>
          <w:sz w:val="40"/>
          <w:szCs w:val="40"/>
        </w:rPr>
        <w:t>(выступление</w:t>
      </w:r>
      <w:r w:rsidR="00F82338" w:rsidRPr="00F823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338">
        <w:rPr>
          <w:rFonts w:ascii="Times New Roman" w:hAnsi="Times New Roman" w:cs="Times New Roman"/>
          <w:b/>
          <w:sz w:val="40"/>
          <w:szCs w:val="40"/>
        </w:rPr>
        <w:t>на</w:t>
      </w:r>
      <w:r w:rsidR="00F82338" w:rsidRPr="00F823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82338">
        <w:rPr>
          <w:rFonts w:ascii="Times New Roman" w:hAnsi="Times New Roman" w:cs="Times New Roman"/>
          <w:b/>
          <w:sz w:val="40"/>
          <w:szCs w:val="40"/>
        </w:rPr>
        <w:t>методич</w:t>
      </w:r>
      <w:r w:rsidRPr="00F82338">
        <w:rPr>
          <w:rFonts w:ascii="Times New Roman" w:hAnsi="Times New Roman" w:cs="Times New Roman"/>
          <w:b/>
          <w:sz w:val="40"/>
          <w:szCs w:val="40"/>
        </w:rPr>
        <w:t>е</w:t>
      </w:r>
      <w:r w:rsidRPr="00F82338">
        <w:rPr>
          <w:rFonts w:ascii="Times New Roman" w:hAnsi="Times New Roman" w:cs="Times New Roman"/>
          <w:b/>
          <w:sz w:val="40"/>
          <w:szCs w:val="40"/>
        </w:rPr>
        <w:t>ском объединении воспита</w:t>
      </w:r>
      <w:r w:rsidR="00F82338" w:rsidRPr="00F82338">
        <w:rPr>
          <w:rFonts w:ascii="Times New Roman" w:hAnsi="Times New Roman" w:cs="Times New Roman"/>
          <w:b/>
          <w:sz w:val="40"/>
          <w:szCs w:val="40"/>
        </w:rPr>
        <w:t xml:space="preserve">телей </w:t>
      </w:r>
      <w:r w:rsidRPr="00F82338">
        <w:rPr>
          <w:rFonts w:ascii="Times New Roman" w:hAnsi="Times New Roman" w:cs="Times New Roman"/>
          <w:b/>
          <w:sz w:val="40"/>
          <w:szCs w:val="40"/>
        </w:rPr>
        <w:t>л</w:t>
      </w:r>
      <w:r w:rsidRPr="00F82338">
        <w:rPr>
          <w:rFonts w:ascii="Times New Roman" w:hAnsi="Times New Roman" w:cs="Times New Roman"/>
          <w:b/>
          <w:sz w:val="40"/>
          <w:szCs w:val="40"/>
        </w:rPr>
        <w:t>о</w:t>
      </w:r>
      <w:r w:rsidRPr="00F82338">
        <w:rPr>
          <w:rFonts w:ascii="Times New Roman" w:hAnsi="Times New Roman" w:cs="Times New Roman"/>
          <w:b/>
          <w:sz w:val="40"/>
          <w:szCs w:val="40"/>
        </w:rPr>
        <w:t>гопедических групп)</w:t>
      </w:r>
    </w:p>
    <w:p w:rsid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F82338" w:rsidRPr="00F82338" w:rsidRDefault="00F82338" w:rsidP="00F82338">
      <w:pPr>
        <w:pStyle w:val="a3"/>
        <w:ind w:left="354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F0100" w:rsidRDefault="006F0100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100" w:rsidRDefault="00FF0D70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приобщения к национальной культуре формируется естес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венный, корневой, глубинный патриотизм, гражданское сознание и чувство Родины.</w:t>
      </w:r>
    </w:p>
    <w:p w:rsidR="00FF0D70" w:rsidRDefault="00FF0D70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духовной культуры</w:t>
      </w:r>
      <w:r w:rsidR="005B1055">
        <w:rPr>
          <w:rFonts w:ascii="Times New Roman" w:hAnsi="Times New Roman" w:cs="Times New Roman"/>
          <w:sz w:val="28"/>
          <w:szCs w:val="28"/>
        </w:rPr>
        <w:t xml:space="preserve"> ребенка, как фактора личностного развития, равнозначно закладыванию</w:t>
      </w:r>
      <w:r w:rsidR="000D141D">
        <w:rPr>
          <w:rFonts w:ascii="Times New Roman" w:hAnsi="Times New Roman" w:cs="Times New Roman"/>
          <w:sz w:val="28"/>
          <w:szCs w:val="28"/>
        </w:rPr>
        <w:t xml:space="preserve"> сильной иммунной системы, которая поможет противостоять влиянию культуры.</w:t>
      </w:r>
    </w:p>
    <w:p w:rsidR="000D141D" w:rsidRDefault="000D141D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родному краю начинается с детства. Надолго она сохраняется в душе человека, если правильно его воспитали. С раннего детства у ребенка развиваются чувства, черты характера, которые связывают его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со своим народом, своей страной. Корни этих влияний – в языке,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циональных песнях, танцах, народных играх.</w:t>
      </w:r>
    </w:p>
    <w:p w:rsidR="000D141D" w:rsidRDefault="000D141D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 привлекают внимание не только как жанр ус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народного творчества, но и как неисчерпаемый источник, резервуар бодрости, радостного познания самого себя и окружающего мира. В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народных играх заложены возможности для воспитания в детях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тивности, сноровки, инициативы, творческой выдумки.</w:t>
      </w:r>
    </w:p>
    <w:p w:rsidR="000D141D" w:rsidRDefault="000D141D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удовлетворяется детская жажда физического действия, душе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общения и представляется обильная пища для работы ума, сердца 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ображения, воспитывается умение преодолевать неудачи, переживать неу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пех, постоять за себя и справедливость. </w:t>
      </w:r>
    </w:p>
    <w:p w:rsidR="00AA5A2F" w:rsidRDefault="00AA5A2F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– забавы, словесные игры используются в процессе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воения режимных моментов, а также как подготовку к занятиям, непосредс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 на занятиях как физкультминутки. Чтобы собрать внимание детей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 использую такую словесную игру «Ай, туки, тики, тику»… Эта игра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вивает у детей и чувство ритма. А игры-забавы «Пальчик - мальчик», «Сидит белка на тележке», «Этот пальчик…» включаю в занятие как физкультм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нутки. Они помогают детям отдохнуть, отвлекают от всего того, что их 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рачает.</w:t>
      </w:r>
    </w:p>
    <w:p w:rsidR="00AA5A2F" w:rsidRDefault="00AA5A2F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игры – забавы с пальчиками не только поднимают эмоциональный настрой детей, но и вносят разнообразие в привычную обстановку, развивают мелкую моторику кисти рук. </w:t>
      </w:r>
    </w:p>
    <w:p w:rsidR="00AA5A2F" w:rsidRDefault="00AA5A2F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 ребенка находится на кончиках пальцев» - этот известный аф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ризм вспоминают всякий раз, когда речь заходит о тренировке кисти и 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цев ребенка. Особенностью пальчиковых игр является их одновременное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 ко всем сторонам личности ребенка. В любой пальчиковой игре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мимо тренировки кистей рук происходит социализация ребенка: он общается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 детьми, развиваются речевые центры, ибо игра обязательно сопровождается проговариванием или пропеванием рифмового текста. Включаются эстетические переживания, активизируются анализаторы коры головного мозга – слуховые, зрительные.</w:t>
      </w:r>
    </w:p>
    <w:p w:rsidR="00AA5A2F" w:rsidRDefault="00AA5A2F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пальчиковые игры, образно говоря, приводят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тральную нервную систему в активное творческое состояние, что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ребенку оптимальные условия развития. </w:t>
      </w:r>
    </w:p>
    <w:p w:rsidR="00AA5A2F" w:rsidRDefault="00AA5A2F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народных играх много юмора, соревновательного задора, движения точны и образны, часто сопровождаются неожиданными веселыми момент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</w:t>
      </w:r>
      <w:r w:rsidR="00D72F64">
        <w:rPr>
          <w:rFonts w:ascii="Times New Roman" w:hAnsi="Times New Roman" w:cs="Times New Roman"/>
          <w:sz w:val="28"/>
          <w:szCs w:val="28"/>
        </w:rPr>
        <w:t xml:space="preserve"> любимыми детьми считалками, зачинами, жеребьевками, </w:t>
      </w:r>
      <w:proofErr w:type="spellStart"/>
      <w:r w:rsidR="00D72F64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="00D72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Зачины дают возможность быстро организовать игроков, настроить их на  выбор водящего, на безоговорочное и точное выполнение правил. Напр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мер, ребенок выкрикивает: Собирайся, народ!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 идет!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риглашаю детвору, 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веселую игру!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желающие играть быстро собираются вокруг него.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выбрать водящего дети используют заранее заученные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талки. Ритмичность, напевность или скандирование считалки организуют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тей, создают положительный эмоциональный настрой. </w:t>
      </w:r>
    </w:p>
    <w:p w:rsidR="00D72F64" w:rsidRDefault="00D72F64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знали, что мастерство приходит не сразу, и поэтому большое внимание уделяли обучению через игру. Подтверждение этому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ходили в песнях, в которых используют движения, имитирующие трудовые операции. Так, в игре «Уж я сеяла ленок», «Мак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»… дети не только выполняют танцевальные движения (хоровод), но и показывают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жениями рук и туловища, как совершаются трудовые действия. </w:t>
      </w:r>
    </w:p>
    <w:p w:rsidR="00853649" w:rsidRDefault="00853649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в народе не говорят «поем песни», а говорят «играем», так как каждая песня, прежде всего хороводная, не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и обыгрывается. Хороводные игры – песни пластичны, выразительны, подч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нены ритму текста и сопровождающей его мелодии. Это пробуждает вообр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жение, развивает музыкальные способности детей и художественный вкус. </w:t>
      </w:r>
    </w:p>
    <w:p w:rsidR="00853649" w:rsidRDefault="00853649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инсценируют простое содержание сюжета в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роводах «Заинька», «У Маланьи у старушки»…</w:t>
      </w:r>
    </w:p>
    <w:p w:rsidR="00853649" w:rsidRDefault="00853649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игры помогают усваивать знания, полученные на занятиях. Например: закрепляем представления о цвете в игре «Краски». В младшей группе дети загадывают только основные цвета, а старшие загадывают и их оттенки. </w:t>
      </w:r>
    </w:p>
    <w:p w:rsidR="00853649" w:rsidRDefault="00853649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птицах закрепляются в игре «Ай да птица!», когда ребенок, произнеся слова, должен в конце назвать птицу, следующий, получив Кам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шек от предыдущего, опять же говорит слова, но называет другую птицу. Нужно напрячь память, чтобы вспомнить птицу, быть внимательным, чтобы не пропустить ход.</w:t>
      </w:r>
    </w:p>
    <w:p w:rsidR="00853649" w:rsidRPr="0002744C" w:rsidRDefault="00853649" w:rsidP="000274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игры и сегодня являются школой жизненного опыта, школой усвоения обычаев и традиций национальной культуры. Они не должны быть забыты. Но они дадут положительные результаты тогда, </w:t>
      </w:r>
      <w:r w:rsidR="00B82ED4">
        <w:rPr>
          <w:rFonts w:ascii="Times New Roman" w:hAnsi="Times New Roman" w:cs="Times New Roman"/>
          <w:sz w:val="28"/>
          <w:szCs w:val="28"/>
        </w:rPr>
        <w:t xml:space="preserve">когда исполнят свое главное назначение – доставят детям удовольствие и радость. </w:t>
      </w:r>
    </w:p>
    <w:sectPr w:rsidR="00853649" w:rsidRPr="0002744C" w:rsidSect="0049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2744C"/>
    <w:rsid w:val="0002744C"/>
    <w:rsid w:val="000D141D"/>
    <w:rsid w:val="003D5D92"/>
    <w:rsid w:val="00497FC4"/>
    <w:rsid w:val="005B1055"/>
    <w:rsid w:val="006F0100"/>
    <w:rsid w:val="00853649"/>
    <w:rsid w:val="00AA5A2F"/>
    <w:rsid w:val="00B82ED4"/>
    <w:rsid w:val="00D72F64"/>
    <w:rsid w:val="00F82338"/>
    <w:rsid w:val="00FF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Александр-Света</dc:creator>
  <cp:lastModifiedBy>Александр-Света</cp:lastModifiedBy>
  <cp:revision>9</cp:revision>
  <dcterms:created xsi:type="dcterms:W3CDTF">2014-11-30T16:56:00Z</dcterms:created>
  <dcterms:modified xsi:type="dcterms:W3CDTF">2014-11-30T18:09:00Z</dcterms:modified>
</cp:coreProperties>
</file>