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CC0" w:rsidRDefault="007B39AD" w:rsidP="00D80B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родителей:</w:t>
      </w:r>
    </w:p>
    <w:p w:rsidR="007B39AD" w:rsidRDefault="007B39AD" w:rsidP="00D80B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«Помощь родителей в развитии эмоций своего ребенка».</w:t>
      </w:r>
    </w:p>
    <w:p w:rsidR="007B39AD" w:rsidRDefault="007B39AD" w:rsidP="00D80B2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Эмоции- это разнообразные переживания человека, вызванные удовлетворением или неудовлетворением его потребностей. С помощью эмоций и чувств сигнализирует взрослым о своем самочувствии, желаниях, нуждах.</w:t>
      </w:r>
    </w:p>
    <w:p w:rsidR="007B39AD" w:rsidRDefault="007B39AD" w:rsidP="00D80B2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классу эмоций относится настроение, чувства, эффекты страсти и чувства. Познание самих себя, лучшее понимание эмоционального состояния и поступление других приводит к возникновению чувства симпатий, уважений и сопереживания, что является непременным условием живого общения с окружающими. Развитие эмоциональной сферы ребенка не всегда уделяется достаточным вниманием в отличии от его интеллектуального развития, хотя эмоции воздействуют на все компоненты познания, на ощущения, восприятия, воображение, память и мышление. Положительные эмоции оказывают существенное влияние на протекание всякой деятельности, в том числе и учебной.</w:t>
      </w:r>
    </w:p>
    <w:p w:rsidR="00B77932" w:rsidRDefault="007B39AD" w:rsidP="00D80B2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B77932">
        <w:rPr>
          <w:rFonts w:ascii="Times New Roman" w:hAnsi="Times New Roman" w:cs="Times New Roman"/>
          <w:sz w:val="28"/>
          <w:szCs w:val="28"/>
        </w:rPr>
        <w:t>мыкаясь на телевизоре, компьютере дети стали меньше общаться со взрослыми, а ведь общение в значительной степени обогащает чувственную сферу. Современные дети стали менее отзывчивыми к чувствам других. Современные дети стали все чаще испытывать так называемую эмоциональную усталость.</w:t>
      </w:r>
    </w:p>
    <w:p w:rsidR="00B77932" w:rsidRDefault="00B77932" w:rsidP="00D80B2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развития эмоциональной сферы необходимо предусмотреть гармоничное воспитание различных чувств и эмоций, а так же формировать у ребенка не обходимые навыки в управлении своими чувствами и эмоциями (гнев, беспокойство, страх, вина, стыд…). С эмоциональным благополучием ребенка связанно его оценка самого себя, своих способностей, нравственных и других качеств.</w:t>
      </w:r>
    </w:p>
    <w:p w:rsidR="00854968" w:rsidRDefault="00B77932" w:rsidP="00D80B2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Ошибки семейного воспитания, эмоциональные перегрузки</w:t>
      </w:r>
      <w:r w:rsidR="00854968">
        <w:rPr>
          <w:rFonts w:ascii="Times New Roman" w:hAnsi="Times New Roman" w:cs="Times New Roman"/>
          <w:sz w:val="28"/>
          <w:szCs w:val="28"/>
        </w:rPr>
        <w:t xml:space="preserve"> с раннего возраста блокируют у ребенка эмоциональное самовыражение что приводит к возникновению нервов, фобии,</w:t>
      </w:r>
      <w:r w:rsidR="00556031">
        <w:rPr>
          <w:rFonts w:ascii="Times New Roman" w:hAnsi="Times New Roman" w:cs="Times New Roman"/>
          <w:sz w:val="28"/>
          <w:szCs w:val="28"/>
        </w:rPr>
        <w:t>не адек</w:t>
      </w:r>
      <w:bookmarkStart w:id="0" w:name="_GoBack"/>
      <w:bookmarkEnd w:id="0"/>
      <w:r w:rsidR="00556031">
        <w:rPr>
          <w:rFonts w:ascii="Times New Roman" w:hAnsi="Times New Roman" w:cs="Times New Roman"/>
          <w:sz w:val="28"/>
          <w:szCs w:val="28"/>
        </w:rPr>
        <w:t>ватных</w:t>
      </w:r>
      <w:r w:rsidR="00854968">
        <w:rPr>
          <w:rFonts w:ascii="Times New Roman" w:hAnsi="Times New Roman" w:cs="Times New Roman"/>
          <w:sz w:val="28"/>
          <w:szCs w:val="28"/>
        </w:rPr>
        <w:t xml:space="preserve"> форм поведения.</w:t>
      </w:r>
    </w:p>
    <w:p w:rsidR="00854968" w:rsidRDefault="00854968" w:rsidP="00D80B2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научиться распознавать чувства и эмоции:</w:t>
      </w:r>
    </w:p>
    <w:p w:rsidR="007B39AD" w:rsidRDefault="00854968" w:rsidP="00D80B2A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Признать, что чувства не бывают плохие, они просто есть и ребенок имеет право на проявление чувства (вербальное, </w:t>
      </w:r>
      <w:r w:rsidRPr="00556031">
        <w:rPr>
          <w:rFonts w:ascii="Times New Roman" w:hAnsi="Times New Roman" w:cs="Times New Roman"/>
          <w:sz w:val="28"/>
          <w:szCs w:val="28"/>
        </w:rPr>
        <w:t>телесных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54968" w:rsidRDefault="00854968" w:rsidP="00D80B2A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Обсуждать разные случаи, которые произошли с ребенком, избежать осуждения, только беседа- познавательная.</w:t>
      </w:r>
    </w:p>
    <w:p w:rsidR="00854968" w:rsidRDefault="00854968" w:rsidP="00D80B2A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Предлагать ребенку разные способы, помогающие взять себя в руки- вербальные, физические, зрительные, творческие…</w:t>
      </w:r>
    </w:p>
    <w:p w:rsidR="00854968" w:rsidRDefault="00854968" w:rsidP="00D80B2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взрослые любят ребенка, </w:t>
      </w:r>
      <w:r w:rsidR="0008607F">
        <w:rPr>
          <w:rFonts w:ascii="Times New Roman" w:hAnsi="Times New Roman" w:cs="Times New Roman"/>
          <w:sz w:val="28"/>
          <w:szCs w:val="28"/>
        </w:rPr>
        <w:t>признают его право, внимательны к нему, он испытывает эмоциональное благополучие- чувство уверенности, защищённости.</w:t>
      </w:r>
    </w:p>
    <w:p w:rsidR="0008607F" w:rsidRDefault="0008607F" w:rsidP="00D80B2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забывать, что взрослый всегда является примером для своего ребенка. Читайте детям книги и стихи, насыщенными эмоциями, обсудите поведение героев, предложить внести изменения в сюжет, придумать ему концовку или взрослый приносит ребенку огорчение, то он просто переживает чувство неудовлетворения, перенося в свою очередь на окружающих его людей, свои игрушки негативное отношение.</w:t>
      </w:r>
    </w:p>
    <w:p w:rsidR="0008607F" w:rsidRDefault="0008607F" w:rsidP="00D80B2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Эмоциональное благополучие способствует нормальному развитию личности ребенка, выработки у него положительных качеств, доброжелательного отношения к другим людям.</w:t>
      </w:r>
    </w:p>
    <w:p w:rsidR="0008607F" w:rsidRDefault="0008607F" w:rsidP="00D80B2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в условиях взаимной любви в семье ребенок начинает учиться любви сам. Чувство любви, нежности к близким людям, прежде всего к родителям братьям, сестрам, бабушкам, дедушкам, формирует ребенка как психологически здоровую личность.  </w:t>
      </w:r>
    </w:p>
    <w:p w:rsidR="0008607F" w:rsidRPr="00854968" w:rsidRDefault="0008607F" w:rsidP="00D80B2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968" w:rsidRPr="00854968" w:rsidRDefault="00854968" w:rsidP="00D80B2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54968" w:rsidRPr="00854968" w:rsidSect="007B39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014DD"/>
    <w:multiLevelType w:val="hybridMultilevel"/>
    <w:tmpl w:val="1F9291F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9AD"/>
    <w:rsid w:val="0008607F"/>
    <w:rsid w:val="00556031"/>
    <w:rsid w:val="007B39AD"/>
    <w:rsid w:val="00840CC0"/>
    <w:rsid w:val="00854968"/>
    <w:rsid w:val="00A46519"/>
    <w:rsid w:val="00B77932"/>
    <w:rsid w:val="00D80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9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МДОУ</cp:lastModifiedBy>
  <cp:revision>3</cp:revision>
  <dcterms:created xsi:type="dcterms:W3CDTF">2015-02-10T12:46:00Z</dcterms:created>
  <dcterms:modified xsi:type="dcterms:W3CDTF">2015-02-11T06:11:00Z</dcterms:modified>
</cp:coreProperties>
</file>