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C4" w:rsidRDefault="004837C4" w:rsidP="008F58FE">
      <w:pPr>
        <w:spacing w:after="0" w:line="240" w:lineRule="auto"/>
        <w:jc w:val="center"/>
        <w:rPr>
          <w:rFonts w:ascii="Times New Roman" w:hAnsi="Times New Roman"/>
          <w:b/>
          <w:bCs/>
          <w:sz w:val="28"/>
          <w:szCs w:val="28"/>
        </w:rPr>
      </w:pPr>
    </w:p>
    <w:p w:rsidR="008F58FE" w:rsidRPr="002D5812" w:rsidRDefault="008F58FE" w:rsidP="008F58FE">
      <w:pPr>
        <w:spacing w:after="0" w:line="240" w:lineRule="auto"/>
        <w:jc w:val="center"/>
        <w:rPr>
          <w:rFonts w:ascii="Times New Roman" w:hAnsi="Times New Roman"/>
          <w:b/>
          <w:bCs/>
          <w:sz w:val="28"/>
          <w:szCs w:val="28"/>
        </w:rPr>
      </w:pPr>
      <w:r w:rsidRPr="002D5812">
        <w:rPr>
          <w:rFonts w:ascii="Times New Roman" w:hAnsi="Times New Roman"/>
          <w:b/>
          <w:bCs/>
          <w:sz w:val="28"/>
          <w:szCs w:val="28"/>
        </w:rPr>
        <w:t>Муниципальное дошкольное образовательное учреждение</w:t>
      </w:r>
    </w:p>
    <w:p w:rsidR="008F58FE" w:rsidRPr="002D5812" w:rsidRDefault="008F58FE" w:rsidP="008F58FE">
      <w:pPr>
        <w:spacing w:after="0" w:line="240" w:lineRule="auto"/>
        <w:jc w:val="center"/>
        <w:rPr>
          <w:rFonts w:ascii="Times New Roman" w:hAnsi="Times New Roman"/>
          <w:b/>
          <w:bCs/>
          <w:sz w:val="28"/>
          <w:szCs w:val="28"/>
        </w:rPr>
      </w:pPr>
      <w:r w:rsidRPr="002D5812">
        <w:rPr>
          <w:rFonts w:ascii="Times New Roman" w:hAnsi="Times New Roman"/>
          <w:b/>
          <w:bCs/>
          <w:sz w:val="28"/>
          <w:szCs w:val="28"/>
        </w:rPr>
        <w:t>«Центр развития ребенка - детский сад «Дружба»</w:t>
      </w:r>
    </w:p>
    <w:p w:rsidR="008F58FE" w:rsidRPr="002D5812" w:rsidRDefault="008F58FE" w:rsidP="008F58FE">
      <w:pPr>
        <w:spacing w:after="0" w:line="240" w:lineRule="auto"/>
        <w:jc w:val="center"/>
        <w:rPr>
          <w:rFonts w:cs="Tahoma"/>
          <w:b/>
          <w:bCs/>
          <w:sz w:val="28"/>
          <w:szCs w:val="28"/>
        </w:rPr>
      </w:pPr>
    </w:p>
    <w:p w:rsidR="008F58FE" w:rsidRDefault="008F58FE" w:rsidP="008F58FE">
      <w:pPr>
        <w:spacing w:after="0" w:line="240" w:lineRule="auto"/>
        <w:jc w:val="center"/>
        <w:rPr>
          <w:rFonts w:cs="Tahoma"/>
          <w:b/>
          <w:bCs/>
          <w:sz w:val="28"/>
          <w:szCs w:val="28"/>
        </w:rPr>
      </w:pPr>
    </w:p>
    <w:p w:rsidR="008F58FE" w:rsidRDefault="008F58FE" w:rsidP="008F58FE">
      <w:pPr>
        <w:spacing w:after="0" w:line="240" w:lineRule="auto"/>
        <w:jc w:val="center"/>
        <w:rPr>
          <w:rFonts w:cs="Tahoma"/>
          <w:b/>
          <w:bCs/>
          <w:sz w:val="28"/>
          <w:szCs w:val="28"/>
        </w:rPr>
      </w:pPr>
      <w:r>
        <w:rPr>
          <w:rFonts w:cs="Tahoma"/>
          <w:b/>
          <w:bCs/>
          <w:noProof/>
          <w:color w:val="00B050"/>
          <w:sz w:val="28"/>
          <w:szCs w:val="28"/>
        </w:rPr>
        <w:drawing>
          <wp:inline distT="0" distB="0" distL="0" distR="0">
            <wp:extent cx="878840" cy="6496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78840" cy="649605"/>
                    </a:xfrm>
                    <a:prstGeom prst="rect">
                      <a:avLst/>
                    </a:prstGeom>
                    <a:noFill/>
                  </pic:spPr>
                </pic:pic>
              </a:graphicData>
            </a:graphic>
          </wp:inline>
        </w:drawing>
      </w:r>
    </w:p>
    <w:p w:rsidR="008F58FE" w:rsidRDefault="008F58FE" w:rsidP="008F58FE">
      <w:pPr>
        <w:spacing w:after="0" w:line="240" w:lineRule="auto"/>
        <w:jc w:val="center"/>
        <w:rPr>
          <w:rFonts w:cs="Tahoma"/>
          <w:b/>
          <w:bCs/>
          <w:sz w:val="28"/>
          <w:szCs w:val="28"/>
        </w:rPr>
      </w:pPr>
    </w:p>
    <w:p w:rsidR="008F58FE" w:rsidRDefault="008F58FE" w:rsidP="008F58FE">
      <w:pPr>
        <w:spacing w:after="0" w:line="240" w:lineRule="auto"/>
        <w:jc w:val="center"/>
        <w:rPr>
          <w:rFonts w:cs="Tahoma"/>
          <w:b/>
          <w:bCs/>
          <w:sz w:val="28"/>
          <w:szCs w:val="28"/>
        </w:rPr>
      </w:pPr>
    </w:p>
    <w:p w:rsidR="008F58FE" w:rsidRDefault="008F58FE" w:rsidP="008F58FE">
      <w:pPr>
        <w:spacing w:after="0" w:line="240" w:lineRule="auto"/>
        <w:ind w:left="567"/>
        <w:rPr>
          <w:rFonts w:cs="Tahoma"/>
          <w:bCs/>
          <w:sz w:val="28"/>
          <w:szCs w:val="28"/>
        </w:rPr>
      </w:pPr>
    </w:p>
    <w:p w:rsidR="008F58FE" w:rsidRDefault="008F58FE" w:rsidP="008F58FE">
      <w:pPr>
        <w:spacing w:after="0" w:line="240" w:lineRule="auto"/>
        <w:ind w:left="567"/>
        <w:rPr>
          <w:rFonts w:cs="Tahoma"/>
          <w:bCs/>
          <w:sz w:val="28"/>
          <w:szCs w:val="28"/>
        </w:rPr>
      </w:pPr>
    </w:p>
    <w:p w:rsidR="008F58FE" w:rsidRDefault="008F58FE" w:rsidP="008F58FE">
      <w:pPr>
        <w:spacing w:after="0" w:line="240" w:lineRule="auto"/>
        <w:ind w:left="567"/>
        <w:rPr>
          <w:sz w:val="28"/>
          <w:szCs w:val="28"/>
        </w:rPr>
      </w:pPr>
    </w:p>
    <w:p w:rsidR="008F58FE" w:rsidRDefault="008F58FE" w:rsidP="008F58FE">
      <w:pPr>
        <w:spacing w:after="0" w:line="240" w:lineRule="auto"/>
        <w:ind w:left="567"/>
        <w:rPr>
          <w:sz w:val="28"/>
          <w:szCs w:val="28"/>
        </w:rPr>
      </w:pPr>
    </w:p>
    <w:p w:rsidR="008F58FE" w:rsidRDefault="008F58FE" w:rsidP="008F58FE">
      <w:pPr>
        <w:spacing w:after="0" w:line="240" w:lineRule="auto"/>
        <w:rPr>
          <w:sz w:val="28"/>
          <w:szCs w:val="28"/>
        </w:rPr>
      </w:pPr>
    </w:p>
    <w:p w:rsidR="008F58FE" w:rsidRDefault="008F58FE" w:rsidP="008F58FE">
      <w:pPr>
        <w:spacing w:after="0" w:line="240" w:lineRule="auto"/>
        <w:ind w:left="567"/>
        <w:rPr>
          <w:sz w:val="28"/>
          <w:szCs w:val="28"/>
        </w:rPr>
      </w:pPr>
    </w:p>
    <w:p w:rsidR="008F58FE" w:rsidRDefault="008F58FE" w:rsidP="008F58FE">
      <w:pPr>
        <w:spacing w:after="0" w:line="240" w:lineRule="auto"/>
        <w:ind w:left="567"/>
        <w:rPr>
          <w:sz w:val="28"/>
          <w:szCs w:val="28"/>
        </w:rPr>
      </w:pPr>
    </w:p>
    <w:p w:rsidR="008F58FE" w:rsidRPr="00452139" w:rsidRDefault="008F58FE" w:rsidP="008F58FE">
      <w:pPr>
        <w:spacing w:after="0" w:line="240" w:lineRule="auto"/>
        <w:ind w:left="567"/>
        <w:jc w:val="center"/>
        <w:rPr>
          <w:rFonts w:ascii="Times New Roman" w:hAnsi="Times New Roman" w:cs="Times New Roman"/>
          <w:b/>
          <w:color w:val="AA729A"/>
          <w:sz w:val="48"/>
          <w:szCs w:val="48"/>
        </w:rPr>
      </w:pPr>
      <w:r w:rsidRPr="00452139">
        <w:rPr>
          <w:rFonts w:ascii="Times New Roman" w:hAnsi="Times New Roman" w:cs="Times New Roman"/>
          <w:b/>
          <w:color w:val="AA729A"/>
          <w:sz w:val="48"/>
          <w:szCs w:val="48"/>
        </w:rPr>
        <w:t>Педагогический проект «</w:t>
      </w:r>
      <w:r w:rsidR="004837C4">
        <w:rPr>
          <w:rFonts w:ascii="Times New Roman" w:hAnsi="Times New Roman" w:cs="Times New Roman"/>
          <w:b/>
          <w:color w:val="AA729A"/>
          <w:sz w:val="48"/>
          <w:szCs w:val="48"/>
        </w:rPr>
        <w:t>Разумейка</w:t>
      </w:r>
      <w:r w:rsidRPr="00452139">
        <w:rPr>
          <w:rFonts w:ascii="Times New Roman" w:hAnsi="Times New Roman" w:cs="Times New Roman"/>
          <w:b/>
          <w:color w:val="AA729A"/>
          <w:sz w:val="48"/>
          <w:szCs w:val="48"/>
        </w:rPr>
        <w:t>»</w:t>
      </w:r>
    </w:p>
    <w:p w:rsidR="008F58FE" w:rsidRPr="00452139" w:rsidRDefault="008F58FE" w:rsidP="008F58FE">
      <w:pPr>
        <w:spacing w:after="0" w:line="240" w:lineRule="auto"/>
        <w:ind w:left="567"/>
        <w:jc w:val="center"/>
        <w:rPr>
          <w:rFonts w:ascii="Times New Roman" w:hAnsi="Times New Roman" w:cs="Times New Roman"/>
          <w:b/>
          <w:color w:val="AA729A"/>
          <w:sz w:val="48"/>
          <w:szCs w:val="48"/>
        </w:rPr>
      </w:pPr>
      <w:r w:rsidRPr="00452139">
        <w:rPr>
          <w:rFonts w:ascii="Times New Roman" w:hAnsi="Times New Roman" w:cs="Times New Roman"/>
          <w:b/>
          <w:color w:val="AA729A"/>
          <w:sz w:val="48"/>
          <w:szCs w:val="48"/>
        </w:rPr>
        <w:t>в группе для детей с нарушениями зрения</w:t>
      </w:r>
    </w:p>
    <w:p w:rsidR="008F58FE" w:rsidRPr="00A55D03" w:rsidRDefault="008F58FE" w:rsidP="008F58FE">
      <w:pPr>
        <w:spacing w:after="0" w:line="240" w:lineRule="auto"/>
        <w:ind w:left="567"/>
        <w:jc w:val="center"/>
        <w:rPr>
          <w:rFonts w:ascii="Times New Roman" w:hAnsi="Times New Roman" w:cs="Times New Roman"/>
          <w:b/>
          <w:color w:val="FF0000"/>
          <w:sz w:val="48"/>
          <w:szCs w:val="48"/>
        </w:rPr>
      </w:pPr>
    </w:p>
    <w:p w:rsidR="008F58FE" w:rsidRDefault="004837C4" w:rsidP="008F58FE">
      <w:pPr>
        <w:spacing w:after="0" w:line="240" w:lineRule="auto"/>
        <w:jc w:val="center"/>
        <w:rPr>
          <w:sz w:val="28"/>
          <w:szCs w:val="28"/>
        </w:rPr>
      </w:pPr>
      <w:r>
        <w:rPr>
          <w:noProof/>
          <w:sz w:val="28"/>
          <w:szCs w:val="28"/>
        </w:rPr>
        <w:drawing>
          <wp:anchor distT="0" distB="0" distL="47625" distR="47625" simplePos="0" relativeHeight="251658240" behindDoc="0" locked="0" layoutInCell="1" allowOverlap="0">
            <wp:simplePos x="0" y="0"/>
            <wp:positionH relativeFrom="column">
              <wp:posOffset>1480185</wp:posOffset>
            </wp:positionH>
            <wp:positionV relativeFrom="line">
              <wp:posOffset>24765</wp:posOffset>
            </wp:positionV>
            <wp:extent cx="3863975" cy="2305050"/>
            <wp:effectExtent l="19050" t="0" r="3175" b="0"/>
            <wp:wrapSquare wrapText="bothSides"/>
            <wp:docPr id="3" name="Рисунок 2"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звитие математических способностей "/>
                    <pic:cNvPicPr>
                      <a:picLocks noChangeAspect="1" noChangeArrowheads="1"/>
                    </pic:cNvPicPr>
                  </pic:nvPicPr>
                  <pic:blipFill>
                    <a:blip r:embed="rId8"/>
                    <a:srcRect/>
                    <a:stretch>
                      <a:fillRect/>
                    </a:stretch>
                  </pic:blipFill>
                  <pic:spPr bwMode="auto">
                    <a:xfrm>
                      <a:off x="0" y="0"/>
                      <a:ext cx="3863975" cy="2305050"/>
                    </a:xfrm>
                    <a:prstGeom prst="rect">
                      <a:avLst/>
                    </a:prstGeom>
                    <a:noFill/>
                    <a:ln w="9525">
                      <a:noFill/>
                      <a:miter lim="800000"/>
                      <a:headEnd/>
                      <a:tailEnd/>
                    </a:ln>
                  </pic:spPr>
                </pic:pic>
              </a:graphicData>
            </a:graphic>
          </wp:anchor>
        </w:drawing>
      </w:r>
    </w:p>
    <w:p w:rsidR="008F58FE" w:rsidRDefault="008F58FE" w:rsidP="008F58FE">
      <w:pPr>
        <w:spacing w:after="0" w:line="240" w:lineRule="auto"/>
        <w:rPr>
          <w:sz w:val="28"/>
          <w:szCs w:val="28"/>
        </w:rPr>
      </w:pPr>
    </w:p>
    <w:p w:rsidR="004837C4" w:rsidRDefault="004837C4" w:rsidP="008F58FE">
      <w:pPr>
        <w:spacing w:after="0" w:line="240" w:lineRule="auto"/>
        <w:rPr>
          <w:sz w:val="28"/>
          <w:szCs w:val="28"/>
        </w:rPr>
      </w:pPr>
    </w:p>
    <w:p w:rsidR="004837C4" w:rsidRDefault="004837C4" w:rsidP="008F58FE">
      <w:pPr>
        <w:spacing w:after="0" w:line="240" w:lineRule="auto"/>
        <w:rPr>
          <w:sz w:val="28"/>
          <w:szCs w:val="28"/>
        </w:rPr>
      </w:pPr>
    </w:p>
    <w:p w:rsidR="004837C4" w:rsidRDefault="004837C4" w:rsidP="008F58FE">
      <w:pPr>
        <w:spacing w:after="0" w:line="240" w:lineRule="auto"/>
        <w:rPr>
          <w:sz w:val="28"/>
          <w:szCs w:val="28"/>
        </w:rPr>
      </w:pPr>
    </w:p>
    <w:p w:rsidR="004837C4" w:rsidRDefault="004837C4" w:rsidP="008F58FE">
      <w:pPr>
        <w:spacing w:after="0" w:line="240" w:lineRule="auto"/>
        <w:rPr>
          <w:sz w:val="28"/>
          <w:szCs w:val="28"/>
        </w:rPr>
      </w:pPr>
    </w:p>
    <w:p w:rsidR="004837C4" w:rsidRDefault="004837C4" w:rsidP="008F58FE">
      <w:pPr>
        <w:spacing w:after="0" w:line="240" w:lineRule="auto"/>
        <w:rPr>
          <w:sz w:val="28"/>
          <w:szCs w:val="28"/>
        </w:rPr>
      </w:pPr>
    </w:p>
    <w:p w:rsidR="004837C4" w:rsidRDefault="004837C4" w:rsidP="008F58FE">
      <w:pPr>
        <w:spacing w:after="0" w:line="240" w:lineRule="auto"/>
        <w:rPr>
          <w:sz w:val="28"/>
          <w:szCs w:val="28"/>
        </w:rPr>
      </w:pPr>
    </w:p>
    <w:p w:rsidR="004837C4" w:rsidRDefault="004837C4" w:rsidP="008F58FE">
      <w:pPr>
        <w:spacing w:after="0" w:line="240" w:lineRule="auto"/>
        <w:rPr>
          <w:sz w:val="28"/>
          <w:szCs w:val="28"/>
        </w:rPr>
      </w:pPr>
    </w:p>
    <w:p w:rsidR="004837C4" w:rsidRDefault="004837C4" w:rsidP="008F58FE">
      <w:pPr>
        <w:spacing w:after="0" w:line="240" w:lineRule="auto"/>
        <w:rPr>
          <w:sz w:val="28"/>
          <w:szCs w:val="28"/>
        </w:rPr>
      </w:pPr>
    </w:p>
    <w:p w:rsidR="004837C4" w:rsidRDefault="004837C4" w:rsidP="008F58FE">
      <w:pPr>
        <w:spacing w:after="0" w:line="240" w:lineRule="auto"/>
        <w:rPr>
          <w:sz w:val="28"/>
          <w:szCs w:val="28"/>
        </w:rPr>
      </w:pPr>
    </w:p>
    <w:p w:rsidR="008F58FE" w:rsidRDefault="008F58FE" w:rsidP="008F58FE">
      <w:pPr>
        <w:spacing w:after="0" w:line="240" w:lineRule="auto"/>
        <w:jc w:val="center"/>
        <w:rPr>
          <w:sz w:val="28"/>
          <w:szCs w:val="28"/>
        </w:rPr>
      </w:pPr>
    </w:p>
    <w:p w:rsidR="004837C4" w:rsidRDefault="004837C4" w:rsidP="008F58FE">
      <w:pPr>
        <w:spacing w:after="0" w:line="240" w:lineRule="auto"/>
        <w:jc w:val="center"/>
        <w:rPr>
          <w:sz w:val="28"/>
          <w:szCs w:val="28"/>
        </w:rPr>
      </w:pPr>
    </w:p>
    <w:p w:rsidR="004837C4" w:rsidRDefault="004837C4" w:rsidP="008F58FE">
      <w:pPr>
        <w:spacing w:after="0" w:line="240" w:lineRule="auto"/>
        <w:jc w:val="center"/>
        <w:rPr>
          <w:sz w:val="28"/>
          <w:szCs w:val="28"/>
        </w:rPr>
      </w:pPr>
    </w:p>
    <w:p w:rsidR="008F58FE" w:rsidRDefault="008F58FE" w:rsidP="008F58FE">
      <w:pPr>
        <w:spacing w:after="0" w:line="240" w:lineRule="auto"/>
        <w:jc w:val="center"/>
        <w:rPr>
          <w:sz w:val="28"/>
          <w:szCs w:val="28"/>
        </w:rPr>
      </w:pPr>
    </w:p>
    <w:p w:rsidR="008F58FE" w:rsidRPr="00E64120" w:rsidRDefault="008F58FE" w:rsidP="008F58FE">
      <w:pPr>
        <w:spacing w:after="0" w:line="240" w:lineRule="auto"/>
        <w:rPr>
          <w:rFonts w:ascii="Times New Roman" w:hAnsi="Times New Roman"/>
          <w:sz w:val="28"/>
          <w:szCs w:val="28"/>
        </w:rPr>
      </w:pPr>
      <w:r w:rsidRPr="002D5812">
        <w:rPr>
          <w:sz w:val="28"/>
          <w:szCs w:val="28"/>
        </w:rPr>
        <w:t xml:space="preserve">                                                                    </w:t>
      </w:r>
      <w:r>
        <w:rPr>
          <w:sz w:val="28"/>
          <w:szCs w:val="28"/>
        </w:rPr>
        <w:t xml:space="preserve">         </w:t>
      </w:r>
      <w:r w:rsidRPr="002D5812">
        <w:rPr>
          <w:sz w:val="28"/>
          <w:szCs w:val="28"/>
        </w:rPr>
        <w:t xml:space="preserve">       </w:t>
      </w:r>
      <w:r>
        <w:rPr>
          <w:sz w:val="28"/>
          <w:szCs w:val="28"/>
        </w:rPr>
        <w:t xml:space="preserve">       </w:t>
      </w:r>
      <w:r w:rsidRPr="002D5812">
        <w:rPr>
          <w:sz w:val="28"/>
          <w:szCs w:val="28"/>
        </w:rPr>
        <w:t xml:space="preserve">          </w:t>
      </w:r>
      <w:r>
        <w:rPr>
          <w:rFonts w:ascii="Times New Roman" w:hAnsi="Times New Roman"/>
          <w:sz w:val="28"/>
          <w:szCs w:val="28"/>
        </w:rPr>
        <w:t>Соста</w:t>
      </w:r>
      <w:r w:rsidRPr="00E64120">
        <w:rPr>
          <w:rFonts w:ascii="Times New Roman" w:hAnsi="Times New Roman"/>
          <w:sz w:val="28"/>
          <w:szCs w:val="28"/>
        </w:rPr>
        <w:t>вил: Младенцева Д.Г.</w:t>
      </w:r>
      <w:r>
        <w:rPr>
          <w:rFonts w:ascii="Times New Roman" w:hAnsi="Times New Roman"/>
          <w:sz w:val="28"/>
          <w:szCs w:val="28"/>
        </w:rPr>
        <w:t>,</w:t>
      </w:r>
    </w:p>
    <w:p w:rsidR="008F58FE" w:rsidRDefault="008F58FE" w:rsidP="008F58FE">
      <w:pPr>
        <w:spacing w:after="0" w:line="240" w:lineRule="auto"/>
        <w:rPr>
          <w:rFonts w:ascii="Times New Roman" w:hAnsi="Times New Roman"/>
          <w:sz w:val="28"/>
          <w:szCs w:val="28"/>
        </w:rPr>
      </w:pPr>
      <w:r w:rsidRPr="00E64120">
        <w:rPr>
          <w:rFonts w:ascii="Times New Roman" w:hAnsi="Times New Roman"/>
          <w:sz w:val="28"/>
          <w:szCs w:val="28"/>
        </w:rPr>
        <w:t xml:space="preserve">                                                                                            </w:t>
      </w:r>
      <w:r>
        <w:rPr>
          <w:rFonts w:ascii="Times New Roman" w:hAnsi="Times New Roman"/>
          <w:sz w:val="28"/>
          <w:szCs w:val="28"/>
        </w:rPr>
        <w:t>воспитатель 1 к.к.</w:t>
      </w:r>
    </w:p>
    <w:p w:rsidR="008F58FE" w:rsidRDefault="008F58FE" w:rsidP="008F58FE">
      <w:pPr>
        <w:spacing w:after="0" w:line="240" w:lineRule="auto"/>
        <w:rPr>
          <w:rFonts w:ascii="Times New Roman" w:hAnsi="Times New Roman"/>
          <w:sz w:val="28"/>
          <w:szCs w:val="28"/>
        </w:rPr>
      </w:pPr>
    </w:p>
    <w:p w:rsidR="008F58FE" w:rsidRDefault="008F58FE" w:rsidP="008F58FE">
      <w:pPr>
        <w:spacing w:after="0" w:line="240" w:lineRule="auto"/>
        <w:rPr>
          <w:rFonts w:ascii="Times New Roman" w:hAnsi="Times New Roman"/>
          <w:sz w:val="28"/>
          <w:szCs w:val="28"/>
        </w:rPr>
      </w:pPr>
    </w:p>
    <w:p w:rsidR="008F58FE" w:rsidRDefault="008F58FE" w:rsidP="008F58FE">
      <w:pPr>
        <w:spacing w:after="0" w:line="240" w:lineRule="auto"/>
        <w:rPr>
          <w:rFonts w:ascii="Times New Roman" w:hAnsi="Times New Roman"/>
          <w:sz w:val="28"/>
          <w:szCs w:val="28"/>
        </w:rPr>
      </w:pPr>
    </w:p>
    <w:p w:rsidR="008F58FE" w:rsidRDefault="008F58FE" w:rsidP="008F58FE">
      <w:pPr>
        <w:spacing w:after="0" w:line="240" w:lineRule="auto"/>
        <w:rPr>
          <w:rFonts w:ascii="Times New Roman" w:hAnsi="Times New Roman"/>
          <w:sz w:val="28"/>
          <w:szCs w:val="28"/>
        </w:rPr>
      </w:pPr>
    </w:p>
    <w:p w:rsidR="00A002CB" w:rsidRDefault="00A002CB" w:rsidP="008F58FE">
      <w:pPr>
        <w:spacing w:after="0" w:line="240" w:lineRule="auto"/>
        <w:rPr>
          <w:rFonts w:ascii="Times New Roman" w:hAnsi="Times New Roman"/>
          <w:sz w:val="28"/>
          <w:szCs w:val="28"/>
        </w:rPr>
      </w:pPr>
    </w:p>
    <w:p w:rsidR="00A002CB" w:rsidRPr="00E64120" w:rsidRDefault="00A002CB" w:rsidP="008F58FE">
      <w:pPr>
        <w:spacing w:after="0" w:line="240" w:lineRule="auto"/>
        <w:rPr>
          <w:rFonts w:ascii="Times New Roman" w:hAnsi="Times New Roman"/>
          <w:sz w:val="28"/>
          <w:szCs w:val="28"/>
        </w:rPr>
      </w:pPr>
    </w:p>
    <w:p w:rsidR="008F58FE" w:rsidRDefault="008F58FE" w:rsidP="008F58FE">
      <w:pPr>
        <w:spacing w:after="0" w:line="240" w:lineRule="auto"/>
        <w:jc w:val="center"/>
        <w:rPr>
          <w:rFonts w:ascii="Times New Roman" w:hAnsi="Times New Roman"/>
          <w:sz w:val="28"/>
          <w:szCs w:val="28"/>
        </w:rPr>
      </w:pPr>
      <w:r w:rsidRPr="007953A5">
        <w:rPr>
          <w:rFonts w:ascii="Times New Roman" w:hAnsi="Times New Roman"/>
          <w:sz w:val="28"/>
          <w:szCs w:val="28"/>
        </w:rPr>
        <w:t>г. Качканар</w:t>
      </w:r>
    </w:p>
    <w:p w:rsidR="007226DF" w:rsidRDefault="007226DF" w:rsidP="00A002CB">
      <w:pPr>
        <w:spacing w:after="0" w:line="240" w:lineRule="auto"/>
        <w:jc w:val="both"/>
        <w:rPr>
          <w:rFonts w:ascii="Times New Roman" w:hAnsi="Times New Roman"/>
          <w:b/>
          <w:i/>
          <w:color w:val="AA729A"/>
          <w:sz w:val="24"/>
          <w:szCs w:val="24"/>
        </w:rPr>
      </w:pPr>
    </w:p>
    <w:p w:rsidR="008F58FE" w:rsidRPr="008F58FE" w:rsidRDefault="008F58FE" w:rsidP="008F58FE">
      <w:pPr>
        <w:spacing w:after="0" w:line="240" w:lineRule="auto"/>
        <w:ind w:firstLine="567"/>
        <w:jc w:val="both"/>
        <w:rPr>
          <w:rFonts w:ascii="Times New Roman" w:eastAsia="Times New Roman" w:hAnsi="Times New Roman" w:cs="Times New Roman"/>
          <w:sz w:val="24"/>
          <w:szCs w:val="24"/>
        </w:rPr>
      </w:pPr>
      <w:r w:rsidRPr="00452139">
        <w:rPr>
          <w:rFonts w:ascii="Times New Roman" w:hAnsi="Times New Roman"/>
          <w:b/>
          <w:i/>
          <w:color w:val="AA729A"/>
          <w:sz w:val="24"/>
          <w:szCs w:val="24"/>
        </w:rPr>
        <w:lastRenderedPageBreak/>
        <w:t>Актуальность проекта:</w:t>
      </w:r>
      <w:r w:rsidRPr="00FD34F5">
        <w:rPr>
          <w:sz w:val="24"/>
          <w:szCs w:val="24"/>
        </w:rPr>
        <w:t xml:space="preserve"> </w:t>
      </w:r>
      <w:r w:rsidRPr="008F58FE">
        <w:rPr>
          <w:rFonts w:ascii="Times New Roman" w:eastAsia="Times New Roman" w:hAnsi="Times New Roman" w:cs="Times New Roman"/>
          <w:sz w:val="24"/>
          <w:szCs w:val="24"/>
        </w:rPr>
        <w:t xml:space="preserve">Детство – уникальный период в жизни человека, в процессе которого  формируется здоровье и осуществляется развитие личности.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здоровьесберегающие технологии, без которых немыслим педагогический процесс современного детского сада. Нарастающий информационный поток и, как следствие, интенсификация образования и обучения детей еще больше обострили проблему здоровья, его сохранности и укрепления. </w:t>
      </w:r>
    </w:p>
    <w:p w:rsidR="008F58FE" w:rsidRPr="008F58FE" w:rsidRDefault="008F58FE" w:rsidP="008F58FE">
      <w:pPr>
        <w:spacing w:after="0" w:line="240" w:lineRule="auto"/>
        <w:ind w:firstLine="567"/>
        <w:jc w:val="both"/>
        <w:rPr>
          <w:rFonts w:ascii="Times New Roman" w:eastAsia="Times New Roman" w:hAnsi="Times New Roman" w:cs="Times New Roman"/>
          <w:sz w:val="24"/>
          <w:szCs w:val="24"/>
        </w:rPr>
      </w:pPr>
      <w:r w:rsidRPr="008F58FE">
        <w:rPr>
          <w:rFonts w:ascii="Times New Roman" w:eastAsia="Times New Roman" w:hAnsi="Times New Roman" w:cs="Times New Roman"/>
          <w:sz w:val="24"/>
          <w:szCs w:val="24"/>
        </w:rPr>
        <w:t>Обучение ребёнка элементарным математическим представлениям не является изолированной задачей, а входит в общий комплекс обучения неотъемлемой составной частью, являясь базой для обучения ребёнка многим другим предметам. Не следует забывать, что для прочного усвоения знаний собственно занятий по элементарной математике не достаточно. Необходимо использовать и закреплять эти знания на занятиях по конструированию, рисованию, лепке, аппликации и др. Не менее важно и опосредованное обучение при проведении игр, досугов, праздников. Математические занятия дают в определённой системе и последовательности, при этом доза нового должна быть небольшой, посильной для усвоения. Поэтому каждую задачу дробят на более мелкие части, которые изучают последовательно. Дошкольники усваивают небольшое количество математических терминов: названия геометрических фигур (круг, квадрат, треугольник, прямоугольник).</w:t>
      </w:r>
    </w:p>
    <w:p w:rsidR="008F58FE" w:rsidRDefault="008F58FE" w:rsidP="008F58FE">
      <w:pPr>
        <w:spacing w:after="0" w:line="240" w:lineRule="auto"/>
        <w:ind w:firstLine="567"/>
        <w:jc w:val="both"/>
        <w:rPr>
          <w:rFonts w:ascii="Times New Roman" w:eastAsia="Times New Roman" w:hAnsi="Times New Roman" w:cs="Times New Roman"/>
          <w:sz w:val="24"/>
          <w:szCs w:val="24"/>
        </w:rPr>
      </w:pPr>
      <w:r w:rsidRPr="00993E41">
        <w:rPr>
          <w:rFonts w:ascii="Times New Roman" w:eastAsia="Times New Roman" w:hAnsi="Times New Roman" w:cs="Times New Roman"/>
          <w:sz w:val="24"/>
          <w:szCs w:val="24"/>
        </w:rPr>
        <w:t xml:space="preserve">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которой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 е. насколько ребенок видит, слышит, осязает окружающее. В настоящее время реализуется новая концепция дошкольного воспитания, идет поиск неординарных, альтернативных путей, внедряются новые технологии, развивающие методики. Однако, при этом из поля зрения теоретиков и практиков дошкольного воспитания выпадают ценные идеи, опыт, накопленный во второй половине 20-го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 </w:t>
      </w:r>
    </w:p>
    <w:p w:rsidR="008F58FE" w:rsidRPr="00993E41" w:rsidRDefault="008F58FE" w:rsidP="008F58FE">
      <w:pPr>
        <w:spacing w:after="0" w:line="240" w:lineRule="auto"/>
        <w:ind w:firstLine="567"/>
        <w:jc w:val="both"/>
        <w:rPr>
          <w:rFonts w:ascii="Times New Roman" w:eastAsia="Times New Roman" w:hAnsi="Times New Roman" w:cs="Times New Roman"/>
          <w:sz w:val="24"/>
          <w:szCs w:val="24"/>
        </w:rPr>
      </w:pPr>
      <w:r w:rsidRPr="00993E41">
        <w:rPr>
          <w:rFonts w:ascii="Times New Roman" w:eastAsia="Times New Roman" w:hAnsi="Times New Roman" w:cs="Times New Roman"/>
          <w:sz w:val="24"/>
          <w:szCs w:val="24"/>
        </w:rPr>
        <w:t>Таким образом, актуальность системного подхода в</w:t>
      </w:r>
      <w:r>
        <w:rPr>
          <w:rFonts w:ascii="Times New Roman" w:eastAsia="Times New Roman" w:hAnsi="Times New Roman" w:cs="Times New Roman"/>
          <w:sz w:val="24"/>
          <w:szCs w:val="24"/>
        </w:rPr>
        <w:t xml:space="preserve"> математическом и</w:t>
      </w:r>
      <w:r w:rsidRPr="00993E41">
        <w:rPr>
          <w:rFonts w:ascii="Times New Roman" w:eastAsia="Times New Roman" w:hAnsi="Times New Roman" w:cs="Times New Roman"/>
          <w:sz w:val="24"/>
          <w:szCs w:val="24"/>
        </w:rPr>
        <w:t xml:space="preserve"> сенсорном развитии детей определяется необходимостью обобщения достижений прошлого в области сенсорного воспитания и внедрения современных технологий</w:t>
      </w:r>
      <w:r w:rsidR="00452139">
        <w:rPr>
          <w:rFonts w:ascii="Times New Roman" w:eastAsia="Times New Roman" w:hAnsi="Times New Roman" w:cs="Times New Roman"/>
          <w:sz w:val="24"/>
          <w:szCs w:val="24"/>
        </w:rPr>
        <w:t xml:space="preserve"> математического развития</w:t>
      </w:r>
      <w:r w:rsidRPr="00993E41">
        <w:rPr>
          <w:rFonts w:ascii="Times New Roman" w:eastAsia="Times New Roman" w:hAnsi="Times New Roman" w:cs="Times New Roman"/>
          <w:sz w:val="24"/>
          <w:szCs w:val="24"/>
        </w:rPr>
        <w:t xml:space="preserve">. </w:t>
      </w:r>
    </w:p>
    <w:p w:rsidR="008F58FE" w:rsidRPr="00FD34F5" w:rsidRDefault="008F58FE" w:rsidP="008F58FE">
      <w:pPr>
        <w:pStyle w:val="a5"/>
        <w:ind w:firstLine="567"/>
        <w:jc w:val="both"/>
        <w:rPr>
          <w:b/>
          <w:i/>
        </w:rPr>
      </w:pPr>
    </w:p>
    <w:p w:rsidR="008F58FE" w:rsidRPr="00FD34F5" w:rsidRDefault="008F58FE" w:rsidP="008F58FE">
      <w:pPr>
        <w:pStyle w:val="a3"/>
        <w:spacing w:before="0" w:beforeAutospacing="0" w:after="0" w:afterAutospacing="0"/>
        <w:ind w:firstLine="567"/>
        <w:jc w:val="both"/>
      </w:pPr>
      <w:r w:rsidRPr="00452139">
        <w:rPr>
          <w:b/>
          <w:i/>
          <w:color w:val="AA729A"/>
        </w:rPr>
        <w:t>Тип проекта:</w:t>
      </w:r>
      <w:r w:rsidRPr="00FD34F5">
        <w:t xml:space="preserve"> познавательный. </w:t>
      </w:r>
    </w:p>
    <w:p w:rsidR="008F58FE" w:rsidRPr="00FD34F5" w:rsidRDefault="008F58FE" w:rsidP="008F58FE">
      <w:pPr>
        <w:pStyle w:val="a3"/>
        <w:spacing w:before="0" w:beforeAutospacing="0" w:after="0" w:afterAutospacing="0"/>
        <w:ind w:firstLine="567"/>
        <w:jc w:val="both"/>
        <w:rPr>
          <w:b/>
          <w:i/>
        </w:rPr>
      </w:pPr>
    </w:p>
    <w:p w:rsidR="008F58FE" w:rsidRPr="00FD34F5" w:rsidRDefault="008F58FE" w:rsidP="008F58FE">
      <w:pPr>
        <w:pStyle w:val="a3"/>
        <w:spacing w:before="0" w:beforeAutospacing="0" w:after="0" w:afterAutospacing="0"/>
        <w:ind w:firstLine="567"/>
        <w:jc w:val="both"/>
      </w:pPr>
      <w:r w:rsidRPr="00452139">
        <w:rPr>
          <w:b/>
          <w:i/>
          <w:color w:val="AA729A"/>
        </w:rPr>
        <w:t>Вид проекта:</w:t>
      </w:r>
      <w:r w:rsidR="00452139">
        <w:t xml:space="preserve"> </w:t>
      </w:r>
      <w:r w:rsidRPr="00FD34F5">
        <w:t xml:space="preserve">исследовательский. </w:t>
      </w:r>
    </w:p>
    <w:p w:rsidR="008F58FE" w:rsidRPr="00FD34F5" w:rsidRDefault="008F58FE" w:rsidP="008F58FE">
      <w:pPr>
        <w:pStyle w:val="a3"/>
        <w:spacing w:before="0" w:beforeAutospacing="0" w:after="0" w:afterAutospacing="0"/>
        <w:ind w:firstLine="567"/>
        <w:jc w:val="both"/>
        <w:rPr>
          <w:b/>
          <w:i/>
        </w:rPr>
      </w:pPr>
    </w:p>
    <w:p w:rsidR="008F58FE" w:rsidRPr="00FD34F5" w:rsidRDefault="008F58FE" w:rsidP="008F58FE">
      <w:pPr>
        <w:pStyle w:val="a3"/>
        <w:spacing w:before="0" w:beforeAutospacing="0" w:after="0" w:afterAutospacing="0"/>
        <w:ind w:firstLine="567"/>
        <w:jc w:val="both"/>
      </w:pPr>
      <w:r w:rsidRPr="00452139">
        <w:rPr>
          <w:b/>
          <w:i/>
          <w:color w:val="AA729A"/>
        </w:rPr>
        <w:t>Срок реализации проекта:</w:t>
      </w:r>
      <w:r>
        <w:t xml:space="preserve"> </w:t>
      </w:r>
      <w:r w:rsidR="00452139">
        <w:t>с 1.10.200</w:t>
      </w:r>
      <w:r w:rsidR="00F54E32">
        <w:t>9</w:t>
      </w:r>
      <w:r>
        <w:t xml:space="preserve"> (</w:t>
      </w:r>
      <w:r w:rsidR="00452139">
        <w:t>долго</w:t>
      </w:r>
      <w:r>
        <w:t>срочный)</w:t>
      </w:r>
      <w:r w:rsidRPr="00FD34F5">
        <w:t>.</w:t>
      </w:r>
    </w:p>
    <w:p w:rsidR="008F58FE" w:rsidRPr="00FD34F5" w:rsidRDefault="008F58FE" w:rsidP="008F58FE">
      <w:pPr>
        <w:pStyle w:val="a3"/>
        <w:spacing w:before="0" w:beforeAutospacing="0" w:after="0" w:afterAutospacing="0"/>
        <w:ind w:firstLine="567"/>
        <w:jc w:val="both"/>
        <w:rPr>
          <w:b/>
          <w:i/>
        </w:rPr>
      </w:pPr>
    </w:p>
    <w:p w:rsidR="008F58FE" w:rsidRPr="00FD34F5" w:rsidRDefault="008F58FE" w:rsidP="008F58FE">
      <w:pPr>
        <w:pStyle w:val="a3"/>
        <w:spacing w:before="0" w:beforeAutospacing="0" w:after="0" w:afterAutospacing="0"/>
        <w:ind w:firstLine="567"/>
        <w:jc w:val="both"/>
      </w:pPr>
      <w:r w:rsidRPr="00452139">
        <w:rPr>
          <w:b/>
          <w:i/>
          <w:color w:val="AA729A"/>
        </w:rPr>
        <w:t>Участники проекта:</w:t>
      </w:r>
      <w:r w:rsidRPr="00FD34F5">
        <w:t xml:space="preserve"> воспитанники коррекционной</w:t>
      </w:r>
      <w:r w:rsidR="007226DF">
        <w:t xml:space="preserve"> группы №2, воспитатель группы</w:t>
      </w:r>
      <w:r w:rsidRPr="00FD34F5">
        <w:t xml:space="preserve">, родители. </w:t>
      </w:r>
    </w:p>
    <w:p w:rsidR="008F58FE" w:rsidRPr="00FD34F5" w:rsidRDefault="008F58FE" w:rsidP="008F58FE">
      <w:pPr>
        <w:pStyle w:val="a3"/>
        <w:spacing w:before="0" w:beforeAutospacing="0" w:after="0" w:afterAutospacing="0"/>
        <w:ind w:firstLine="567"/>
        <w:rPr>
          <w:b/>
          <w:i/>
        </w:rPr>
      </w:pPr>
    </w:p>
    <w:p w:rsidR="00452139" w:rsidRPr="00452139" w:rsidRDefault="008F58FE" w:rsidP="00452139">
      <w:pPr>
        <w:spacing w:after="0" w:line="240" w:lineRule="auto"/>
        <w:ind w:firstLine="567"/>
        <w:jc w:val="both"/>
        <w:rPr>
          <w:rFonts w:ascii="Times New Roman" w:hAnsi="Times New Roman" w:cs="Times New Roman"/>
          <w:sz w:val="24"/>
          <w:szCs w:val="24"/>
        </w:rPr>
      </w:pPr>
      <w:r w:rsidRPr="004837C4">
        <w:rPr>
          <w:rFonts w:ascii="Times New Roman" w:hAnsi="Times New Roman" w:cs="Times New Roman"/>
          <w:b/>
          <w:i/>
          <w:color w:val="AA729A"/>
        </w:rPr>
        <w:t>Цель:</w:t>
      </w:r>
      <w:r w:rsidRPr="00FD34F5">
        <w:rPr>
          <w:b/>
          <w:i/>
        </w:rPr>
        <w:t xml:space="preserve"> </w:t>
      </w:r>
      <w:r w:rsidR="00452139" w:rsidRPr="00452139">
        <w:rPr>
          <w:rFonts w:ascii="Times New Roman" w:hAnsi="Times New Roman" w:cs="Times New Roman"/>
          <w:sz w:val="24"/>
          <w:szCs w:val="24"/>
        </w:rPr>
        <w:t>способствовать развитию у детей:</w:t>
      </w:r>
    </w:p>
    <w:p w:rsidR="00452139" w:rsidRPr="00452139" w:rsidRDefault="00452139" w:rsidP="00452139">
      <w:pPr>
        <w:numPr>
          <w:ilvl w:val="0"/>
          <w:numId w:val="4"/>
        </w:numPr>
        <w:tabs>
          <w:tab w:val="left" w:pos="0"/>
        </w:tabs>
        <w:spacing w:after="0" w:line="240" w:lineRule="auto"/>
        <w:ind w:left="0" w:firstLine="567"/>
        <w:jc w:val="both"/>
        <w:rPr>
          <w:rFonts w:ascii="Times New Roman" w:hAnsi="Times New Roman" w:cs="Times New Roman"/>
          <w:sz w:val="24"/>
          <w:szCs w:val="24"/>
        </w:rPr>
      </w:pPr>
      <w:r w:rsidRPr="00452139">
        <w:rPr>
          <w:rFonts w:ascii="Times New Roman" w:hAnsi="Times New Roman" w:cs="Times New Roman"/>
          <w:sz w:val="24"/>
          <w:szCs w:val="24"/>
        </w:rPr>
        <w:t>высокой познавательной мотивации;</w:t>
      </w:r>
    </w:p>
    <w:p w:rsidR="00452139" w:rsidRPr="00452139" w:rsidRDefault="00452139" w:rsidP="00452139">
      <w:pPr>
        <w:numPr>
          <w:ilvl w:val="0"/>
          <w:numId w:val="4"/>
        </w:numPr>
        <w:tabs>
          <w:tab w:val="left" w:pos="0"/>
          <w:tab w:val="left" w:pos="284"/>
        </w:tabs>
        <w:spacing w:after="0" w:line="240" w:lineRule="auto"/>
        <w:ind w:left="0" w:firstLine="567"/>
        <w:jc w:val="both"/>
        <w:rPr>
          <w:rFonts w:ascii="Times New Roman" w:hAnsi="Times New Roman" w:cs="Times New Roman"/>
          <w:sz w:val="24"/>
          <w:szCs w:val="24"/>
        </w:rPr>
      </w:pPr>
      <w:r w:rsidRPr="00452139">
        <w:rPr>
          <w:rFonts w:ascii="Times New Roman" w:hAnsi="Times New Roman" w:cs="Times New Roman"/>
          <w:sz w:val="24"/>
          <w:szCs w:val="24"/>
        </w:rPr>
        <w:t>свободной, самостоятельной, активной, проявляющей инициативы в деятельности и в общении;</w:t>
      </w:r>
    </w:p>
    <w:p w:rsidR="00452139" w:rsidRPr="00452139" w:rsidRDefault="00452139" w:rsidP="00452139">
      <w:pPr>
        <w:numPr>
          <w:ilvl w:val="0"/>
          <w:numId w:val="4"/>
        </w:numPr>
        <w:tabs>
          <w:tab w:val="left" w:pos="0"/>
          <w:tab w:val="left" w:pos="284"/>
        </w:tabs>
        <w:spacing w:after="0" w:line="240" w:lineRule="auto"/>
        <w:ind w:left="0" w:firstLine="567"/>
        <w:jc w:val="both"/>
        <w:rPr>
          <w:rFonts w:ascii="Times New Roman" w:hAnsi="Times New Roman" w:cs="Times New Roman"/>
          <w:sz w:val="24"/>
          <w:szCs w:val="24"/>
        </w:rPr>
      </w:pPr>
      <w:r w:rsidRPr="00452139">
        <w:rPr>
          <w:rFonts w:ascii="Times New Roman" w:hAnsi="Times New Roman" w:cs="Times New Roman"/>
          <w:sz w:val="24"/>
          <w:szCs w:val="24"/>
        </w:rPr>
        <w:t>чувство собственного достоинства и способность уважать других;</w:t>
      </w:r>
    </w:p>
    <w:p w:rsidR="00452139" w:rsidRPr="00452139" w:rsidRDefault="00452139" w:rsidP="00452139">
      <w:pPr>
        <w:numPr>
          <w:ilvl w:val="0"/>
          <w:numId w:val="4"/>
        </w:numPr>
        <w:tabs>
          <w:tab w:val="left" w:pos="0"/>
          <w:tab w:val="left" w:pos="284"/>
        </w:tabs>
        <w:spacing w:after="0" w:line="240" w:lineRule="auto"/>
        <w:ind w:left="0" w:firstLine="567"/>
        <w:jc w:val="both"/>
        <w:rPr>
          <w:rFonts w:ascii="Times New Roman" w:hAnsi="Times New Roman" w:cs="Times New Roman"/>
          <w:sz w:val="24"/>
          <w:szCs w:val="24"/>
        </w:rPr>
      </w:pPr>
      <w:r w:rsidRPr="00452139">
        <w:rPr>
          <w:rFonts w:ascii="Times New Roman" w:hAnsi="Times New Roman" w:cs="Times New Roman"/>
          <w:sz w:val="24"/>
          <w:szCs w:val="24"/>
        </w:rPr>
        <w:t xml:space="preserve"> подготовленности к жизни и учебе в следующей «социальной ситуации развития» школе;</w:t>
      </w:r>
    </w:p>
    <w:p w:rsidR="00452139" w:rsidRPr="00452139" w:rsidRDefault="00452139" w:rsidP="00452139">
      <w:pPr>
        <w:numPr>
          <w:ilvl w:val="0"/>
          <w:numId w:val="4"/>
        </w:numPr>
        <w:tabs>
          <w:tab w:val="left" w:pos="0"/>
          <w:tab w:val="left" w:pos="284"/>
        </w:tabs>
        <w:spacing w:after="0" w:line="240" w:lineRule="auto"/>
        <w:ind w:left="0" w:firstLine="567"/>
        <w:jc w:val="both"/>
        <w:rPr>
          <w:rFonts w:ascii="Times New Roman" w:hAnsi="Times New Roman" w:cs="Times New Roman"/>
          <w:sz w:val="24"/>
          <w:szCs w:val="24"/>
        </w:rPr>
      </w:pPr>
      <w:r w:rsidRPr="00452139">
        <w:rPr>
          <w:rFonts w:ascii="Times New Roman" w:hAnsi="Times New Roman" w:cs="Times New Roman"/>
          <w:sz w:val="24"/>
          <w:szCs w:val="24"/>
        </w:rPr>
        <w:t>обеспечить детям высокий уровень подготовки к последующему усвоению систематического курса математики;</w:t>
      </w:r>
    </w:p>
    <w:p w:rsidR="00452139" w:rsidRPr="00452139" w:rsidRDefault="00452139" w:rsidP="00452139">
      <w:pPr>
        <w:numPr>
          <w:ilvl w:val="0"/>
          <w:numId w:val="4"/>
        </w:numPr>
        <w:tabs>
          <w:tab w:val="left" w:pos="0"/>
          <w:tab w:val="left" w:pos="284"/>
        </w:tabs>
        <w:spacing w:after="0" w:line="240" w:lineRule="auto"/>
        <w:ind w:left="0" w:firstLine="567"/>
        <w:jc w:val="both"/>
        <w:rPr>
          <w:rFonts w:ascii="Times New Roman" w:hAnsi="Times New Roman" w:cs="Times New Roman"/>
          <w:sz w:val="24"/>
          <w:szCs w:val="24"/>
        </w:rPr>
      </w:pPr>
      <w:r w:rsidRPr="00452139">
        <w:rPr>
          <w:rFonts w:ascii="Times New Roman" w:hAnsi="Times New Roman" w:cs="Times New Roman"/>
          <w:sz w:val="24"/>
          <w:szCs w:val="24"/>
        </w:rPr>
        <w:t>поддержать систему непрерывного образования.</w:t>
      </w:r>
    </w:p>
    <w:p w:rsidR="008F58FE" w:rsidRDefault="008F58FE" w:rsidP="00452139">
      <w:pPr>
        <w:pStyle w:val="a3"/>
        <w:spacing w:before="0" w:beforeAutospacing="0" w:after="0" w:afterAutospacing="0"/>
        <w:ind w:firstLine="567"/>
        <w:rPr>
          <w:b/>
          <w:bCs/>
          <w:i/>
        </w:rPr>
      </w:pPr>
    </w:p>
    <w:p w:rsidR="007226DF" w:rsidRDefault="007226DF" w:rsidP="00452139">
      <w:pPr>
        <w:pStyle w:val="a3"/>
        <w:spacing w:before="0" w:beforeAutospacing="0" w:after="0" w:afterAutospacing="0"/>
        <w:ind w:firstLine="567"/>
        <w:rPr>
          <w:b/>
          <w:bCs/>
          <w:i/>
        </w:rPr>
      </w:pPr>
    </w:p>
    <w:p w:rsidR="007226DF" w:rsidRPr="00FD34F5" w:rsidRDefault="007226DF" w:rsidP="00452139">
      <w:pPr>
        <w:pStyle w:val="a3"/>
        <w:spacing w:before="0" w:beforeAutospacing="0" w:after="0" w:afterAutospacing="0"/>
        <w:ind w:firstLine="567"/>
        <w:rPr>
          <w:b/>
          <w:bCs/>
          <w:i/>
        </w:rPr>
      </w:pPr>
    </w:p>
    <w:p w:rsidR="008F58FE" w:rsidRPr="00452139" w:rsidRDefault="008F58FE" w:rsidP="008F58FE">
      <w:pPr>
        <w:spacing w:after="0" w:line="240" w:lineRule="auto"/>
        <w:ind w:firstLine="567"/>
        <w:jc w:val="both"/>
        <w:rPr>
          <w:rFonts w:ascii="Times New Roman" w:eastAsia="Times New Roman" w:hAnsi="Times New Roman" w:cs="Times New Roman"/>
          <w:i/>
          <w:color w:val="AA729A"/>
          <w:sz w:val="24"/>
          <w:szCs w:val="24"/>
        </w:rPr>
      </w:pPr>
      <w:r w:rsidRPr="00452139">
        <w:rPr>
          <w:rFonts w:ascii="Times New Roman" w:eastAsia="Times New Roman" w:hAnsi="Times New Roman" w:cs="Times New Roman"/>
          <w:b/>
          <w:bCs/>
          <w:i/>
          <w:color w:val="AA729A"/>
          <w:sz w:val="24"/>
          <w:szCs w:val="24"/>
        </w:rPr>
        <w:lastRenderedPageBreak/>
        <w:t xml:space="preserve">Задачи проекта: </w:t>
      </w:r>
    </w:p>
    <w:p w:rsidR="007226DF" w:rsidRPr="007226DF" w:rsidRDefault="007226DF" w:rsidP="007226DF">
      <w:pPr>
        <w:numPr>
          <w:ilvl w:val="0"/>
          <w:numId w:val="6"/>
        </w:numPr>
        <w:tabs>
          <w:tab w:val="clear" w:pos="360"/>
          <w:tab w:val="num" w:pos="0"/>
        </w:tabs>
        <w:spacing w:after="0" w:line="240" w:lineRule="auto"/>
        <w:ind w:left="0" w:firstLine="567"/>
        <w:jc w:val="both"/>
        <w:rPr>
          <w:rFonts w:ascii="Times New Roman" w:hAnsi="Times New Roman" w:cs="Times New Roman"/>
          <w:sz w:val="24"/>
          <w:szCs w:val="24"/>
        </w:rPr>
      </w:pPr>
      <w:r w:rsidRPr="007226DF">
        <w:rPr>
          <w:rFonts w:ascii="Times New Roman" w:hAnsi="Times New Roman" w:cs="Times New Roman"/>
          <w:sz w:val="24"/>
          <w:szCs w:val="24"/>
        </w:rPr>
        <w:t>формировать мотивации учения, ориентированной на удовлетворение познавательных интересов, радость творчества;</w:t>
      </w:r>
    </w:p>
    <w:p w:rsidR="007226DF" w:rsidRPr="007226DF" w:rsidRDefault="007226DF" w:rsidP="007226DF">
      <w:pPr>
        <w:numPr>
          <w:ilvl w:val="0"/>
          <w:numId w:val="6"/>
        </w:numPr>
        <w:tabs>
          <w:tab w:val="clear" w:pos="360"/>
          <w:tab w:val="num" w:pos="0"/>
        </w:tabs>
        <w:spacing w:after="0" w:line="240" w:lineRule="auto"/>
        <w:ind w:left="0" w:firstLine="567"/>
        <w:jc w:val="both"/>
        <w:rPr>
          <w:rFonts w:ascii="Times New Roman" w:hAnsi="Times New Roman" w:cs="Times New Roman"/>
          <w:sz w:val="24"/>
          <w:szCs w:val="24"/>
        </w:rPr>
      </w:pPr>
      <w:r w:rsidRPr="007226DF">
        <w:rPr>
          <w:rFonts w:ascii="Times New Roman" w:hAnsi="Times New Roman" w:cs="Times New Roman"/>
          <w:sz w:val="24"/>
          <w:szCs w:val="24"/>
        </w:rPr>
        <w:t>увеличение объема внимания и памяти;</w:t>
      </w:r>
    </w:p>
    <w:p w:rsidR="007226DF" w:rsidRPr="007226DF" w:rsidRDefault="007226DF" w:rsidP="007226DF">
      <w:pPr>
        <w:numPr>
          <w:ilvl w:val="0"/>
          <w:numId w:val="6"/>
        </w:numPr>
        <w:tabs>
          <w:tab w:val="clear" w:pos="360"/>
          <w:tab w:val="num" w:pos="0"/>
        </w:tabs>
        <w:spacing w:after="0" w:line="240" w:lineRule="auto"/>
        <w:ind w:left="0" w:firstLine="567"/>
        <w:jc w:val="both"/>
        <w:rPr>
          <w:rFonts w:ascii="Times New Roman" w:hAnsi="Times New Roman" w:cs="Times New Roman"/>
          <w:sz w:val="24"/>
          <w:szCs w:val="24"/>
        </w:rPr>
      </w:pPr>
      <w:r w:rsidRPr="007226DF">
        <w:rPr>
          <w:rFonts w:ascii="Times New Roman" w:hAnsi="Times New Roman" w:cs="Times New Roman"/>
          <w:sz w:val="24"/>
          <w:szCs w:val="24"/>
        </w:rPr>
        <w:t>формирование мыслительных операций (анализа, синтеза, аналогии);</w:t>
      </w:r>
    </w:p>
    <w:p w:rsidR="007226DF" w:rsidRPr="007226DF" w:rsidRDefault="007226DF" w:rsidP="007226DF">
      <w:pPr>
        <w:numPr>
          <w:ilvl w:val="0"/>
          <w:numId w:val="6"/>
        </w:numPr>
        <w:tabs>
          <w:tab w:val="clear" w:pos="360"/>
          <w:tab w:val="num" w:pos="0"/>
        </w:tabs>
        <w:spacing w:after="0" w:line="240" w:lineRule="auto"/>
        <w:ind w:left="0" w:firstLine="567"/>
        <w:rPr>
          <w:rFonts w:ascii="Times New Roman" w:hAnsi="Times New Roman" w:cs="Times New Roman"/>
          <w:sz w:val="24"/>
          <w:szCs w:val="24"/>
        </w:rPr>
      </w:pPr>
      <w:r w:rsidRPr="007226DF">
        <w:rPr>
          <w:rFonts w:ascii="Times New Roman" w:hAnsi="Times New Roman" w:cs="Times New Roman"/>
          <w:sz w:val="24"/>
          <w:szCs w:val="24"/>
        </w:rPr>
        <w:t>развитие образного и вариативного мышления, фантазии, воображения, творческих способностей.</w:t>
      </w:r>
    </w:p>
    <w:p w:rsidR="008F58FE" w:rsidRPr="00FD34F5" w:rsidRDefault="008F58FE" w:rsidP="007226DF">
      <w:pPr>
        <w:spacing w:after="0" w:line="240" w:lineRule="auto"/>
        <w:jc w:val="both"/>
        <w:rPr>
          <w:rFonts w:ascii="Times New Roman" w:eastAsia="Times New Roman" w:hAnsi="Times New Roman" w:cs="Times New Roman"/>
          <w:b/>
          <w:bCs/>
          <w:i/>
          <w:sz w:val="24"/>
          <w:szCs w:val="24"/>
        </w:rPr>
      </w:pPr>
    </w:p>
    <w:p w:rsidR="008F58FE" w:rsidRPr="00452139" w:rsidRDefault="008F58FE" w:rsidP="008F58FE">
      <w:pPr>
        <w:spacing w:after="0" w:line="240" w:lineRule="auto"/>
        <w:ind w:firstLine="567"/>
        <w:jc w:val="both"/>
        <w:rPr>
          <w:rFonts w:ascii="Times New Roman" w:eastAsia="Times New Roman" w:hAnsi="Times New Roman" w:cs="Times New Roman"/>
          <w:i/>
          <w:color w:val="AA729A"/>
          <w:sz w:val="24"/>
          <w:szCs w:val="24"/>
        </w:rPr>
      </w:pPr>
      <w:r w:rsidRPr="00452139">
        <w:rPr>
          <w:rFonts w:ascii="Times New Roman" w:eastAsia="Times New Roman" w:hAnsi="Times New Roman" w:cs="Times New Roman"/>
          <w:b/>
          <w:bCs/>
          <w:i/>
          <w:color w:val="AA729A"/>
          <w:sz w:val="24"/>
          <w:szCs w:val="24"/>
        </w:rPr>
        <w:t>Работа построена на принципах развивающего обучения и направлена:</w:t>
      </w:r>
    </w:p>
    <w:p w:rsidR="008F58FE" w:rsidRPr="004837C4" w:rsidRDefault="008F58FE" w:rsidP="004837C4">
      <w:pPr>
        <w:pStyle w:val="a4"/>
        <w:numPr>
          <w:ilvl w:val="0"/>
          <w:numId w:val="12"/>
        </w:numPr>
        <w:spacing w:after="0" w:line="240" w:lineRule="auto"/>
        <w:ind w:left="0" w:firstLine="567"/>
        <w:jc w:val="both"/>
        <w:rPr>
          <w:rFonts w:ascii="Times New Roman" w:eastAsia="Times New Roman" w:hAnsi="Times New Roman" w:cs="Times New Roman"/>
          <w:color w:val="000000"/>
          <w:sz w:val="24"/>
          <w:szCs w:val="24"/>
        </w:rPr>
      </w:pPr>
      <w:r w:rsidRPr="004837C4">
        <w:rPr>
          <w:rFonts w:ascii="Times New Roman" w:eastAsia="Times New Roman" w:hAnsi="Times New Roman" w:cs="Times New Roman"/>
          <w:color w:val="000000"/>
          <w:sz w:val="24"/>
          <w:szCs w:val="24"/>
        </w:rPr>
        <w:t>на формирование у ребёнка практических умений и навыков;</w:t>
      </w:r>
    </w:p>
    <w:p w:rsidR="008F58FE" w:rsidRPr="004837C4" w:rsidRDefault="008F58FE" w:rsidP="004837C4">
      <w:pPr>
        <w:pStyle w:val="a4"/>
        <w:numPr>
          <w:ilvl w:val="0"/>
          <w:numId w:val="12"/>
        </w:numPr>
        <w:spacing w:after="0" w:line="240" w:lineRule="auto"/>
        <w:ind w:left="0" w:firstLine="567"/>
        <w:jc w:val="both"/>
        <w:rPr>
          <w:rFonts w:ascii="Times New Roman" w:eastAsia="Times New Roman" w:hAnsi="Times New Roman" w:cs="Times New Roman"/>
          <w:color w:val="000000"/>
          <w:sz w:val="24"/>
          <w:szCs w:val="24"/>
        </w:rPr>
      </w:pPr>
      <w:r w:rsidRPr="004837C4">
        <w:rPr>
          <w:rFonts w:ascii="Times New Roman" w:eastAsia="Times New Roman" w:hAnsi="Times New Roman" w:cs="Times New Roman"/>
          <w:color w:val="000000"/>
          <w:sz w:val="24"/>
          <w:szCs w:val="24"/>
        </w:rPr>
        <w:t>на интеллектуальное, эстетическое, речевое развитие;</w:t>
      </w:r>
    </w:p>
    <w:p w:rsidR="008F58FE" w:rsidRPr="004837C4" w:rsidRDefault="008F58FE" w:rsidP="004837C4">
      <w:pPr>
        <w:pStyle w:val="a4"/>
        <w:numPr>
          <w:ilvl w:val="0"/>
          <w:numId w:val="12"/>
        </w:numPr>
        <w:spacing w:after="0" w:line="240" w:lineRule="auto"/>
        <w:ind w:left="0" w:firstLine="567"/>
        <w:jc w:val="both"/>
        <w:rPr>
          <w:rFonts w:ascii="Times New Roman" w:eastAsia="Times New Roman" w:hAnsi="Times New Roman" w:cs="Times New Roman"/>
          <w:color w:val="000000"/>
          <w:sz w:val="24"/>
          <w:szCs w:val="24"/>
        </w:rPr>
      </w:pPr>
      <w:r w:rsidRPr="004837C4">
        <w:rPr>
          <w:rFonts w:ascii="Times New Roman" w:eastAsia="Times New Roman" w:hAnsi="Times New Roman" w:cs="Times New Roman"/>
          <w:color w:val="000000"/>
          <w:sz w:val="24"/>
          <w:szCs w:val="24"/>
        </w:rPr>
        <w:t>на стремление к самостоятельной работе;</w:t>
      </w:r>
    </w:p>
    <w:p w:rsidR="008F58FE" w:rsidRPr="004837C4" w:rsidRDefault="008F58FE" w:rsidP="004837C4">
      <w:pPr>
        <w:pStyle w:val="a4"/>
        <w:numPr>
          <w:ilvl w:val="0"/>
          <w:numId w:val="12"/>
        </w:numPr>
        <w:spacing w:after="0" w:line="240" w:lineRule="auto"/>
        <w:ind w:left="0" w:firstLine="567"/>
        <w:jc w:val="both"/>
        <w:rPr>
          <w:rFonts w:ascii="Times New Roman" w:eastAsia="Times New Roman" w:hAnsi="Times New Roman" w:cs="Times New Roman"/>
          <w:color w:val="000000"/>
          <w:sz w:val="24"/>
          <w:szCs w:val="24"/>
        </w:rPr>
      </w:pPr>
      <w:r w:rsidRPr="004837C4">
        <w:rPr>
          <w:rFonts w:ascii="Times New Roman" w:eastAsia="Times New Roman" w:hAnsi="Times New Roman" w:cs="Times New Roman"/>
          <w:color w:val="000000"/>
          <w:sz w:val="24"/>
          <w:szCs w:val="24"/>
        </w:rPr>
        <w:t>•на развитие личности в целом (умение анализировать, сравнивать, видеть и понимать красоту окружающего мира, логически рассуждать, эмоционально переживать).</w:t>
      </w:r>
    </w:p>
    <w:p w:rsidR="008F58FE" w:rsidRPr="00FD34F5" w:rsidRDefault="008F58FE" w:rsidP="008F58FE">
      <w:pPr>
        <w:pStyle w:val="a3"/>
        <w:spacing w:before="0" w:beforeAutospacing="0" w:after="0" w:afterAutospacing="0"/>
        <w:ind w:firstLine="567"/>
        <w:jc w:val="both"/>
        <w:rPr>
          <w:b/>
          <w:i/>
        </w:rPr>
      </w:pPr>
    </w:p>
    <w:p w:rsidR="008F58FE" w:rsidRPr="00FD34F5" w:rsidRDefault="008F58FE" w:rsidP="008F58FE">
      <w:pPr>
        <w:pStyle w:val="a3"/>
        <w:spacing w:before="0" w:beforeAutospacing="0" w:after="0" w:afterAutospacing="0"/>
        <w:ind w:firstLine="567"/>
        <w:jc w:val="both"/>
      </w:pPr>
      <w:r w:rsidRPr="00452139">
        <w:rPr>
          <w:b/>
          <w:i/>
          <w:color w:val="AA729A"/>
        </w:rPr>
        <w:t>Продукты проекта:</w:t>
      </w:r>
      <w:r w:rsidRPr="00FD34F5">
        <w:t xml:space="preserve"> </w:t>
      </w:r>
      <w:r w:rsidR="000A0557">
        <w:t>предметно-развивающая среда, праздники, участие в конкурсах.</w:t>
      </w:r>
    </w:p>
    <w:p w:rsidR="008F58FE" w:rsidRPr="00FD34F5" w:rsidRDefault="008F58FE" w:rsidP="008F58FE">
      <w:pPr>
        <w:pStyle w:val="a3"/>
        <w:spacing w:before="0" w:beforeAutospacing="0" w:after="0" w:afterAutospacing="0"/>
        <w:ind w:firstLine="567"/>
        <w:jc w:val="both"/>
        <w:rPr>
          <w:b/>
          <w:i/>
        </w:rPr>
      </w:pPr>
    </w:p>
    <w:p w:rsidR="008F58FE" w:rsidRDefault="008F58FE" w:rsidP="008F58FE">
      <w:pPr>
        <w:pStyle w:val="a3"/>
        <w:spacing w:before="0" w:beforeAutospacing="0" w:after="0" w:afterAutospacing="0"/>
        <w:ind w:firstLine="567"/>
        <w:jc w:val="both"/>
      </w:pPr>
      <w:r w:rsidRPr="00452139">
        <w:rPr>
          <w:b/>
          <w:i/>
          <w:color w:val="AA729A"/>
        </w:rPr>
        <w:t>Проблема:</w:t>
      </w:r>
      <w:r w:rsidRPr="00B51EC5">
        <w:rPr>
          <w:color w:val="FF3300"/>
        </w:rPr>
        <w:t xml:space="preserve"> </w:t>
      </w:r>
      <w:r w:rsidRPr="00FD34F5">
        <w:t>в связи с особенностями развития, не все дети</w:t>
      </w:r>
      <w:r w:rsidR="007226DF">
        <w:t xml:space="preserve"> подготовительной к школе группы</w:t>
      </w:r>
      <w:r w:rsidRPr="00FD34F5">
        <w:t xml:space="preserve"> </w:t>
      </w:r>
      <w:r w:rsidR="007226DF">
        <w:t>имеют достаточные математические знания и сенсорные навыки.</w:t>
      </w:r>
    </w:p>
    <w:p w:rsidR="008F58FE" w:rsidRPr="00FD34F5" w:rsidRDefault="008F58FE" w:rsidP="008F58FE">
      <w:pPr>
        <w:pStyle w:val="a3"/>
        <w:spacing w:before="0" w:beforeAutospacing="0" w:after="0" w:afterAutospacing="0"/>
        <w:ind w:firstLine="567"/>
        <w:jc w:val="both"/>
      </w:pPr>
    </w:p>
    <w:p w:rsidR="008F58FE" w:rsidRPr="00452139" w:rsidRDefault="007226DF" w:rsidP="008F58FE">
      <w:pPr>
        <w:spacing w:after="0" w:line="240" w:lineRule="auto"/>
        <w:ind w:firstLine="567"/>
        <w:rPr>
          <w:rFonts w:ascii="Times New Roman" w:eastAsia="Times New Roman" w:hAnsi="Times New Roman" w:cs="Times New Roman"/>
          <w:b/>
          <w:i/>
          <w:color w:val="AA729A"/>
          <w:sz w:val="24"/>
          <w:szCs w:val="24"/>
        </w:rPr>
      </w:pPr>
      <w:r>
        <w:rPr>
          <w:rFonts w:ascii="Times New Roman" w:eastAsia="Times New Roman" w:hAnsi="Times New Roman" w:cs="Times New Roman"/>
          <w:b/>
          <w:bCs/>
          <w:i/>
          <w:color w:val="AA729A"/>
          <w:sz w:val="24"/>
          <w:szCs w:val="24"/>
        </w:rPr>
        <w:t>Ожидаемые результаты:</w:t>
      </w:r>
    </w:p>
    <w:p w:rsidR="007226DF" w:rsidRPr="007226DF" w:rsidRDefault="007226DF" w:rsidP="007226DF">
      <w:pPr>
        <w:tabs>
          <w:tab w:val="left" w:pos="-1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7226DF">
        <w:rPr>
          <w:rFonts w:ascii="Times New Roman" w:hAnsi="Times New Roman" w:cs="Times New Roman"/>
          <w:sz w:val="24"/>
          <w:szCs w:val="24"/>
        </w:rPr>
        <w:t>редполагается, что организованная работа по развитию математических способностей</w:t>
      </w:r>
      <w:r>
        <w:rPr>
          <w:rFonts w:ascii="Times New Roman" w:hAnsi="Times New Roman" w:cs="Times New Roman"/>
          <w:sz w:val="24"/>
          <w:szCs w:val="24"/>
        </w:rPr>
        <w:t xml:space="preserve"> и сенсорных навыков старших</w:t>
      </w:r>
      <w:r w:rsidRPr="007226DF">
        <w:rPr>
          <w:rFonts w:ascii="Times New Roman" w:hAnsi="Times New Roman" w:cs="Times New Roman"/>
          <w:sz w:val="24"/>
          <w:szCs w:val="24"/>
        </w:rPr>
        <w:t xml:space="preserve"> дошкольников в соответствии с современными требованиями будет способствовать повышению уровня развития математических  способностей</w:t>
      </w:r>
      <w:r>
        <w:rPr>
          <w:rFonts w:ascii="Times New Roman" w:hAnsi="Times New Roman" w:cs="Times New Roman"/>
          <w:sz w:val="24"/>
          <w:szCs w:val="24"/>
        </w:rPr>
        <w:t xml:space="preserve"> и сенсорных навыков</w:t>
      </w:r>
      <w:r w:rsidRPr="007226DF">
        <w:rPr>
          <w:rFonts w:ascii="Times New Roman" w:hAnsi="Times New Roman" w:cs="Times New Roman"/>
          <w:sz w:val="24"/>
          <w:szCs w:val="24"/>
        </w:rPr>
        <w:t xml:space="preserve">  детей:</w:t>
      </w:r>
    </w:p>
    <w:p w:rsidR="007226DF" w:rsidRPr="007226DF" w:rsidRDefault="007226DF" w:rsidP="007226DF">
      <w:pPr>
        <w:pStyle w:val="a4"/>
        <w:numPr>
          <w:ilvl w:val="0"/>
          <w:numId w:val="10"/>
        </w:numPr>
        <w:tabs>
          <w:tab w:val="left" w:pos="-180"/>
          <w:tab w:val="left" w:pos="284"/>
        </w:tabs>
        <w:spacing w:after="0" w:line="240" w:lineRule="auto"/>
        <w:jc w:val="both"/>
        <w:rPr>
          <w:rFonts w:ascii="Times New Roman" w:hAnsi="Times New Roman" w:cs="Times New Roman"/>
          <w:sz w:val="24"/>
          <w:szCs w:val="24"/>
        </w:rPr>
      </w:pPr>
      <w:r w:rsidRPr="007226DF">
        <w:rPr>
          <w:rFonts w:ascii="Times New Roman" w:hAnsi="Times New Roman" w:cs="Times New Roman"/>
          <w:sz w:val="24"/>
          <w:szCs w:val="24"/>
        </w:rPr>
        <w:t>у детей</w:t>
      </w:r>
      <w:r>
        <w:rPr>
          <w:rFonts w:ascii="Times New Roman" w:hAnsi="Times New Roman" w:cs="Times New Roman"/>
          <w:sz w:val="24"/>
          <w:szCs w:val="24"/>
        </w:rPr>
        <w:t xml:space="preserve"> будет</w:t>
      </w:r>
      <w:r w:rsidRPr="007226DF">
        <w:rPr>
          <w:rFonts w:ascii="Times New Roman" w:hAnsi="Times New Roman" w:cs="Times New Roman"/>
          <w:sz w:val="24"/>
          <w:szCs w:val="24"/>
        </w:rPr>
        <w:t xml:space="preserve"> выработан интерес к самому процессу познания математики;</w:t>
      </w:r>
    </w:p>
    <w:p w:rsidR="007226DF" w:rsidRPr="007226DF" w:rsidRDefault="007226DF" w:rsidP="007226DF">
      <w:pPr>
        <w:numPr>
          <w:ilvl w:val="0"/>
          <w:numId w:val="10"/>
        </w:numPr>
        <w:tabs>
          <w:tab w:val="left" w:pos="-180"/>
          <w:tab w:val="left" w:pos="284"/>
        </w:tabs>
        <w:spacing w:after="0" w:line="240" w:lineRule="auto"/>
        <w:jc w:val="both"/>
        <w:rPr>
          <w:rFonts w:ascii="Times New Roman" w:hAnsi="Times New Roman" w:cs="Times New Roman"/>
          <w:sz w:val="24"/>
          <w:szCs w:val="24"/>
        </w:rPr>
      </w:pPr>
      <w:r w:rsidRPr="007226DF">
        <w:rPr>
          <w:rFonts w:ascii="Times New Roman" w:hAnsi="Times New Roman" w:cs="Times New Roman"/>
          <w:sz w:val="24"/>
          <w:szCs w:val="24"/>
        </w:rPr>
        <w:t>воспитанники пр</w:t>
      </w:r>
      <w:r>
        <w:rPr>
          <w:rFonts w:ascii="Times New Roman" w:hAnsi="Times New Roman" w:cs="Times New Roman"/>
          <w:sz w:val="24"/>
          <w:szCs w:val="24"/>
        </w:rPr>
        <w:t>еодолеют</w:t>
      </w:r>
      <w:r w:rsidRPr="007226DF">
        <w:rPr>
          <w:rFonts w:ascii="Times New Roman" w:hAnsi="Times New Roman" w:cs="Times New Roman"/>
          <w:sz w:val="24"/>
          <w:szCs w:val="24"/>
        </w:rPr>
        <w:t xml:space="preserve"> трудности</w:t>
      </w:r>
      <w:r>
        <w:rPr>
          <w:rFonts w:ascii="Times New Roman" w:hAnsi="Times New Roman" w:cs="Times New Roman"/>
          <w:sz w:val="24"/>
          <w:szCs w:val="24"/>
        </w:rPr>
        <w:t xml:space="preserve"> и</w:t>
      </w:r>
      <w:r w:rsidRPr="007226DF">
        <w:rPr>
          <w:rFonts w:ascii="Times New Roman" w:hAnsi="Times New Roman" w:cs="Times New Roman"/>
          <w:sz w:val="24"/>
          <w:szCs w:val="24"/>
        </w:rPr>
        <w:t xml:space="preserve"> не</w:t>
      </w:r>
      <w:r>
        <w:rPr>
          <w:rFonts w:ascii="Times New Roman" w:hAnsi="Times New Roman" w:cs="Times New Roman"/>
          <w:sz w:val="24"/>
          <w:szCs w:val="24"/>
        </w:rPr>
        <w:t xml:space="preserve"> будут</w:t>
      </w:r>
      <w:r w:rsidRPr="007226DF">
        <w:rPr>
          <w:rFonts w:ascii="Times New Roman" w:hAnsi="Times New Roman" w:cs="Times New Roman"/>
          <w:sz w:val="24"/>
          <w:szCs w:val="24"/>
        </w:rPr>
        <w:t xml:space="preserve"> </w:t>
      </w:r>
      <w:proofErr w:type="gramStart"/>
      <w:r w:rsidRPr="007226DF">
        <w:rPr>
          <w:rFonts w:ascii="Times New Roman" w:hAnsi="Times New Roman" w:cs="Times New Roman"/>
          <w:sz w:val="24"/>
          <w:szCs w:val="24"/>
        </w:rPr>
        <w:t>боятся</w:t>
      </w:r>
      <w:proofErr w:type="gramEnd"/>
      <w:r w:rsidRPr="007226DF">
        <w:rPr>
          <w:rFonts w:ascii="Times New Roman" w:hAnsi="Times New Roman" w:cs="Times New Roman"/>
          <w:sz w:val="24"/>
          <w:szCs w:val="24"/>
        </w:rPr>
        <w:t xml:space="preserve"> ошибок</w:t>
      </w:r>
      <w:r>
        <w:rPr>
          <w:rFonts w:ascii="Times New Roman" w:hAnsi="Times New Roman" w:cs="Times New Roman"/>
          <w:sz w:val="24"/>
          <w:szCs w:val="24"/>
        </w:rPr>
        <w:t xml:space="preserve"> п процессе познания</w:t>
      </w:r>
      <w:r w:rsidRPr="007226DF">
        <w:rPr>
          <w:rFonts w:ascii="Times New Roman" w:hAnsi="Times New Roman" w:cs="Times New Roman"/>
          <w:sz w:val="24"/>
          <w:szCs w:val="24"/>
        </w:rPr>
        <w:t xml:space="preserve">; </w:t>
      </w:r>
    </w:p>
    <w:p w:rsidR="007226DF" w:rsidRPr="007226DF" w:rsidRDefault="00A378E9" w:rsidP="007226DF">
      <w:pPr>
        <w:numPr>
          <w:ilvl w:val="0"/>
          <w:numId w:val="10"/>
        </w:numPr>
        <w:tabs>
          <w:tab w:val="left" w:pos="-180"/>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находить</w:t>
      </w:r>
      <w:r w:rsidR="007226DF" w:rsidRPr="007226DF">
        <w:rPr>
          <w:rFonts w:ascii="Times New Roman" w:hAnsi="Times New Roman" w:cs="Times New Roman"/>
          <w:sz w:val="24"/>
          <w:szCs w:val="24"/>
        </w:rPr>
        <w:t xml:space="preserve"> способы решения познавательных  задач;</w:t>
      </w:r>
    </w:p>
    <w:p w:rsidR="007226DF" w:rsidRPr="007226DF" w:rsidRDefault="007226DF" w:rsidP="007226DF">
      <w:pPr>
        <w:numPr>
          <w:ilvl w:val="0"/>
          <w:numId w:val="10"/>
        </w:numPr>
        <w:tabs>
          <w:tab w:val="left" w:pos="-180"/>
          <w:tab w:val="left" w:pos="284"/>
        </w:tabs>
        <w:spacing w:after="0" w:line="240" w:lineRule="auto"/>
        <w:jc w:val="both"/>
        <w:rPr>
          <w:rFonts w:ascii="Times New Roman" w:hAnsi="Times New Roman" w:cs="Times New Roman"/>
          <w:sz w:val="24"/>
          <w:szCs w:val="24"/>
        </w:rPr>
      </w:pPr>
      <w:r w:rsidRPr="007226DF">
        <w:rPr>
          <w:rFonts w:ascii="Times New Roman" w:hAnsi="Times New Roman" w:cs="Times New Roman"/>
          <w:sz w:val="24"/>
          <w:szCs w:val="24"/>
        </w:rPr>
        <w:t>с</w:t>
      </w:r>
      <w:r w:rsidR="00A378E9">
        <w:rPr>
          <w:rFonts w:ascii="Times New Roman" w:hAnsi="Times New Roman" w:cs="Times New Roman"/>
          <w:sz w:val="24"/>
          <w:szCs w:val="24"/>
        </w:rPr>
        <w:t>треми</w:t>
      </w:r>
      <w:r w:rsidRPr="007226DF">
        <w:rPr>
          <w:rFonts w:ascii="Times New Roman" w:hAnsi="Times New Roman" w:cs="Times New Roman"/>
          <w:sz w:val="24"/>
          <w:szCs w:val="24"/>
        </w:rPr>
        <w:t>тся к достижению поставленной цели;</w:t>
      </w:r>
    </w:p>
    <w:p w:rsidR="007226DF" w:rsidRPr="00A378E9" w:rsidRDefault="00A378E9" w:rsidP="00A378E9">
      <w:pPr>
        <w:numPr>
          <w:ilvl w:val="0"/>
          <w:numId w:val="10"/>
        </w:numPr>
        <w:tabs>
          <w:tab w:val="left" w:pos="-180"/>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научаться</w:t>
      </w:r>
      <w:r w:rsidR="007226DF" w:rsidRPr="007226DF">
        <w:rPr>
          <w:rFonts w:ascii="Times New Roman" w:hAnsi="Times New Roman" w:cs="Times New Roman"/>
          <w:sz w:val="24"/>
          <w:szCs w:val="24"/>
        </w:rPr>
        <w:t xml:space="preserve"> переносить усвоенный опыт в новые ситуации. </w:t>
      </w:r>
    </w:p>
    <w:p w:rsidR="008F58FE" w:rsidRPr="00A378E9" w:rsidRDefault="00A378E9" w:rsidP="00A378E9">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Родители обогатят свой педагогический опыт</w:t>
      </w:r>
      <w:r w:rsidR="008F58FE" w:rsidRPr="00A378E9">
        <w:rPr>
          <w:rFonts w:ascii="Times New Roman" w:eastAsia="Times New Roman" w:hAnsi="Times New Roman" w:cs="Times New Roman"/>
          <w:sz w:val="24"/>
          <w:szCs w:val="24"/>
        </w:rPr>
        <w:t xml:space="preserve"> приемами взаимодействия и сотрудничества с ребенком в семье.</w:t>
      </w:r>
    </w:p>
    <w:p w:rsidR="008F58FE" w:rsidRPr="00A378E9" w:rsidRDefault="00A378E9" w:rsidP="00A378E9">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повысит педагогическую компетенцию</w:t>
      </w:r>
      <w:r w:rsidR="008F58FE" w:rsidRPr="00A378E9">
        <w:rPr>
          <w:rFonts w:ascii="Times New Roman" w:eastAsia="Times New Roman" w:hAnsi="Times New Roman" w:cs="Times New Roman"/>
          <w:sz w:val="24"/>
          <w:szCs w:val="24"/>
        </w:rPr>
        <w:t xml:space="preserve"> в данном направлении</w:t>
      </w:r>
      <w:r>
        <w:rPr>
          <w:rFonts w:ascii="Times New Roman" w:eastAsia="Times New Roman" w:hAnsi="Times New Roman" w:cs="Times New Roman"/>
          <w:sz w:val="24"/>
          <w:szCs w:val="24"/>
        </w:rPr>
        <w:t>. Реализует на практике новые</w:t>
      </w:r>
      <w:r w:rsidR="008F58FE" w:rsidRPr="00A378E9">
        <w:rPr>
          <w:rFonts w:ascii="Times New Roman" w:eastAsia="Times New Roman" w:hAnsi="Times New Roman" w:cs="Times New Roman"/>
          <w:sz w:val="24"/>
          <w:szCs w:val="24"/>
        </w:rPr>
        <w:t xml:space="preserve"> методик</w:t>
      </w:r>
      <w:r>
        <w:rPr>
          <w:rFonts w:ascii="Times New Roman" w:eastAsia="Times New Roman" w:hAnsi="Times New Roman" w:cs="Times New Roman"/>
          <w:sz w:val="24"/>
          <w:szCs w:val="24"/>
        </w:rPr>
        <w:t>и</w:t>
      </w:r>
      <w:r w:rsidR="008F58FE" w:rsidRPr="00A378E9">
        <w:rPr>
          <w:rFonts w:ascii="Times New Roman" w:eastAsia="Times New Roman" w:hAnsi="Times New Roman" w:cs="Times New Roman"/>
          <w:sz w:val="24"/>
          <w:szCs w:val="24"/>
        </w:rPr>
        <w:t xml:space="preserve"> работы с детьми. </w:t>
      </w:r>
    </w:p>
    <w:p w:rsidR="008F58FE" w:rsidRDefault="008F58FE" w:rsidP="008F58FE">
      <w:pPr>
        <w:spacing w:after="0" w:line="240" w:lineRule="auto"/>
        <w:ind w:firstLine="567"/>
        <w:rPr>
          <w:rFonts w:ascii="Times New Roman" w:eastAsia="Times New Roman" w:hAnsi="Times New Roman" w:cs="Times New Roman"/>
          <w:b/>
          <w:bCs/>
          <w:i/>
          <w:sz w:val="24"/>
          <w:szCs w:val="24"/>
        </w:rPr>
      </w:pPr>
    </w:p>
    <w:p w:rsidR="00E57C0E" w:rsidRPr="00E57C0E" w:rsidRDefault="00E57C0E" w:rsidP="00E57C0E">
      <w:pPr>
        <w:tabs>
          <w:tab w:val="left" w:pos="-180"/>
        </w:tabs>
        <w:spacing w:after="0" w:line="240" w:lineRule="auto"/>
        <w:ind w:firstLine="567"/>
        <w:jc w:val="both"/>
        <w:rPr>
          <w:rFonts w:ascii="Times New Roman" w:hAnsi="Times New Roman" w:cs="Times New Roman"/>
          <w:sz w:val="24"/>
          <w:szCs w:val="24"/>
        </w:rPr>
      </w:pPr>
      <w:r w:rsidRPr="00E57C0E">
        <w:rPr>
          <w:rFonts w:ascii="Times New Roman" w:hAnsi="Times New Roman" w:cs="Times New Roman"/>
          <w:b/>
          <w:i/>
          <w:color w:val="800080"/>
          <w:sz w:val="24"/>
          <w:szCs w:val="24"/>
        </w:rPr>
        <w:t>Формы реализации</w:t>
      </w:r>
      <w:r w:rsidRPr="00E57C0E">
        <w:rPr>
          <w:rFonts w:ascii="Times New Roman" w:hAnsi="Times New Roman" w:cs="Times New Roman"/>
          <w:color w:val="800080"/>
          <w:sz w:val="24"/>
          <w:szCs w:val="24"/>
        </w:rPr>
        <w:t>:</w:t>
      </w:r>
    </w:p>
    <w:p w:rsidR="00E57C0E" w:rsidRPr="00E57C0E" w:rsidRDefault="00E57C0E" w:rsidP="00E57C0E">
      <w:pPr>
        <w:numPr>
          <w:ilvl w:val="0"/>
          <w:numId w:val="21"/>
        </w:numPr>
        <w:tabs>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обучение в повседневных бытовых ситуациях;</w:t>
      </w:r>
    </w:p>
    <w:p w:rsidR="00E57C0E" w:rsidRPr="00E57C0E" w:rsidRDefault="00E57C0E" w:rsidP="00E57C0E">
      <w:pPr>
        <w:numPr>
          <w:ilvl w:val="0"/>
          <w:numId w:val="21"/>
        </w:numPr>
        <w:tabs>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демонстративные опыты;</w:t>
      </w:r>
    </w:p>
    <w:p w:rsidR="00E57C0E" w:rsidRPr="00E57C0E" w:rsidRDefault="00E57C0E" w:rsidP="00E57C0E">
      <w:pPr>
        <w:numPr>
          <w:ilvl w:val="0"/>
          <w:numId w:val="21"/>
        </w:numPr>
        <w:tabs>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сенсо</w:t>
      </w:r>
      <w:r>
        <w:rPr>
          <w:rFonts w:ascii="Times New Roman" w:hAnsi="Times New Roman" w:cs="Times New Roman"/>
          <w:sz w:val="24"/>
          <w:szCs w:val="24"/>
        </w:rPr>
        <w:t>рные праздники</w:t>
      </w:r>
      <w:r w:rsidRPr="00E57C0E">
        <w:rPr>
          <w:rFonts w:ascii="Times New Roman" w:hAnsi="Times New Roman" w:cs="Times New Roman"/>
          <w:sz w:val="24"/>
          <w:szCs w:val="24"/>
        </w:rPr>
        <w:t>;</w:t>
      </w:r>
    </w:p>
    <w:p w:rsidR="00E57C0E" w:rsidRPr="00E57C0E" w:rsidRDefault="00E57C0E" w:rsidP="00E57C0E">
      <w:pPr>
        <w:numPr>
          <w:ilvl w:val="0"/>
          <w:numId w:val="21"/>
        </w:numPr>
        <w:tabs>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 xml:space="preserve">театрализация с математическим содержанием; </w:t>
      </w:r>
    </w:p>
    <w:p w:rsidR="00E57C0E" w:rsidRPr="00E57C0E" w:rsidRDefault="00E57C0E" w:rsidP="00E57C0E">
      <w:pPr>
        <w:numPr>
          <w:ilvl w:val="0"/>
          <w:numId w:val="21"/>
        </w:num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ситуации</w:t>
      </w:r>
      <w:r w:rsidRPr="00E57C0E">
        <w:rPr>
          <w:rFonts w:ascii="Times New Roman" w:hAnsi="Times New Roman" w:cs="Times New Roman"/>
          <w:sz w:val="24"/>
          <w:szCs w:val="24"/>
        </w:rPr>
        <w:t>;</w:t>
      </w:r>
    </w:p>
    <w:p w:rsidR="00E57C0E" w:rsidRPr="00E57C0E" w:rsidRDefault="00E57C0E" w:rsidP="00E57C0E">
      <w:pPr>
        <w:numPr>
          <w:ilvl w:val="0"/>
          <w:numId w:val="21"/>
        </w:numPr>
        <w:tabs>
          <w:tab w:val="clear" w:pos="720"/>
          <w:tab w:val="num" w:pos="0"/>
          <w:tab w:val="left" w:pos="284"/>
        </w:tabs>
        <w:spacing w:after="0" w:line="240" w:lineRule="auto"/>
        <w:ind w:left="0" w:firstLine="360"/>
        <w:rPr>
          <w:rFonts w:ascii="Times New Roman" w:hAnsi="Times New Roman" w:cs="Times New Roman"/>
          <w:sz w:val="24"/>
          <w:szCs w:val="24"/>
        </w:rPr>
      </w:pPr>
      <w:r w:rsidRPr="00E57C0E">
        <w:rPr>
          <w:rFonts w:ascii="Times New Roman" w:hAnsi="Times New Roman" w:cs="Times New Roman"/>
          <w:sz w:val="24"/>
          <w:szCs w:val="24"/>
        </w:rPr>
        <w:t>беседы о</w:t>
      </w:r>
      <w:r>
        <w:rPr>
          <w:rFonts w:ascii="Times New Roman" w:hAnsi="Times New Roman" w:cs="Times New Roman"/>
          <w:sz w:val="24"/>
          <w:szCs w:val="24"/>
        </w:rPr>
        <w:t>б</w:t>
      </w:r>
      <w:r w:rsidRPr="00E57C0E">
        <w:rPr>
          <w:rFonts w:ascii="Times New Roman" w:hAnsi="Times New Roman" w:cs="Times New Roman"/>
          <w:sz w:val="24"/>
          <w:szCs w:val="24"/>
        </w:rPr>
        <w:t xml:space="preserve"> истории математики, связи математики и разных видов искусства – музыки, архитектуры, декоративно - прикладного искусства, дизайна;</w:t>
      </w:r>
    </w:p>
    <w:p w:rsidR="00E57C0E" w:rsidRPr="00E57C0E" w:rsidRDefault="00E57C0E" w:rsidP="00E57C0E">
      <w:pPr>
        <w:numPr>
          <w:ilvl w:val="0"/>
          <w:numId w:val="21"/>
        </w:numPr>
        <w:tabs>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самостоятельная исследовательская деятельность в развивающей среде;</w:t>
      </w:r>
    </w:p>
    <w:p w:rsidR="00E57C0E" w:rsidRPr="00E57C0E" w:rsidRDefault="00E57C0E" w:rsidP="00E57C0E">
      <w:pPr>
        <w:numPr>
          <w:ilvl w:val="0"/>
          <w:numId w:val="21"/>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 xml:space="preserve"> индивидуально-творческая деятельность,</w:t>
      </w:r>
    </w:p>
    <w:p w:rsidR="00E57C0E" w:rsidRPr="00E57C0E" w:rsidRDefault="00E57C0E" w:rsidP="00E57C0E">
      <w:pPr>
        <w:numPr>
          <w:ilvl w:val="0"/>
          <w:numId w:val="21"/>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 xml:space="preserve"> творческая деятельность в малой подгруппе(3-6 детей),</w:t>
      </w:r>
    </w:p>
    <w:p w:rsidR="00E57C0E" w:rsidRPr="00E57C0E" w:rsidRDefault="00E57C0E" w:rsidP="00E57C0E">
      <w:pPr>
        <w:numPr>
          <w:ilvl w:val="0"/>
          <w:numId w:val="21"/>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учебно-игровая деятельнос</w:t>
      </w:r>
      <w:r>
        <w:rPr>
          <w:rFonts w:ascii="Times New Roman" w:hAnsi="Times New Roman" w:cs="Times New Roman"/>
          <w:sz w:val="24"/>
          <w:szCs w:val="24"/>
        </w:rPr>
        <w:t>ть (познавательные игры</w:t>
      </w:r>
      <w:r w:rsidRPr="00E57C0E">
        <w:rPr>
          <w:rFonts w:ascii="Times New Roman" w:hAnsi="Times New Roman" w:cs="Times New Roman"/>
          <w:sz w:val="24"/>
          <w:szCs w:val="24"/>
        </w:rPr>
        <w:t>),</w:t>
      </w:r>
    </w:p>
    <w:p w:rsidR="00E57C0E" w:rsidRPr="00E57C0E" w:rsidRDefault="00E57C0E" w:rsidP="00E57C0E">
      <w:pPr>
        <w:numPr>
          <w:ilvl w:val="0"/>
          <w:numId w:val="21"/>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 xml:space="preserve"> игровой тренинг.</w:t>
      </w:r>
    </w:p>
    <w:p w:rsidR="00E57C0E" w:rsidRPr="00E57C0E" w:rsidRDefault="00E57C0E" w:rsidP="00E57C0E">
      <w:pPr>
        <w:spacing w:after="0" w:line="240" w:lineRule="auto"/>
        <w:ind w:firstLine="567"/>
        <w:jc w:val="both"/>
        <w:rPr>
          <w:rFonts w:ascii="Times New Roman" w:hAnsi="Times New Roman" w:cs="Times New Roman"/>
          <w:sz w:val="24"/>
          <w:szCs w:val="24"/>
        </w:rPr>
      </w:pPr>
    </w:p>
    <w:p w:rsidR="00E57C0E" w:rsidRPr="00E57C0E" w:rsidRDefault="00E57C0E" w:rsidP="00E57C0E">
      <w:pPr>
        <w:spacing w:after="0" w:line="240" w:lineRule="auto"/>
        <w:ind w:firstLine="567"/>
        <w:jc w:val="both"/>
        <w:rPr>
          <w:rFonts w:ascii="Times New Roman" w:hAnsi="Times New Roman" w:cs="Times New Roman"/>
          <w:b/>
          <w:i/>
          <w:sz w:val="24"/>
          <w:szCs w:val="24"/>
        </w:rPr>
      </w:pPr>
      <w:r w:rsidRPr="00E57C0E">
        <w:rPr>
          <w:rFonts w:ascii="Times New Roman" w:hAnsi="Times New Roman" w:cs="Times New Roman"/>
          <w:b/>
          <w:i/>
          <w:color w:val="800080"/>
          <w:sz w:val="24"/>
          <w:szCs w:val="24"/>
        </w:rPr>
        <w:t>Методы и приемы</w:t>
      </w:r>
      <w:r>
        <w:rPr>
          <w:rFonts w:ascii="Times New Roman" w:hAnsi="Times New Roman" w:cs="Times New Roman"/>
          <w:b/>
          <w:i/>
          <w:color w:val="800080"/>
          <w:sz w:val="24"/>
          <w:szCs w:val="24"/>
        </w:rPr>
        <w:t>:</w:t>
      </w:r>
    </w:p>
    <w:p w:rsidR="00E57C0E" w:rsidRPr="00E57C0E" w:rsidRDefault="00E57C0E" w:rsidP="00E57C0E">
      <w:pPr>
        <w:numPr>
          <w:ilvl w:val="0"/>
          <w:numId w:val="22"/>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 xml:space="preserve"> практические (игровые);</w:t>
      </w:r>
    </w:p>
    <w:p w:rsidR="00E57C0E" w:rsidRPr="00E57C0E" w:rsidRDefault="00E57C0E" w:rsidP="00E57C0E">
      <w:pPr>
        <w:numPr>
          <w:ilvl w:val="0"/>
          <w:numId w:val="22"/>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 xml:space="preserve"> экспериментирование;</w:t>
      </w:r>
    </w:p>
    <w:p w:rsidR="00E57C0E" w:rsidRPr="00E57C0E" w:rsidRDefault="00E57C0E" w:rsidP="00E57C0E">
      <w:pPr>
        <w:numPr>
          <w:ilvl w:val="0"/>
          <w:numId w:val="22"/>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 xml:space="preserve"> моделирование;</w:t>
      </w:r>
    </w:p>
    <w:p w:rsidR="00E57C0E" w:rsidRPr="00E57C0E" w:rsidRDefault="00E57C0E" w:rsidP="00E57C0E">
      <w:pPr>
        <w:numPr>
          <w:ilvl w:val="0"/>
          <w:numId w:val="22"/>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воссоздание;</w:t>
      </w:r>
    </w:p>
    <w:p w:rsidR="00E57C0E" w:rsidRPr="00E57C0E" w:rsidRDefault="00E57C0E" w:rsidP="00E57C0E">
      <w:pPr>
        <w:numPr>
          <w:ilvl w:val="0"/>
          <w:numId w:val="22"/>
        </w:numPr>
        <w:tabs>
          <w:tab w:val="left"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 xml:space="preserve"> преобразование;</w:t>
      </w:r>
    </w:p>
    <w:p w:rsidR="00E57C0E" w:rsidRPr="00E57C0E" w:rsidRDefault="00E57C0E" w:rsidP="00E57C0E">
      <w:pPr>
        <w:numPr>
          <w:ilvl w:val="0"/>
          <w:numId w:val="22"/>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конструирование;</w:t>
      </w:r>
    </w:p>
    <w:p w:rsidR="00E57C0E" w:rsidRPr="00E57C0E" w:rsidRDefault="00E57C0E" w:rsidP="00E57C0E">
      <w:pPr>
        <w:numPr>
          <w:ilvl w:val="0"/>
          <w:numId w:val="22"/>
        </w:numPr>
        <w:tabs>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сюжетно – ролевая игра;</w:t>
      </w:r>
    </w:p>
    <w:p w:rsidR="00E57C0E" w:rsidRPr="00E57C0E" w:rsidRDefault="00E57C0E" w:rsidP="00E57C0E">
      <w:pPr>
        <w:numPr>
          <w:ilvl w:val="0"/>
          <w:numId w:val="22"/>
        </w:numPr>
        <w:tabs>
          <w:tab w:val="left" w:pos="284"/>
        </w:tabs>
        <w:spacing w:after="0" w:line="240" w:lineRule="auto"/>
        <w:rPr>
          <w:rFonts w:ascii="Times New Roman" w:hAnsi="Times New Roman" w:cs="Times New Roman"/>
          <w:bCs/>
          <w:sz w:val="24"/>
          <w:szCs w:val="24"/>
        </w:rPr>
      </w:pPr>
      <w:r w:rsidRPr="00E57C0E">
        <w:rPr>
          <w:rFonts w:ascii="Times New Roman" w:hAnsi="Times New Roman" w:cs="Times New Roman"/>
          <w:sz w:val="24"/>
          <w:szCs w:val="24"/>
        </w:rPr>
        <w:t>игра – драматизация</w:t>
      </w:r>
      <w:r>
        <w:rPr>
          <w:rFonts w:ascii="Times New Roman" w:hAnsi="Times New Roman" w:cs="Times New Roman"/>
          <w:sz w:val="24"/>
          <w:szCs w:val="24"/>
        </w:rPr>
        <w:t>.</w:t>
      </w:r>
      <w:r w:rsidRPr="00E57C0E">
        <w:rPr>
          <w:rFonts w:ascii="Times New Roman" w:hAnsi="Times New Roman" w:cs="Times New Roman"/>
          <w:bCs/>
          <w:sz w:val="24"/>
          <w:szCs w:val="24"/>
        </w:rPr>
        <w:t xml:space="preserve"> </w:t>
      </w:r>
    </w:p>
    <w:p w:rsidR="00E57C0E" w:rsidRPr="00E57C0E" w:rsidRDefault="00E57C0E" w:rsidP="00E57C0E">
      <w:pPr>
        <w:spacing w:after="0" w:line="240" w:lineRule="auto"/>
        <w:ind w:firstLine="567"/>
        <w:rPr>
          <w:rFonts w:ascii="Times New Roman" w:hAnsi="Times New Roman" w:cs="Times New Roman"/>
          <w:bCs/>
          <w:color w:val="800080"/>
          <w:sz w:val="24"/>
          <w:szCs w:val="24"/>
        </w:rPr>
      </w:pPr>
    </w:p>
    <w:p w:rsidR="00E57C0E" w:rsidRPr="00E57C0E" w:rsidRDefault="00E57C0E" w:rsidP="00E57C0E">
      <w:pPr>
        <w:spacing w:after="0" w:line="240" w:lineRule="auto"/>
        <w:ind w:firstLine="567"/>
        <w:rPr>
          <w:rFonts w:ascii="Times New Roman" w:hAnsi="Times New Roman" w:cs="Times New Roman"/>
          <w:b/>
          <w:bCs/>
          <w:i/>
          <w:sz w:val="24"/>
          <w:szCs w:val="24"/>
        </w:rPr>
      </w:pPr>
      <w:r w:rsidRPr="00E57C0E">
        <w:rPr>
          <w:rFonts w:ascii="Times New Roman" w:hAnsi="Times New Roman" w:cs="Times New Roman"/>
          <w:b/>
          <w:bCs/>
          <w:i/>
          <w:color w:val="800080"/>
          <w:sz w:val="24"/>
          <w:szCs w:val="24"/>
        </w:rPr>
        <w:t>Дидактические средства</w:t>
      </w:r>
      <w:r w:rsidRPr="00E57C0E">
        <w:rPr>
          <w:rFonts w:ascii="Times New Roman" w:hAnsi="Times New Roman" w:cs="Times New Roman"/>
          <w:b/>
          <w:i/>
          <w:color w:val="800080"/>
          <w:sz w:val="24"/>
          <w:szCs w:val="24"/>
        </w:rPr>
        <w:t>:</w:t>
      </w:r>
    </w:p>
    <w:p w:rsidR="00E57C0E" w:rsidRPr="00E57C0E" w:rsidRDefault="00E57C0E" w:rsidP="00E57C0E">
      <w:pPr>
        <w:numPr>
          <w:ilvl w:val="0"/>
          <w:numId w:val="23"/>
        </w:numPr>
        <w:tabs>
          <w:tab w:val="left" w:pos="284"/>
        </w:tabs>
        <w:spacing w:after="0" w:line="240" w:lineRule="auto"/>
        <w:ind w:firstLine="66"/>
        <w:jc w:val="both"/>
        <w:rPr>
          <w:rFonts w:ascii="Times New Roman" w:hAnsi="Times New Roman" w:cs="Times New Roman"/>
          <w:sz w:val="24"/>
          <w:szCs w:val="24"/>
        </w:rPr>
      </w:pPr>
      <w:r w:rsidRPr="00E57C0E">
        <w:rPr>
          <w:rFonts w:ascii="Times New Roman" w:hAnsi="Times New Roman" w:cs="Times New Roman"/>
          <w:sz w:val="24"/>
          <w:szCs w:val="24"/>
        </w:rPr>
        <w:t>наглядный материал (книги, компьютер)</w:t>
      </w:r>
      <w:r>
        <w:rPr>
          <w:rFonts w:ascii="Times New Roman" w:hAnsi="Times New Roman" w:cs="Times New Roman"/>
          <w:sz w:val="24"/>
          <w:szCs w:val="24"/>
        </w:rPr>
        <w:t>;</w:t>
      </w:r>
    </w:p>
    <w:p w:rsidR="00E57C0E" w:rsidRPr="00E57C0E" w:rsidRDefault="00E57C0E" w:rsidP="00E57C0E">
      <w:pPr>
        <w:numPr>
          <w:ilvl w:val="0"/>
          <w:numId w:val="23"/>
        </w:numPr>
        <w:tabs>
          <w:tab w:val="left" w:pos="284"/>
        </w:tabs>
        <w:spacing w:after="0" w:line="240" w:lineRule="auto"/>
        <w:ind w:firstLine="66"/>
        <w:rPr>
          <w:rFonts w:ascii="Times New Roman" w:hAnsi="Times New Roman" w:cs="Times New Roman"/>
          <w:sz w:val="24"/>
          <w:szCs w:val="24"/>
        </w:rPr>
      </w:pPr>
      <w:r w:rsidRPr="00E57C0E">
        <w:rPr>
          <w:rFonts w:ascii="Times New Roman" w:hAnsi="Times New Roman" w:cs="Times New Roman"/>
          <w:sz w:val="24"/>
          <w:szCs w:val="24"/>
        </w:rPr>
        <w:t xml:space="preserve"> модели</w:t>
      </w:r>
      <w:r>
        <w:rPr>
          <w:rFonts w:ascii="Times New Roman" w:hAnsi="Times New Roman" w:cs="Times New Roman"/>
          <w:sz w:val="24"/>
          <w:szCs w:val="24"/>
        </w:rPr>
        <w:t>;</w:t>
      </w:r>
    </w:p>
    <w:p w:rsidR="00E57C0E" w:rsidRDefault="00E57C0E" w:rsidP="00E57C0E">
      <w:pPr>
        <w:numPr>
          <w:ilvl w:val="0"/>
          <w:numId w:val="23"/>
        </w:numPr>
        <w:tabs>
          <w:tab w:val="left" w:pos="284"/>
        </w:tabs>
        <w:spacing w:after="0" w:line="240" w:lineRule="auto"/>
        <w:ind w:firstLine="66"/>
        <w:rPr>
          <w:rFonts w:ascii="Times New Roman" w:hAnsi="Times New Roman" w:cs="Times New Roman"/>
          <w:sz w:val="24"/>
          <w:szCs w:val="24"/>
        </w:rPr>
      </w:pPr>
      <w:r w:rsidRPr="00E57C0E">
        <w:rPr>
          <w:rFonts w:ascii="Times New Roman" w:hAnsi="Times New Roman" w:cs="Times New Roman"/>
          <w:sz w:val="24"/>
          <w:szCs w:val="24"/>
        </w:rPr>
        <w:t>дидактические игры</w:t>
      </w:r>
      <w:r>
        <w:rPr>
          <w:rFonts w:ascii="Times New Roman" w:hAnsi="Times New Roman" w:cs="Times New Roman"/>
          <w:sz w:val="24"/>
          <w:szCs w:val="24"/>
        </w:rPr>
        <w:t>;</w:t>
      </w:r>
    </w:p>
    <w:p w:rsidR="00E57C0E" w:rsidRPr="00E57C0E" w:rsidRDefault="00E57C0E" w:rsidP="00E57C0E">
      <w:pPr>
        <w:numPr>
          <w:ilvl w:val="0"/>
          <w:numId w:val="23"/>
        </w:numPr>
        <w:tabs>
          <w:tab w:val="left" w:pos="284"/>
        </w:tabs>
        <w:spacing w:after="0" w:line="240" w:lineRule="auto"/>
        <w:ind w:firstLine="66"/>
        <w:rPr>
          <w:rFonts w:ascii="Times New Roman" w:hAnsi="Times New Roman" w:cs="Times New Roman"/>
          <w:sz w:val="24"/>
          <w:szCs w:val="24"/>
        </w:rPr>
      </w:pPr>
      <w:r>
        <w:rPr>
          <w:rFonts w:ascii="Times New Roman" w:hAnsi="Times New Roman" w:cs="Times New Roman"/>
          <w:sz w:val="24"/>
          <w:szCs w:val="24"/>
        </w:rPr>
        <w:t>подвижные игры.</w:t>
      </w:r>
    </w:p>
    <w:p w:rsidR="00E57C0E" w:rsidRPr="00E57C0E" w:rsidRDefault="00E57C0E" w:rsidP="00E57C0E">
      <w:pPr>
        <w:spacing w:after="0" w:line="240" w:lineRule="auto"/>
        <w:ind w:firstLine="567"/>
        <w:rPr>
          <w:rFonts w:ascii="Times New Roman" w:hAnsi="Times New Roman" w:cs="Times New Roman"/>
          <w:sz w:val="24"/>
          <w:szCs w:val="24"/>
        </w:rPr>
      </w:pPr>
    </w:p>
    <w:p w:rsidR="00E57C0E" w:rsidRPr="00E57C0E" w:rsidRDefault="00E57C0E" w:rsidP="00E57C0E">
      <w:pPr>
        <w:spacing w:after="0" w:line="240" w:lineRule="auto"/>
        <w:ind w:firstLine="567"/>
        <w:rPr>
          <w:rFonts w:ascii="Times New Roman" w:hAnsi="Times New Roman" w:cs="Times New Roman"/>
          <w:sz w:val="24"/>
          <w:szCs w:val="24"/>
        </w:rPr>
      </w:pPr>
      <w:r w:rsidRPr="00E57C0E">
        <w:rPr>
          <w:rFonts w:ascii="Times New Roman" w:hAnsi="Times New Roman" w:cs="Times New Roman"/>
          <w:sz w:val="24"/>
          <w:szCs w:val="24"/>
        </w:rPr>
        <w:t>Всё это опирает</w:t>
      </w:r>
      <w:r>
        <w:rPr>
          <w:rFonts w:ascii="Times New Roman" w:hAnsi="Times New Roman" w:cs="Times New Roman"/>
          <w:sz w:val="24"/>
          <w:szCs w:val="24"/>
        </w:rPr>
        <w:t>ся на развивающую среду, которая</w:t>
      </w:r>
      <w:r w:rsidRPr="00E57C0E">
        <w:rPr>
          <w:rFonts w:ascii="Times New Roman" w:hAnsi="Times New Roman" w:cs="Times New Roman"/>
          <w:sz w:val="24"/>
          <w:szCs w:val="24"/>
        </w:rPr>
        <w:t xml:space="preserve"> </w:t>
      </w:r>
      <w:r>
        <w:rPr>
          <w:rFonts w:ascii="Times New Roman" w:hAnsi="Times New Roman" w:cs="Times New Roman"/>
          <w:sz w:val="24"/>
          <w:szCs w:val="24"/>
        </w:rPr>
        <w:t>построена</w:t>
      </w:r>
      <w:r w:rsidRPr="00E57C0E">
        <w:rPr>
          <w:rFonts w:ascii="Times New Roman" w:hAnsi="Times New Roman" w:cs="Times New Roman"/>
          <w:sz w:val="24"/>
          <w:szCs w:val="24"/>
        </w:rPr>
        <w:t xml:space="preserve"> следующим образом:</w:t>
      </w:r>
    </w:p>
    <w:p w:rsidR="00E57C0E" w:rsidRPr="00E57C0E" w:rsidRDefault="00E57C0E" w:rsidP="00E57C0E">
      <w:pPr>
        <w:spacing w:after="0" w:line="240" w:lineRule="auto"/>
        <w:ind w:firstLine="567"/>
        <w:rPr>
          <w:rFonts w:ascii="Times New Roman" w:hAnsi="Times New Roman" w:cs="Times New Roman"/>
          <w:sz w:val="24"/>
          <w:szCs w:val="24"/>
        </w:rPr>
      </w:pPr>
    </w:p>
    <w:p w:rsidR="00E57C0E" w:rsidRPr="00E57C0E" w:rsidRDefault="00E57C0E" w:rsidP="00E57C0E">
      <w:pPr>
        <w:numPr>
          <w:ilvl w:val="0"/>
          <w:numId w:val="19"/>
        </w:numPr>
        <w:spacing w:after="0" w:line="240" w:lineRule="auto"/>
        <w:rPr>
          <w:rFonts w:ascii="Times New Roman" w:hAnsi="Times New Roman" w:cs="Times New Roman"/>
          <w:b/>
          <w:i/>
          <w:color w:val="800080"/>
          <w:sz w:val="24"/>
          <w:szCs w:val="24"/>
        </w:rPr>
      </w:pPr>
      <w:r w:rsidRPr="00E57C0E">
        <w:rPr>
          <w:rFonts w:ascii="Times New Roman" w:hAnsi="Times New Roman" w:cs="Times New Roman"/>
          <w:b/>
          <w:i/>
          <w:color w:val="800080"/>
          <w:sz w:val="24"/>
          <w:szCs w:val="24"/>
        </w:rPr>
        <w:t>Математические игр - развлечения:</w:t>
      </w:r>
    </w:p>
    <w:p w:rsidR="00E57C0E" w:rsidRPr="00E57C0E" w:rsidRDefault="00E57C0E" w:rsidP="00E57C0E">
      <w:pPr>
        <w:pStyle w:val="a4"/>
        <w:numPr>
          <w:ilvl w:val="0"/>
          <w:numId w:val="24"/>
        </w:numPr>
        <w:tabs>
          <w:tab w:val="left" w:pos="-284"/>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игры на плоскостное моделирование (Пифагор, Танграм и т.д.),</w:t>
      </w:r>
    </w:p>
    <w:p w:rsidR="00E57C0E" w:rsidRPr="00E57C0E" w:rsidRDefault="00E57C0E" w:rsidP="00E57C0E">
      <w:pPr>
        <w:pStyle w:val="a4"/>
        <w:numPr>
          <w:ilvl w:val="0"/>
          <w:numId w:val="24"/>
        </w:numPr>
        <w:tabs>
          <w:tab w:val="left" w:pos="-284"/>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игры головоломки,</w:t>
      </w:r>
    </w:p>
    <w:p w:rsidR="00E57C0E" w:rsidRPr="00E57C0E" w:rsidRDefault="00E57C0E" w:rsidP="00E57C0E">
      <w:pPr>
        <w:pStyle w:val="a4"/>
        <w:numPr>
          <w:ilvl w:val="0"/>
          <w:numId w:val="24"/>
        </w:numPr>
        <w:tabs>
          <w:tab w:val="left" w:pos="-284"/>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задачи-шутки,</w:t>
      </w:r>
    </w:p>
    <w:p w:rsidR="00E57C0E" w:rsidRPr="00E57C0E" w:rsidRDefault="00E57C0E" w:rsidP="00E57C0E">
      <w:pPr>
        <w:pStyle w:val="a4"/>
        <w:numPr>
          <w:ilvl w:val="0"/>
          <w:numId w:val="24"/>
        </w:numPr>
        <w:tabs>
          <w:tab w:val="left" w:pos="-284"/>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кроссворды,</w:t>
      </w:r>
    </w:p>
    <w:p w:rsidR="00E57C0E" w:rsidRPr="00E57C0E" w:rsidRDefault="00E57C0E" w:rsidP="00E57C0E">
      <w:pPr>
        <w:pStyle w:val="a4"/>
        <w:numPr>
          <w:ilvl w:val="0"/>
          <w:numId w:val="24"/>
        </w:numPr>
        <w:tabs>
          <w:tab w:val="left" w:pos="-284"/>
          <w:tab w:val="left" w:pos="284"/>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ребусы</w:t>
      </w:r>
    </w:p>
    <w:p w:rsidR="00E57C0E" w:rsidRPr="00E57C0E" w:rsidRDefault="00E57C0E" w:rsidP="00E57C0E">
      <w:pPr>
        <w:tabs>
          <w:tab w:val="left" w:pos="-284"/>
          <w:tab w:val="left" w:pos="284"/>
        </w:tabs>
        <w:spacing w:after="0" w:line="240" w:lineRule="auto"/>
        <w:rPr>
          <w:rFonts w:ascii="Times New Roman" w:hAnsi="Times New Roman" w:cs="Times New Roman"/>
          <w:sz w:val="24"/>
          <w:szCs w:val="24"/>
        </w:rPr>
      </w:pPr>
    </w:p>
    <w:p w:rsidR="00E57C0E" w:rsidRPr="00E57C0E" w:rsidRDefault="00E57C0E" w:rsidP="00E57C0E">
      <w:pPr>
        <w:numPr>
          <w:ilvl w:val="0"/>
          <w:numId w:val="19"/>
        </w:numPr>
        <w:spacing w:after="0" w:line="240" w:lineRule="auto"/>
        <w:rPr>
          <w:rFonts w:ascii="Times New Roman" w:hAnsi="Times New Roman" w:cs="Times New Roman"/>
          <w:b/>
          <w:i/>
          <w:color w:val="800080"/>
          <w:sz w:val="24"/>
          <w:szCs w:val="24"/>
        </w:rPr>
      </w:pPr>
      <w:r w:rsidRPr="00E57C0E">
        <w:rPr>
          <w:rFonts w:ascii="Times New Roman" w:hAnsi="Times New Roman" w:cs="Times New Roman"/>
          <w:b/>
          <w:i/>
          <w:color w:val="800080"/>
          <w:sz w:val="24"/>
          <w:szCs w:val="24"/>
        </w:rPr>
        <w:t>Дидактические игры:</w:t>
      </w:r>
    </w:p>
    <w:p w:rsidR="00E57C0E" w:rsidRPr="00E57C0E" w:rsidRDefault="00E57C0E" w:rsidP="00E57C0E">
      <w:pPr>
        <w:pStyle w:val="a4"/>
        <w:numPr>
          <w:ilvl w:val="0"/>
          <w:numId w:val="25"/>
        </w:numPr>
        <w:tabs>
          <w:tab w:val="left" w:pos="-284"/>
          <w:tab w:val="left" w:pos="426"/>
          <w:tab w:val="left" w:pos="709"/>
        </w:tabs>
        <w:spacing w:after="0" w:line="240" w:lineRule="auto"/>
        <w:rPr>
          <w:rFonts w:ascii="Times New Roman" w:hAnsi="Times New Roman" w:cs="Times New Roman"/>
          <w:sz w:val="24"/>
          <w:szCs w:val="24"/>
        </w:rPr>
      </w:pPr>
      <w:r w:rsidRPr="00E57C0E">
        <w:rPr>
          <w:rFonts w:ascii="Times New Roman" w:hAnsi="Times New Roman" w:cs="Times New Roman"/>
          <w:sz w:val="24"/>
          <w:szCs w:val="24"/>
        </w:rPr>
        <w:t>сенсорные,</w:t>
      </w:r>
    </w:p>
    <w:p w:rsidR="00E57C0E" w:rsidRPr="00E57C0E" w:rsidRDefault="00E57C0E" w:rsidP="00E57C0E">
      <w:pPr>
        <w:pStyle w:val="a4"/>
        <w:numPr>
          <w:ilvl w:val="0"/>
          <w:numId w:val="25"/>
        </w:numPr>
        <w:tabs>
          <w:tab w:val="left" w:pos="-284"/>
          <w:tab w:val="left" w:pos="426"/>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моделирующего характера.</w:t>
      </w:r>
      <w:r w:rsidRPr="00E57C0E">
        <w:rPr>
          <w:rFonts w:ascii="Times New Roman" w:hAnsi="Times New Roman" w:cs="Times New Roman"/>
          <w:sz w:val="24"/>
          <w:szCs w:val="24"/>
        </w:rPr>
        <w:t xml:space="preserve"> </w:t>
      </w:r>
    </w:p>
    <w:p w:rsidR="00E57C0E" w:rsidRPr="00E57C0E" w:rsidRDefault="00E57C0E" w:rsidP="00E57C0E">
      <w:pPr>
        <w:tabs>
          <w:tab w:val="left" w:pos="-284"/>
          <w:tab w:val="left" w:pos="426"/>
          <w:tab w:val="left" w:pos="709"/>
        </w:tabs>
        <w:spacing w:after="0" w:line="240" w:lineRule="auto"/>
        <w:ind w:left="567"/>
        <w:rPr>
          <w:rFonts w:ascii="Times New Roman" w:hAnsi="Times New Roman" w:cs="Times New Roman"/>
          <w:sz w:val="24"/>
          <w:szCs w:val="24"/>
        </w:rPr>
      </w:pPr>
    </w:p>
    <w:p w:rsidR="00E57C0E" w:rsidRPr="00E57C0E" w:rsidRDefault="00E57C0E" w:rsidP="00E57C0E">
      <w:pPr>
        <w:numPr>
          <w:ilvl w:val="0"/>
          <w:numId w:val="19"/>
        </w:numPr>
        <w:tabs>
          <w:tab w:val="left" w:pos="1134"/>
        </w:tabs>
        <w:spacing w:after="0" w:line="240" w:lineRule="auto"/>
        <w:ind w:left="1418" w:hanging="425"/>
        <w:jc w:val="both"/>
        <w:rPr>
          <w:rFonts w:ascii="Times New Roman" w:hAnsi="Times New Roman" w:cs="Times New Roman"/>
          <w:color w:val="800080"/>
          <w:sz w:val="24"/>
          <w:szCs w:val="24"/>
        </w:rPr>
      </w:pPr>
      <w:r w:rsidRPr="00E57C0E">
        <w:rPr>
          <w:rFonts w:ascii="Times New Roman" w:hAnsi="Times New Roman" w:cs="Times New Roman"/>
          <w:b/>
          <w:i/>
          <w:color w:val="800080"/>
          <w:sz w:val="24"/>
          <w:szCs w:val="24"/>
        </w:rPr>
        <w:t>Развивающие игры</w:t>
      </w:r>
      <w:r w:rsidRPr="00E57C0E">
        <w:rPr>
          <w:rFonts w:ascii="Times New Roman" w:hAnsi="Times New Roman" w:cs="Times New Roman"/>
          <w:sz w:val="24"/>
          <w:szCs w:val="24"/>
        </w:rPr>
        <w:t xml:space="preserve"> - это игры, способствующие решению умственных способностей. </w:t>
      </w:r>
    </w:p>
    <w:p w:rsidR="00E57C0E" w:rsidRPr="00E57C0E" w:rsidRDefault="00E57C0E" w:rsidP="00E57C0E">
      <w:pPr>
        <w:tabs>
          <w:tab w:val="left" w:pos="1134"/>
        </w:tabs>
        <w:spacing w:after="0" w:line="240" w:lineRule="auto"/>
        <w:ind w:left="567"/>
        <w:jc w:val="both"/>
        <w:rPr>
          <w:rFonts w:ascii="Times New Roman" w:hAnsi="Times New Roman" w:cs="Times New Roman"/>
          <w:color w:val="800080"/>
          <w:sz w:val="24"/>
          <w:szCs w:val="24"/>
        </w:rPr>
      </w:pPr>
    </w:p>
    <w:p w:rsidR="00E57C0E" w:rsidRPr="00E57C0E" w:rsidRDefault="00E57C0E" w:rsidP="00E57C0E">
      <w:pPr>
        <w:spacing w:after="0" w:line="240" w:lineRule="auto"/>
        <w:ind w:firstLine="567"/>
        <w:jc w:val="both"/>
        <w:rPr>
          <w:rFonts w:ascii="Times New Roman" w:hAnsi="Times New Roman" w:cs="Times New Roman"/>
          <w:b/>
          <w:i/>
          <w:color w:val="800080"/>
          <w:sz w:val="24"/>
          <w:szCs w:val="24"/>
        </w:rPr>
      </w:pPr>
      <w:r w:rsidRPr="00E57C0E">
        <w:rPr>
          <w:rFonts w:ascii="Times New Roman" w:hAnsi="Times New Roman" w:cs="Times New Roman"/>
          <w:b/>
          <w:i/>
          <w:color w:val="800080"/>
          <w:sz w:val="24"/>
          <w:szCs w:val="24"/>
        </w:rPr>
        <w:t>Основные средства:</w:t>
      </w:r>
    </w:p>
    <w:p w:rsidR="00E57C0E" w:rsidRPr="00E57C0E" w:rsidRDefault="00E57C0E" w:rsidP="00E57C0E">
      <w:pPr>
        <w:pStyle w:val="a4"/>
        <w:numPr>
          <w:ilvl w:val="0"/>
          <w:numId w:val="26"/>
        </w:numPr>
        <w:tabs>
          <w:tab w:val="left" w:pos="-142"/>
          <w:tab w:val="num"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информирование родителей о задачах и содержании математического воспитания в детском саду и семье;</w:t>
      </w:r>
    </w:p>
    <w:p w:rsidR="00E57C0E" w:rsidRPr="00E57C0E" w:rsidRDefault="00E57C0E" w:rsidP="00E57C0E">
      <w:pPr>
        <w:pStyle w:val="a4"/>
        <w:numPr>
          <w:ilvl w:val="0"/>
          <w:numId w:val="26"/>
        </w:numPr>
        <w:tabs>
          <w:tab w:val="left" w:pos="-142"/>
          <w:tab w:val="num"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участие родителей в работе по развитию математических способностей детей в дошкольном учреждении (математические праздники, конкурсы, КВН);</w:t>
      </w:r>
    </w:p>
    <w:p w:rsidR="00E57C0E" w:rsidRPr="00E57C0E" w:rsidRDefault="00E57C0E" w:rsidP="00E57C0E">
      <w:pPr>
        <w:pStyle w:val="a4"/>
        <w:numPr>
          <w:ilvl w:val="0"/>
          <w:numId w:val="26"/>
        </w:numPr>
        <w:tabs>
          <w:tab w:val="left" w:pos="-142"/>
          <w:tab w:val="num"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создание обогащенной развивающей среды в группе;</w:t>
      </w:r>
    </w:p>
    <w:p w:rsidR="00E57C0E" w:rsidRPr="00E57C0E" w:rsidRDefault="00E57C0E" w:rsidP="00E57C0E">
      <w:pPr>
        <w:pStyle w:val="a4"/>
        <w:numPr>
          <w:ilvl w:val="0"/>
          <w:numId w:val="26"/>
        </w:numPr>
        <w:tabs>
          <w:tab w:val="left" w:pos="-142"/>
          <w:tab w:val="num"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проведение бесед</w:t>
      </w:r>
    </w:p>
    <w:p w:rsidR="00E57C0E" w:rsidRPr="00E57C0E" w:rsidRDefault="00E57C0E" w:rsidP="00E57C0E">
      <w:pPr>
        <w:pStyle w:val="a4"/>
        <w:numPr>
          <w:ilvl w:val="0"/>
          <w:numId w:val="26"/>
        </w:numPr>
        <w:tabs>
          <w:tab w:val="left" w:pos="-142"/>
          <w:tab w:val="num"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 xml:space="preserve">создание игровых ситуаций; </w:t>
      </w:r>
    </w:p>
    <w:p w:rsidR="00E57C0E" w:rsidRPr="00E57C0E" w:rsidRDefault="00E57C0E" w:rsidP="00E57C0E">
      <w:pPr>
        <w:pStyle w:val="a4"/>
        <w:numPr>
          <w:ilvl w:val="0"/>
          <w:numId w:val="26"/>
        </w:numPr>
        <w:tabs>
          <w:tab w:val="left" w:pos="-142"/>
          <w:tab w:val="num"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проведение интеллектуальных игр;</w:t>
      </w:r>
    </w:p>
    <w:p w:rsidR="00E57C0E" w:rsidRDefault="00E57C0E" w:rsidP="00E57C0E">
      <w:pPr>
        <w:pStyle w:val="a4"/>
        <w:numPr>
          <w:ilvl w:val="0"/>
          <w:numId w:val="26"/>
        </w:numPr>
        <w:tabs>
          <w:tab w:val="left" w:pos="-142"/>
          <w:tab w:val="num" w:pos="284"/>
        </w:tabs>
        <w:spacing w:after="0" w:line="240" w:lineRule="auto"/>
        <w:jc w:val="both"/>
        <w:rPr>
          <w:rFonts w:ascii="Times New Roman" w:hAnsi="Times New Roman" w:cs="Times New Roman"/>
          <w:sz w:val="24"/>
          <w:szCs w:val="24"/>
        </w:rPr>
      </w:pPr>
      <w:r w:rsidRPr="00E57C0E">
        <w:rPr>
          <w:rFonts w:ascii="Times New Roman" w:hAnsi="Times New Roman" w:cs="Times New Roman"/>
          <w:sz w:val="24"/>
          <w:szCs w:val="24"/>
        </w:rPr>
        <w:t>проведение праздник</w:t>
      </w:r>
      <w:r>
        <w:rPr>
          <w:rFonts w:ascii="Times New Roman" w:hAnsi="Times New Roman" w:cs="Times New Roman"/>
          <w:sz w:val="24"/>
          <w:szCs w:val="24"/>
        </w:rPr>
        <w:t>ов, развлечений, конкурсов, КВН;</w:t>
      </w:r>
    </w:p>
    <w:p w:rsidR="00E57C0E" w:rsidRPr="00E57C0E" w:rsidRDefault="00E57C0E" w:rsidP="00E57C0E">
      <w:pPr>
        <w:pStyle w:val="a4"/>
        <w:numPr>
          <w:ilvl w:val="0"/>
          <w:numId w:val="26"/>
        </w:numPr>
        <w:tabs>
          <w:tab w:val="left" w:pos="-142"/>
          <w:tab w:val="num"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совместных с детьми образовательных ситуаций.</w:t>
      </w:r>
    </w:p>
    <w:p w:rsidR="00E57C0E" w:rsidRPr="00E57C0E" w:rsidRDefault="00E57C0E" w:rsidP="00E57C0E">
      <w:pPr>
        <w:tabs>
          <w:tab w:val="left" w:pos="-142"/>
        </w:tabs>
        <w:spacing w:after="0" w:line="240" w:lineRule="auto"/>
        <w:ind w:left="567"/>
        <w:jc w:val="both"/>
        <w:rPr>
          <w:rFonts w:ascii="Times New Roman" w:hAnsi="Times New Roman" w:cs="Times New Roman"/>
          <w:sz w:val="24"/>
          <w:szCs w:val="24"/>
        </w:rPr>
      </w:pPr>
    </w:p>
    <w:p w:rsidR="00E57C0E" w:rsidRPr="00BB68EC" w:rsidRDefault="00E57C0E" w:rsidP="00E57C0E">
      <w:pPr>
        <w:tabs>
          <w:tab w:val="num" w:pos="-540"/>
        </w:tabs>
        <w:spacing w:after="0" w:line="240" w:lineRule="auto"/>
        <w:ind w:firstLine="567"/>
        <w:jc w:val="both"/>
        <w:rPr>
          <w:rFonts w:ascii="Times New Roman" w:hAnsi="Times New Roman" w:cs="Times New Roman"/>
          <w:b/>
          <w:bCs/>
          <w:i/>
          <w:color w:val="800080"/>
          <w:sz w:val="24"/>
          <w:szCs w:val="24"/>
        </w:rPr>
      </w:pPr>
      <w:r w:rsidRPr="00BB68EC">
        <w:rPr>
          <w:rFonts w:ascii="Times New Roman" w:hAnsi="Times New Roman" w:cs="Times New Roman"/>
          <w:b/>
          <w:bCs/>
          <w:i/>
          <w:color w:val="800080"/>
          <w:sz w:val="24"/>
          <w:szCs w:val="24"/>
        </w:rPr>
        <w:t>Условия инновационной работы:</w:t>
      </w:r>
    </w:p>
    <w:p w:rsidR="00E57C0E" w:rsidRPr="00BB68EC" w:rsidRDefault="00E57C0E" w:rsidP="00BB68EC">
      <w:pPr>
        <w:pStyle w:val="a4"/>
        <w:numPr>
          <w:ilvl w:val="0"/>
          <w:numId w:val="27"/>
        </w:numPr>
        <w:tabs>
          <w:tab w:val="left" w:pos="-142"/>
          <w:tab w:val="left" w:pos="284"/>
          <w:tab w:val="num" w:pos="540"/>
        </w:tabs>
        <w:spacing w:after="0" w:line="240" w:lineRule="auto"/>
        <w:ind w:left="0" w:firstLine="360"/>
        <w:jc w:val="both"/>
        <w:rPr>
          <w:rFonts w:ascii="Times New Roman" w:hAnsi="Times New Roman" w:cs="Times New Roman"/>
          <w:sz w:val="24"/>
          <w:szCs w:val="24"/>
        </w:rPr>
      </w:pPr>
      <w:r w:rsidRPr="00BB68EC">
        <w:rPr>
          <w:rFonts w:ascii="Times New Roman" w:hAnsi="Times New Roman" w:cs="Times New Roman"/>
          <w:sz w:val="24"/>
          <w:szCs w:val="24"/>
        </w:rPr>
        <w:t>образовательная среда, обеспечивающая снятие всех стресс</w:t>
      </w:r>
      <w:r w:rsidR="00BB68EC">
        <w:rPr>
          <w:rFonts w:ascii="Times New Roman" w:hAnsi="Times New Roman" w:cs="Times New Roman"/>
          <w:sz w:val="24"/>
          <w:szCs w:val="24"/>
        </w:rPr>
        <w:t>овых факторов учебного процесса;</w:t>
      </w:r>
    </w:p>
    <w:p w:rsidR="00E57C0E" w:rsidRPr="00BB68EC" w:rsidRDefault="00E57C0E" w:rsidP="00BB68EC">
      <w:pPr>
        <w:pStyle w:val="a4"/>
        <w:numPr>
          <w:ilvl w:val="0"/>
          <w:numId w:val="27"/>
        </w:numPr>
        <w:tabs>
          <w:tab w:val="left" w:pos="-142"/>
          <w:tab w:val="left" w:pos="284"/>
          <w:tab w:val="num" w:pos="540"/>
        </w:tabs>
        <w:spacing w:after="0" w:line="240" w:lineRule="auto"/>
        <w:ind w:left="0" w:firstLine="360"/>
        <w:jc w:val="both"/>
        <w:rPr>
          <w:rFonts w:ascii="Times New Roman" w:hAnsi="Times New Roman" w:cs="Times New Roman"/>
          <w:sz w:val="24"/>
          <w:szCs w:val="24"/>
        </w:rPr>
      </w:pPr>
      <w:r w:rsidRPr="00BB68EC">
        <w:rPr>
          <w:rFonts w:ascii="Times New Roman" w:hAnsi="Times New Roman" w:cs="Times New Roman"/>
          <w:sz w:val="24"/>
          <w:szCs w:val="24"/>
        </w:rPr>
        <w:t>новые знания не даются детям в готовом виде, а постигаются ими путем самостоятельного анализа, сравнения, выявления сущест</w:t>
      </w:r>
      <w:r w:rsidR="00BB68EC">
        <w:rPr>
          <w:rFonts w:ascii="Times New Roman" w:hAnsi="Times New Roman" w:cs="Times New Roman"/>
          <w:sz w:val="24"/>
          <w:szCs w:val="24"/>
        </w:rPr>
        <w:t>венных признаков;</w:t>
      </w:r>
    </w:p>
    <w:p w:rsidR="00E57C0E" w:rsidRPr="00BB68EC" w:rsidRDefault="00E57C0E" w:rsidP="00BB68EC">
      <w:pPr>
        <w:pStyle w:val="a4"/>
        <w:numPr>
          <w:ilvl w:val="0"/>
          <w:numId w:val="27"/>
        </w:numPr>
        <w:tabs>
          <w:tab w:val="left" w:pos="-142"/>
          <w:tab w:val="left" w:pos="284"/>
          <w:tab w:val="num" w:pos="540"/>
        </w:tabs>
        <w:spacing w:after="0" w:line="240" w:lineRule="auto"/>
        <w:ind w:left="0" w:firstLine="360"/>
        <w:jc w:val="both"/>
        <w:rPr>
          <w:rFonts w:ascii="Times New Roman" w:hAnsi="Times New Roman" w:cs="Times New Roman"/>
          <w:sz w:val="24"/>
          <w:szCs w:val="24"/>
        </w:rPr>
      </w:pPr>
      <w:r w:rsidRPr="00BB68EC">
        <w:rPr>
          <w:rFonts w:ascii="Times New Roman" w:hAnsi="Times New Roman" w:cs="Times New Roman"/>
          <w:sz w:val="24"/>
          <w:szCs w:val="24"/>
        </w:rPr>
        <w:t xml:space="preserve">большое внимание уделяется развитию вариативного мышления и </w:t>
      </w:r>
      <w:r w:rsidR="00BB68EC">
        <w:rPr>
          <w:rFonts w:ascii="Times New Roman" w:hAnsi="Times New Roman" w:cs="Times New Roman"/>
          <w:sz w:val="24"/>
          <w:szCs w:val="24"/>
        </w:rPr>
        <w:t>творческих способностей ребенка;</w:t>
      </w:r>
    </w:p>
    <w:p w:rsidR="00E57C0E" w:rsidRPr="00BB68EC" w:rsidRDefault="00BB68EC" w:rsidP="00BB68EC">
      <w:pPr>
        <w:pStyle w:val="a4"/>
        <w:numPr>
          <w:ilvl w:val="0"/>
          <w:numId w:val="27"/>
        </w:numPr>
        <w:tabs>
          <w:tab w:val="left" w:pos="-142"/>
          <w:tab w:val="left" w:pos="284"/>
          <w:tab w:val="num" w:pos="54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индивидуальный подход к каждому ребёнк</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темп освоения знаний);</w:t>
      </w:r>
    </w:p>
    <w:p w:rsidR="00E57C0E" w:rsidRPr="00BB68EC" w:rsidRDefault="00E57C0E" w:rsidP="00BB68EC">
      <w:pPr>
        <w:pStyle w:val="a4"/>
        <w:numPr>
          <w:ilvl w:val="0"/>
          <w:numId w:val="27"/>
        </w:numPr>
        <w:tabs>
          <w:tab w:val="left" w:pos="-142"/>
          <w:tab w:val="left" w:pos="284"/>
          <w:tab w:val="num" w:pos="540"/>
        </w:tabs>
        <w:spacing w:after="0" w:line="240" w:lineRule="auto"/>
        <w:ind w:left="0" w:firstLine="360"/>
        <w:jc w:val="both"/>
        <w:rPr>
          <w:rFonts w:ascii="Times New Roman" w:hAnsi="Times New Roman" w:cs="Times New Roman"/>
          <w:sz w:val="24"/>
          <w:szCs w:val="24"/>
        </w:rPr>
      </w:pPr>
      <w:r w:rsidRPr="00BB68EC">
        <w:rPr>
          <w:rFonts w:ascii="Times New Roman" w:hAnsi="Times New Roman" w:cs="Times New Roman"/>
          <w:sz w:val="24"/>
          <w:szCs w:val="24"/>
        </w:rPr>
        <w:t>при введении нового знания раскрывается его взаимосвязь с предметами и явлениями окружающего мира;</w:t>
      </w:r>
    </w:p>
    <w:p w:rsidR="00E57C0E" w:rsidRPr="00BB68EC" w:rsidRDefault="00E57C0E" w:rsidP="00BB68EC">
      <w:pPr>
        <w:pStyle w:val="a4"/>
        <w:numPr>
          <w:ilvl w:val="0"/>
          <w:numId w:val="27"/>
        </w:numPr>
        <w:tabs>
          <w:tab w:val="left" w:pos="-142"/>
          <w:tab w:val="left" w:pos="284"/>
          <w:tab w:val="num" w:pos="540"/>
        </w:tabs>
        <w:spacing w:after="0" w:line="240" w:lineRule="auto"/>
        <w:ind w:left="0" w:firstLine="360"/>
        <w:jc w:val="both"/>
        <w:rPr>
          <w:rFonts w:ascii="Times New Roman" w:hAnsi="Times New Roman" w:cs="Times New Roman"/>
          <w:sz w:val="24"/>
          <w:szCs w:val="24"/>
        </w:rPr>
      </w:pPr>
      <w:r w:rsidRPr="00BB68EC">
        <w:rPr>
          <w:rFonts w:ascii="Times New Roman" w:hAnsi="Times New Roman" w:cs="Times New Roman"/>
          <w:sz w:val="24"/>
          <w:szCs w:val="24"/>
        </w:rPr>
        <w:t>у детей формируется умение осуществлять собственный выбор и им систематически предоставляется возможность выбора;</w:t>
      </w:r>
    </w:p>
    <w:p w:rsidR="00E57C0E" w:rsidRPr="00BB68EC" w:rsidRDefault="00E57C0E" w:rsidP="00BB68EC">
      <w:pPr>
        <w:pStyle w:val="a4"/>
        <w:numPr>
          <w:ilvl w:val="0"/>
          <w:numId w:val="27"/>
        </w:numPr>
        <w:tabs>
          <w:tab w:val="left" w:pos="-142"/>
          <w:tab w:val="left" w:pos="284"/>
          <w:tab w:val="num" w:pos="540"/>
        </w:tabs>
        <w:spacing w:after="0" w:line="240" w:lineRule="auto"/>
        <w:ind w:left="0" w:firstLine="360"/>
        <w:jc w:val="both"/>
        <w:rPr>
          <w:rFonts w:ascii="Times New Roman" w:hAnsi="Times New Roman" w:cs="Times New Roman"/>
          <w:sz w:val="24"/>
          <w:szCs w:val="24"/>
        </w:rPr>
      </w:pPr>
      <w:r w:rsidRPr="00BB68EC">
        <w:rPr>
          <w:rFonts w:ascii="Times New Roman" w:hAnsi="Times New Roman" w:cs="Times New Roman"/>
          <w:sz w:val="24"/>
          <w:szCs w:val="24"/>
        </w:rPr>
        <w:t>процесс обучения сориентирован на приобретение детьми собственного опыта творческой деятельности;</w:t>
      </w:r>
    </w:p>
    <w:p w:rsidR="00E57C0E" w:rsidRPr="00260DB6" w:rsidRDefault="00E57C0E" w:rsidP="00260DB6">
      <w:pPr>
        <w:pStyle w:val="a3"/>
        <w:numPr>
          <w:ilvl w:val="0"/>
          <w:numId w:val="27"/>
        </w:numPr>
        <w:tabs>
          <w:tab w:val="left" w:pos="-142"/>
          <w:tab w:val="left" w:pos="284"/>
        </w:tabs>
        <w:spacing w:before="0" w:beforeAutospacing="0" w:after="0" w:afterAutospacing="0"/>
        <w:ind w:left="0" w:firstLine="360"/>
      </w:pPr>
      <w:r w:rsidRPr="00E57C0E">
        <w:t>обеспечивается преемственные связи между всеми ступенями обучения.</w:t>
      </w:r>
    </w:p>
    <w:p w:rsidR="00260DB6" w:rsidRDefault="00260DB6" w:rsidP="008F58FE">
      <w:pPr>
        <w:spacing w:after="0" w:line="240" w:lineRule="auto"/>
        <w:ind w:firstLine="567"/>
        <w:rPr>
          <w:rFonts w:ascii="Times New Roman" w:eastAsia="Times New Roman" w:hAnsi="Times New Roman" w:cs="Times New Roman"/>
          <w:b/>
          <w:bCs/>
          <w:i/>
          <w:color w:val="AA729A"/>
          <w:sz w:val="24"/>
          <w:szCs w:val="24"/>
        </w:rPr>
      </w:pPr>
    </w:p>
    <w:p w:rsidR="008F58FE" w:rsidRDefault="00260DB6" w:rsidP="00260DB6">
      <w:pPr>
        <w:spacing w:after="0" w:line="240" w:lineRule="auto"/>
        <w:ind w:firstLine="567"/>
        <w:jc w:val="center"/>
        <w:rPr>
          <w:rFonts w:ascii="Times New Roman" w:eastAsia="Times New Roman" w:hAnsi="Times New Roman" w:cs="Times New Roman"/>
          <w:b/>
          <w:bCs/>
          <w:i/>
          <w:color w:val="AA729A"/>
          <w:sz w:val="24"/>
          <w:szCs w:val="24"/>
        </w:rPr>
      </w:pPr>
      <w:r>
        <w:rPr>
          <w:rFonts w:ascii="Times New Roman" w:eastAsia="Times New Roman" w:hAnsi="Times New Roman" w:cs="Times New Roman"/>
          <w:b/>
          <w:bCs/>
          <w:i/>
          <w:color w:val="AA729A"/>
          <w:sz w:val="24"/>
          <w:szCs w:val="24"/>
        </w:rPr>
        <w:t>Проект состоит из пяти этапов</w:t>
      </w:r>
    </w:p>
    <w:p w:rsidR="00260DB6" w:rsidRPr="00452139" w:rsidRDefault="00260DB6" w:rsidP="00260DB6">
      <w:pPr>
        <w:spacing w:after="0" w:line="240" w:lineRule="auto"/>
        <w:ind w:firstLine="567"/>
        <w:jc w:val="center"/>
        <w:rPr>
          <w:rFonts w:ascii="Times New Roman" w:eastAsia="Times New Roman" w:hAnsi="Times New Roman" w:cs="Times New Roman"/>
          <w:b/>
          <w:bCs/>
          <w:i/>
          <w:color w:val="AA729A"/>
          <w:sz w:val="24"/>
          <w:szCs w:val="24"/>
        </w:rPr>
      </w:pPr>
    </w:p>
    <w:tbl>
      <w:tblPr>
        <w:tblStyle w:val="ac"/>
        <w:tblW w:w="10456" w:type="dxa"/>
        <w:tblLook w:val="04A0"/>
      </w:tblPr>
      <w:tblGrid>
        <w:gridCol w:w="2660"/>
        <w:gridCol w:w="5393"/>
        <w:gridCol w:w="2403"/>
      </w:tblGrid>
      <w:tr w:rsidR="001E4097" w:rsidRPr="001E4097" w:rsidTr="001E4097">
        <w:tc>
          <w:tcPr>
            <w:tcW w:w="2660" w:type="dxa"/>
          </w:tcPr>
          <w:p w:rsidR="001E4097" w:rsidRPr="00260DB6" w:rsidRDefault="001E4097" w:rsidP="00260DB6">
            <w:pPr>
              <w:jc w:val="center"/>
              <w:rPr>
                <w:rFonts w:ascii="Times New Roman" w:hAnsi="Times New Roman" w:cs="Times New Roman"/>
                <w:b/>
                <w:sz w:val="24"/>
                <w:szCs w:val="24"/>
              </w:rPr>
            </w:pPr>
            <w:r w:rsidRPr="00260DB6">
              <w:rPr>
                <w:rFonts w:ascii="Times New Roman" w:hAnsi="Times New Roman" w:cs="Times New Roman"/>
                <w:b/>
                <w:sz w:val="24"/>
                <w:szCs w:val="24"/>
              </w:rPr>
              <w:t>Этапы</w:t>
            </w:r>
          </w:p>
        </w:tc>
        <w:tc>
          <w:tcPr>
            <w:tcW w:w="5393" w:type="dxa"/>
          </w:tcPr>
          <w:p w:rsidR="001E4097" w:rsidRPr="00260DB6" w:rsidRDefault="001E4097" w:rsidP="00260DB6">
            <w:pPr>
              <w:jc w:val="center"/>
              <w:rPr>
                <w:rFonts w:ascii="Times New Roman" w:hAnsi="Times New Roman" w:cs="Times New Roman"/>
                <w:b/>
                <w:sz w:val="24"/>
                <w:szCs w:val="24"/>
              </w:rPr>
            </w:pPr>
            <w:r w:rsidRPr="00260DB6">
              <w:rPr>
                <w:rFonts w:ascii="Times New Roman" w:hAnsi="Times New Roman" w:cs="Times New Roman"/>
                <w:b/>
                <w:sz w:val="24"/>
                <w:szCs w:val="24"/>
              </w:rPr>
              <w:t>Содержание проектной работы</w:t>
            </w:r>
          </w:p>
        </w:tc>
        <w:tc>
          <w:tcPr>
            <w:tcW w:w="2403" w:type="dxa"/>
          </w:tcPr>
          <w:p w:rsidR="001E4097" w:rsidRPr="00260DB6" w:rsidRDefault="001E4097" w:rsidP="00260DB6">
            <w:pPr>
              <w:jc w:val="center"/>
              <w:rPr>
                <w:rFonts w:ascii="Times New Roman" w:hAnsi="Times New Roman" w:cs="Times New Roman"/>
                <w:b/>
                <w:sz w:val="24"/>
                <w:szCs w:val="24"/>
              </w:rPr>
            </w:pPr>
            <w:r w:rsidRPr="00260DB6">
              <w:rPr>
                <w:rFonts w:ascii="Times New Roman" w:hAnsi="Times New Roman" w:cs="Times New Roman"/>
                <w:b/>
                <w:sz w:val="24"/>
                <w:szCs w:val="24"/>
              </w:rPr>
              <w:t>Прогнозируемый результат</w:t>
            </w:r>
          </w:p>
        </w:tc>
      </w:tr>
      <w:tr w:rsidR="00C227E9" w:rsidRPr="001E4097" w:rsidTr="00C227E9">
        <w:trPr>
          <w:trHeight w:val="968"/>
        </w:trPr>
        <w:tc>
          <w:tcPr>
            <w:tcW w:w="2660" w:type="dxa"/>
            <w:vMerge w:val="restart"/>
          </w:tcPr>
          <w:p w:rsidR="00C227E9" w:rsidRPr="00260DB6" w:rsidRDefault="00C227E9" w:rsidP="001E4097">
            <w:pPr>
              <w:jc w:val="both"/>
              <w:rPr>
                <w:rFonts w:ascii="Times New Roman" w:hAnsi="Times New Roman" w:cs="Times New Roman"/>
                <w:b/>
                <w:sz w:val="24"/>
                <w:szCs w:val="24"/>
              </w:rPr>
            </w:pPr>
            <w:r w:rsidRPr="00260DB6">
              <w:rPr>
                <w:rFonts w:ascii="Times New Roman" w:hAnsi="Times New Roman" w:cs="Times New Roman"/>
                <w:b/>
                <w:sz w:val="24"/>
                <w:szCs w:val="24"/>
                <w:lang w:val="en-US"/>
              </w:rPr>
              <w:t>I</w:t>
            </w:r>
            <w:r w:rsidRPr="00260DB6">
              <w:rPr>
                <w:rFonts w:ascii="Times New Roman" w:hAnsi="Times New Roman" w:cs="Times New Roman"/>
                <w:b/>
                <w:sz w:val="24"/>
                <w:szCs w:val="24"/>
              </w:rPr>
              <w:t xml:space="preserve"> этап</w:t>
            </w:r>
          </w:p>
          <w:p w:rsidR="00C227E9" w:rsidRDefault="00C227E9" w:rsidP="001E4097">
            <w:pPr>
              <w:jc w:val="both"/>
              <w:rPr>
                <w:rFonts w:ascii="Times New Roman" w:hAnsi="Times New Roman" w:cs="Times New Roman"/>
                <w:sz w:val="24"/>
                <w:szCs w:val="24"/>
              </w:rPr>
            </w:pPr>
            <w:r>
              <w:rPr>
                <w:rFonts w:ascii="Times New Roman" w:hAnsi="Times New Roman" w:cs="Times New Roman"/>
                <w:sz w:val="24"/>
                <w:szCs w:val="24"/>
              </w:rPr>
              <w:t>Подготовительный</w:t>
            </w:r>
          </w:p>
          <w:p w:rsidR="00C227E9" w:rsidRPr="001E4097" w:rsidRDefault="00C227E9" w:rsidP="001E4097">
            <w:pPr>
              <w:jc w:val="both"/>
              <w:rPr>
                <w:rFonts w:ascii="Times New Roman" w:hAnsi="Times New Roman" w:cs="Times New Roman"/>
                <w:sz w:val="24"/>
                <w:szCs w:val="24"/>
              </w:rPr>
            </w:pPr>
            <w:r>
              <w:rPr>
                <w:rFonts w:ascii="Times New Roman" w:hAnsi="Times New Roman" w:cs="Times New Roman"/>
                <w:sz w:val="24"/>
                <w:szCs w:val="24"/>
              </w:rPr>
              <w:t>(январь-март 2009г.)</w:t>
            </w:r>
          </w:p>
        </w:tc>
        <w:tc>
          <w:tcPr>
            <w:tcW w:w="5393" w:type="dxa"/>
            <w:vMerge w:val="restart"/>
          </w:tcPr>
          <w:p w:rsidR="00C227E9" w:rsidRPr="001E4097" w:rsidRDefault="00C227E9" w:rsidP="00C227E9">
            <w:pPr>
              <w:jc w:val="both"/>
              <w:rPr>
                <w:rFonts w:ascii="Times New Roman" w:hAnsi="Times New Roman" w:cs="Times New Roman"/>
                <w:sz w:val="24"/>
                <w:szCs w:val="24"/>
              </w:rPr>
            </w:pPr>
            <w:r>
              <w:rPr>
                <w:rFonts w:ascii="Times New Roman" w:hAnsi="Times New Roman" w:cs="Times New Roman"/>
                <w:sz w:val="24"/>
                <w:szCs w:val="24"/>
              </w:rPr>
              <w:t>Подготовка и самообразование педагога по проблеме диагностики математического развития у детей старшего дошкольного возраста с нарушениями зрения. Поиск и анализ литературных источников, и опыта педагогов по проблематике работы с родителями согласно направленности проекта.</w:t>
            </w:r>
          </w:p>
        </w:tc>
        <w:tc>
          <w:tcPr>
            <w:tcW w:w="2403" w:type="dxa"/>
          </w:tcPr>
          <w:p w:rsidR="00C227E9" w:rsidRPr="001E4097" w:rsidRDefault="00C227E9" w:rsidP="00260DB6">
            <w:pPr>
              <w:rPr>
                <w:rFonts w:ascii="Times New Roman" w:hAnsi="Times New Roman" w:cs="Times New Roman"/>
                <w:sz w:val="24"/>
                <w:szCs w:val="24"/>
              </w:rPr>
            </w:pPr>
            <w:r>
              <w:rPr>
                <w:rFonts w:ascii="Times New Roman" w:hAnsi="Times New Roman" w:cs="Times New Roman"/>
                <w:sz w:val="24"/>
                <w:szCs w:val="24"/>
              </w:rPr>
              <w:t>Готовность педагога к началу проекта</w:t>
            </w:r>
          </w:p>
        </w:tc>
      </w:tr>
      <w:tr w:rsidR="00C227E9" w:rsidRPr="001E4097" w:rsidTr="001E4097">
        <w:trPr>
          <w:trHeight w:val="967"/>
        </w:trPr>
        <w:tc>
          <w:tcPr>
            <w:tcW w:w="2660" w:type="dxa"/>
            <w:vMerge/>
          </w:tcPr>
          <w:p w:rsidR="00C227E9" w:rsidRPr="00C227E9" w:rsidRDefault="00C227E9" w:rsidP="001E4097">
            <w:pPr>
              <w:jc w:val="both"/>
              <w:rPr>
                <w:rFonts w:ascii="Times New Roman" w:hAnsi="Times New Roman" w:cs="Times New Roman"/>
                <w:sz w:val="24"/>
                <w:szCs w:val="24"/>
              </w:rPr>
            </w:pPr>
          </w:p>
        </w:tc>
        <w:tc>
          <w:tcPr>
            <w:tcW w:w="5393" w:type="dxa"/>
            <w:vMerge/>
          </w:tcPr>
          <w:p w:rsidR="00C227E9" w:rsidRDefault="00C227E9" w:rsidP="00C227E9">
            <w:pPr>
              <w:jc w:val="both"/>
              <w:rPr>
                <w:rFonts w:ascii="Times New Roman" w:hAnsi="Times New Roman" w:cs="Times New Roman"/>
                <w:sz w:val="24"/>
                <w:szCs w:val="24"/>
              </w:rPr>
            </w:pPr>
          </w:p>
        </w:tc>
        <w:tc>
          <w:tcPr>
            <w:tcW w:w="2403" w:type="dxa"/>
          </w:tcPr>
          <w:p w:rsidR="00C227E9" w:rsidRPr="001E4097" w:rsidRDefault="00C227E9" w:rsidP="00260DB6">
            <w:pPr>
              <w:rPr>
                <w:rFonts w:ascii="Times New Roman" w:hAnsi="Times New Roman" w:cs="Times New Roman"/>
                <w:sz w:val="24"/>
                <w:szCs w:val="24"/>
              </w:rPr>
            </w:pPr>
            <w:r>
              <w:rPr>
                <w:rFonts w:ascii="Times New Roman" w:hAnsi="Times New Roman" w:cs="Times New Roman"/>
                <w:sz w:val="24"/>
                <w:szCs w:val="24"/>
              </w:rPr>
              <w:t>Формулировка исходных методологических положений.</w:t>
            </w:r>
          </w:p>
        </w:tc>
      </w:tr>
      <w:tr w:rsidR="001E4097" w:rsidRPr="001E4097" w:rsidTr="001E4097">
        <w:tc>
          <w:tcPr>
            <w:tcW w:w="2660" w:type="dxa"/>
          </w:tcPr>
          <w:p w:rsidR="001E4097" w:rsidRPr="00260DB6" w:rsidRDefault="001E4097" w:rsidP="001E4097">
            <w:pPr>
              <w:jc w:val="both"/>
              <w:rPr>
                <w:rFonts w:ascii="Times New Roman" w:hAnsi="Times New Roman" w:cs="Times New Roman"/>
                <w:b/>
                <w:sz w:val="24"/>
                <w:szCs w:val="24"/>
              </w:rPr>
            </w:pPr>
            <w:r w:rsidRPr="00260DB6">
              <w:rPr>
                <w:rFonts w:ascii="Times New Roman" w:hAnsi="Times New Roman" w:cs="Times New Roman"/>
                <w:b/>
                <w:sz w:val="24"/>
                <w:szCs w:val="24"/>
                <w:lang w:val="en-US"/>
              </w:rPr>
              <w:t>II</w:t>
            </w:r>
            <w:r w:rsidRPr="00260DB6">
              <w:rPr>
                <w:rFonts w:ascii="Times New Roman" w:hAnsi="Times New Roman" w:cs="Times New Roman"/>
                <w:b/>
                <w:sz w:val="24"/>
                <w:szCs w:val="24"/>
              </w:rPr>
              <w:t xml:space="preserve"> этап</w:t>
            </w:r>
          </w:p>
          <w:p w:rsidR="001E4097" w:rsidRDefault="001E4097" w:rsidP="001E4097">
            <w:pPr>
              <w:jc w:val="both"/>
              <w:rPr>
                <w:rFonts w:ascii="Times New Roman" w:hAnsi="Times New Roman" w:cs="Times New Roman"/>
                <w:sz w:val="24"/>
                <w:szCs w:val="24"/>
              </w:rPr>
            </w:pPr>
            <w:proofErr w:type="spellStart"/>
            <w:r>
              <w:rPr>
                <w:rFonts w:ascii="Times New Roman" w:hAnsi="Times New Roman" w:cs="Times New Roman"/>
                <w:sz w:val="24"/>
                <w:szCs w:val="24"/>
              </w:rPr>
              <w:t>Диагностико-прогностический</w:t>
            </w:r>
            <w:proofErr w:type="spellEnd"/>
          </w:p>
          <w:p w:rsidR="001E4097" w:rsidRPr="001E4097" w:rsidRDefault="001E4097" w:rsidP="001E4097">
            <w:pPr>
              <w:jc w:val="both"/>
              <w:rPr>
                <w:rFonts w:ascii="Times New Roman" w:hAnsi="Times New Roman" w:cs="Times New Roman"/>
                <w:sz w:val="24"/>
                <w:szCs w:val="24"/>
              </w:rPr>
            </w:pPr>
            <w:r>
              <w:rPr>
                <w:rFonts w:ascii="Times New Roman" w:hAnsi="Times New Roman" w:cs="Times New Roman"/>
                <w:sz w:val="24"/>
                <w:szCs w:val="24"/>
              </w:rPr>
              <w:t>(апрель-май 200</w:t>
            </w:r>
            <w:r w:rsidR="00C227E9">
              <w:rPr>
                <w:rFonts w:ascii="Times New Roman" w:hAnsi="Times New Roman" w:cs="Times New Roman"/>
                <w:sz w:val="24"/>
                <w:szCs w:val="24"/>
              </w:rPr>
              <w:t>9</w:t>
            </w:r>
            <w:r>
              <w:rPr>
                <w:rFonts w:ascii="Times New Roman" w:hAnsi="Times New Roman" w:cs="Times New Roman"/>
                <w:sz w:val="24"/>
                <w:szCs w:val="24"/>
              </w:rPr>
              <w:t>г.)</w:t>
            </w:r>
          </w:p>
        </w:tc>
        <w:tc>
          <w:tcPr>
            <w:tcW w:w="5393" w:type="dxa"/>
          </w:tcPr>
          <w:p w:rsidR="001E4097" w:rsidRPr="001E4097" w:rsidRDefault="00C227E9" w:rsidP="00C227E9">
            <w:pPr>
              <w:jc w:val="both"/>
              <w:rPr>
                <w:rFonts w:ascii="Times New Roman" w:hAnsi="Times New Roman" w:cs="Times New Roman"/>
                <w:sz w:val="24"/>
                <w:szCs w:val="24"/>
              </w:rPr>
            </w:pPr>
            <w:r>
              <w:rPr>
                <w:rFonts w:ascii="Times New Roman" w:hAnsi="Times New Roman" w:cs="Times New Roman"/>
                <w:sz w:val="24"/>
                <w:szCs w:val="24"/>
              </w:rPr>
              <w:t>Разработка комплекса нетрадиционных занятий, направленных на повышение математических знаний и сенсорное развитие детей старшего дошкольного возраста с нарушениями зрения.</w:t>
            </w:r>
          </w:p>
        </w:tc>
        <w:tc>
          <w:tcPr>
            <w:tcW w:w="2403" w:type="dxa"/>
          </w:tcPr>
          <w:p w:rsidR="001E4097" w:rsidRPr="001E4097" w:rsidRDefault="00AA5A21" w:rsidP="00260DB6">
            <w:pPr>
              <w:rPr>
                <w:rFonts w:ascii="Times New Roman" w:hAnsi="Times New Roman" w:cs="Times New Roman"/>
                <w:sz w:val="24"/>
                <w:szCs w:val="24"/>
              </w:rPr>
            </w:pPr>
            <w:r>
              <w:rPr>
                <w:rFonts w:ascii="Times New Roman" w:hAnsi="Times New Roman" w:cs="Times New Roman"/>
                <w:sz w:val="24"/>
                <w:szCs w:val="24"/>
              </w:rPr>
              <w:t>Выявление проработка проблем, обоснование их актуальности.</w:t>
            </w:r>
          </w:p>
        </w:tc>
      </w:tr>
      <w:tr w:rsidR="001E4097" w:rsidRPr="001E4097" w:rsidTr="001E4097">
        <w:tc>
          <w:tcPr>
            <w:tcW w:w="2660" w:type="dxa"/>
          </w:tcPr>
          <w:p w:rsidR="001E4097" w:rsidRPr="00260DB6" w:rsidRDefault="001E4097" w:rsidP="001E4097">
            <w:pPr>
              <w:jc w:val="both"/>
              <w:rPr>
                <w:rFonts w:ascii="Times New Roman" w:hAnsi="Times New Roman" w:cs="Times New Roman"/>
                <w:b/>
                <w:sz w:val="24"/>
                <w:szCs w:val="24"/>
              </w:rPr>
            </w:pPr>
            <w:r w:rsidRPr="00260DB6">
              <w:rPr>
                <w:rFonts w:ascii="Times New Roman" w:hAnsi="Times New Roman" w:cs="Times New Roman"/>
                <w:b/>
                <w:sz w:val="24"/>
                <w:szCs w:val="24"/>
                <w:lang w:val="en-US"/>
              </w:rPr>
              <w:t>III</w:t>
            </w:r>
            <w:r w:rsidRPr="00260DB6">
              <w:rPr>
                <w:rFonts w:ascii="Times New Roman" w:hAnsi="Times New Roman" w:cs="Times New Roman"/>
                <w:b/>
                <w:sz w:val="24"/>
                <w:szCs w:val="24"/>
              </w:rPr>
              <w:t xml:space="preserve"> этап</w:t>
            </w:r>
          </w:p>
          <w:p w:rsidR="001E4097" w:rsidRDefault="001E4097" w:rsidP="001E4097">
            <w:pPr>
              <w:jc w:val="both"/>
              <w:rPr>
                <w:rFonts w:ascii="Times New Roman" w:hAnsi="Times New Roman" w:cs="Times New Roman"/>
                <w:sz w:val="24"/>
                <w:szCs w:val="24"/>
              </w:rPr>
            </w:pPr>
            <w:r>
              <w:rPr>
                <w:rFonts w:ascii="Times New Roman" w:hAnsi="Times New Roman" w:cs="Times New Roman"/>
                <w:sz w:val="24"/>
                <w:szCs w:val="24"/>
              </w:rPr>
              <w:t>Организационный</w:t>
            </w:r>
          </w:p>
          <w:p w:rsidR="001E4097" w:rsidRPr="001E4097" w:rsidRDefault="001E4097" w:rsidP="001E4097">
            <w:pPr>
              <w:jc w:val="both"/>
              <w:rPr>
                <w:rFonts w:ascii="Times New Roman" w:hAnsi="Times New Roman" w:cs="Times New Roman"/>
                <w:sz w:val="24"/>
                <w:szCs w:val="24"/>
              </w:rPr>
            </w:pPr>
            <w:r>
              <w:rPr>
                <w:rFonts w:ascii="Times New Roman" w:hAnsi="Times New Roman" w:cs="Times New Roman"/>
                <w:sz w:val="24"/>
                <w:szCs w:val="24"/>
              </w:rPr>
              <w:t>(июнь-август 200</w:t>
            </w:r>
            <w:r w:rsidR="00C227E9">
              <w:rPr>
                <w:rFonts w:ascii="Times New Roman" w:hAnsi="Times New Roman" w:cs="Times New Roman"/>
                <w:sz w:val="24"/>
                <w:szCs w:val="24"/>
              </w:rPr>
              <w:t>9</w:t>
            </w:r>
            <w:r>
              <w:rPr>
                <w:rFonts w:ascii="Times New Roman" w:hAnsi="Times New Roman" w:cs="Times New Roman"/>
                <w:sz w:val="24"/>
                <w:szCs w:val="24"/>
              </w:rPr>
              <w:t>г.)</w:t>
            </w:r>
          </w:p>
        </w:tc>
        <w:tc>
          <w:tcPr>
            <w:tcW w:w="5393" w:type="dxa"/>
          </w:tcPr>
          <w:p w:rsidR="001E4097" w:rsidRPr="001E4097" w:rsidRDefault="00AA5A21" w:rsidP="001E4097">
            <w:pPr>
              <w:jc w:val="both"/>
              <w:rPr>
                <w:rFonts w:ascii="Times New Roman" w:hAnsi="Times New Roman" w:cs="Times New Roman"/>
                <w:sz w:val="24"/>
                <w:szCs w:val="24"/>
              </w:rPr>
            </w:pPr>
            <w:r>
              <w:rPr>
                <w:rFonts w:ascii="Times New Roman" w:hAnsi="Times New Roman" w:cs="Times New Roman"/>
                <w:sz w:val="24"/>
                <w:szCs w:val="24"/>
              </w:rPr>
              <w:t>Обеспечение условий для реализации комплекса нетрадиционных занятий, направленных на математическое и сенсорное развитие.</w:t>
            </w:r>
          </w:p>
        </w:tc>
        <w:tc>
          <w:tcPr>
            <w:tcW w:w="2403" w:type="dxa"/>
          </w:tcPr>
          <w:p w:rsidR="001E4097" w:rsidRPr="001E4097" w:rsidRDefault="00AA5A21" w:rsidP="00260DB6">
            <w:pPr>
              <w:rPr>
                <w:rFonts w:ascii="Times New Roman" w:hAnsi="Times New Roman" w:cs="Times New Roman"/>
                <w:sz w:val="24"/>
                <w:szCs w:val="24"/>
              </w:rPr>
            </w:pPr>
            <w:r>
              <w:rPr>
                <w:rFonts w:ascii="Times New Roman" w:hAnsi="Times New Roman" w:cs="Times New Roman"/>
                <w:sz w:val="24"/>
                <w:szCs w:val="24"/>
              </w:rPr>
              <w:t>Оптимальные условия для апробации проекта.</w:t>
            </w:r>
          </w:p>
        </w:tc>
      </w:tr>
      <w:tr w:rsidR="00AA5A21" w:rsidRPr="001E4097" w:rsidTr="00AA5A21">
        <w:trPr>
          <w:trHeight w:val="460"/>
        </w:trPr>
        <w:tc>
          <w:tcPr>
            <w:tcW w:w="2660" w:type="dxa"/>
            <w:vMerge w:val="restart"/>
          </w:tcPr>
          <w:p w:rsidR="00AA5A21" w:rsidRPr="00260DB6" w:rsidRDefault="00AA5A21" w:rsidP="001E4097">
            <w:pPr>
              <w:jc w:val="both"/>
              <w:rPr>
                <w:rFonts w:ascii="Times New Roman" w:hAnsi="Times New Roman" w:cs="Times New Roman"/>
                <w:b/>
                <w:sz w:val="24"/>
                <w:szCs w:val="24"/>
              </w:rPr>
            </w:pPr>
            <w:r w:rsidRPr="00260DB6">
              <w:rPr>
                <w:rFonts w:ascii="Times New Roman" w:hAnsi="Times New Roman" w:cs="Times New Roman"/>
                <w:b/>
                <w:sz w:val="24"/>
                <w:szCs w:val="24"/>
                <w:lang w:val="en-US"/>
              </w:rPr>
              <w:t>IV</w:t>
            </w:r>
            <w:r w:rsidRPr="00260DB6">
              <w:rPr>
                <w:rFonts w:ascii="Times New Roman" w:hAnsi="Times New Roman" w:cs="Times New Roman"/>
                <w:b/>
                <w:sz w:val="24"/>
                <w:szCs w:val="24"/>
              </w:rPr>
              <w:t xml:space="preserve"> этап</w:t>
            </w:r>
          </w:p>
          <w:p w:rsidR="00AA5A21" w:rsidRDefault="00AA5A21" w:rsidP="001E4097">
            <w:pPr>
              <w:jc w:val="both"/>
              <w:rPr>
                <w:rFonts w:ascii="Times New Roman" w:hAnsi="Times New Roman" w:cs="Times New Roman"/>
                <w:sz w:val="24"/>
                <w:szCs w:val="24"/>
              </w:rPr>
            </w:pPr>
            <w:r>
              <w:rPr>
                <w:rFonts w:ascii="Times New Roman" w:hAnsi="Times New Roman" w:cs="Times New Roman"/>
                <w:sz w:val="24"/>
                <w:szCs w:val="24"/>
              </w:rPr>
              <w:t>Практический</w:t>
            </w:r>
          </w:p>
          <w:p w:rsidR="00AA5A21" w:rsidRDefault="00AA5A21" w:rsidP="001E4097">
            <w:pPr>
              <w:jc w:val="both"/>
              <w:rPr>
                <w:rFonts w:ascii="Times New Roman" w:hAnsi="Times New Roman" w:cs="Times New Roman"/>
                <w:sz w:val="24"/>
                <w:szCs w:val="24"/>
              </w:rPr>
            </w:pPr>
            <w:r>
              <w:rPr>
                <w:rFonts w:ascii="Times New Roman" w:hAnsi="Times New Roman" w:cs="Times New Roman"/>
                <w:sz w:val="24"/>
                <w:szCs w:val="24"/>
              </w:rPr>
              <w:t>(1.10.2009-30.04.2010г.)</w:t>
            </w:r>
          </w:p>
          <w:p w:rsidR="00AA5A21" w:rsidRDefault="00AA5A21" w:rsidP="001E4097">
            <w:pPr>
              <w:jc w:val="both"/>
              <w:rPr>
                <w:rFonts w:ascii="Times New Roman" w:hAnsi="Times New Roman" w:cs="Times New Roman"/>
                <w:sz w:val="24"/>
                <w:szCs w:val="24"/>
              </w:rPr>
            </w:pPr>
            <w:r>
              <w:rPr>
                <w:rFonts w:ascii="Times New Roman" w:hAnsi="Times New Roman" w:cs="Times New Roman"/>
                <w:sz w:val="24"/>
                <w:szCs w:val="24"/>
              </w:rPr>
              <w:t>(1.10.2010-30.04.2011г.)</w:t>
            </w:r>
          </w:p>
          <w:p w:rsidR="00AA5A21" w:rsidRPr="001E4097" w:rsidRDefault="00AA5A21" w:rsidP="001E4097">
            <w:pPr>
              <w:jc w:val="both"/>
              <w:rPr>
                <w:rFonts w:ascii="Times New Roman" w:hAnsi="Times New Roman" w:cs="Times New Roman"/>
                <w:sz w:val="24"/>
                <w:szCs w:val="24"/>
              </w:rPr>
            </w:pPr>
            <w:r>
              <w:rPr>
                <w:rFonts w:ascii="Times New Roman" w:hAnsi="Times New Roman" w:cs="Times New Roman"/>
                <w:sz w:val="24"/>
                <w:szCs w:val="24"/>
              </w:rPr>
              <w:t>(1.10.2013-30.04.2014г.)</w:t>
            </w:r>
          </w:p>
        </w:tc>
        <w:tc>
          <w:tcPr>
            <w:tcW w:w="5393" w:type="dxa"/>
          </w:tcPr>
          <w:p w:rsidR="00AA5A21" w:rsidRPr="001E4097" w:rsidRDefault="00AA5A21" w:rsidP="001E4097">
            <w:pPr>
              <w:jc w:val="both"/>
              <w:rPr>
                <w:rFonts w:ascii="Times New Roman" w:hAnsi="Times New Roman" w:cs="Times New Roman"/>
                <w:sz w:val="24"/>
                <w:szCs w:val="24"/>
              </w:rPr>
            </w:pPr>
            <w:r>
              <w:rPr>
                <w:rFonts w:ascii="Times New Roman" w:hAnsi="Times New Roman" w:cs="Times New Roman"/>
                <w:sz w:val="24"/>
                <w:szCs w:val="24"/>
              </w:rPr>
              <w:t>Апробация проекта.</w:t>
            </w:r>
          </w:p>
        </w:tc>
        <w:tc>
          <w:tcPr>
            <w:tcW w:w="2403" w:type="dxa"/>
          </w:tcPr>
          <w:p w:rsidR="00AA5A21" w:rsidRPr="001E4097" w:rsidRDefault="00AA5A21" w:rsidP="00260DB6">
            <w:pPr>
              <w:rPr>
                <w:rFonts w:ascii="Times New Roman" w:hAnsi="Times New Roman" w:cs="Times New Roman"/>
                <w:sz w:val="24"/>
                <w:szCs w:val="24"/>
              </w:rPr>
            </w:pPr>
            <w:r>
              <w:rPr>
                <w:rFonts w:ascii="Times New Roman" w:hAnsi="Times New Roman" w:cs="Times New Roman"/>
                <w:sz w:val="24"/>
                <w:szCs w:val="24"/>
              </w:rPr>
              <w:t>Выявление уровня эффективного использования комплекса нетрадиционных занятий.</w:t>
            </w:r>
          </w:p>
        </w:tc>
      </w:tr>
      <w:tr w:rsidR="00AA5A21" w:rsidRPr="001E4097" w:rsidTr="001E4097">
        <w:trPr>
          <w:trHeight w:val="460"/>
        </w:trPr>
        <w:tc>
          <w:tcPr>
            <w:tcW w:w="2660" w:type="dxa"/>
            <w:vMerge/>
          </w:tcPr>
          <w:p w:rsidR="00AA5A21" w:rsidRPr="00AA5A21" w:rsidRDefault="00AA5A21" w:rsidP="001E4097">
            <w:pPr>
              <w:jc w:val="both"/>
              <w:rPr>
                <w:rFonts w:ascii="Times New Roman" w:hAnsi="Times New Roman" w:cs="Times New Roman"/>
                <w:sz w:val="24"/>
                <w:szCs w:val="24"/>
              </w:rPr>
            </w:pPr>
          </w:p>
        </w:tc>
        <w:tc>
          <w:tcPr>
            <w:tcW w:w="5393" w:type="dxa"/>
          </w:tcPr>
          <w:p w:rsidR="00AA5A21" w:rsidRDefault="00AA5A21" w:rsidP="001E4097">
            <w:pPr>
              <w:jc w:val="both"/>
              <w:rPr>
                <w:rFonts w:ascii="Times New Roman" w:hAnsi="Times New Roman" w:cs="Times New Roman"/>
                <w:sz w:val="24"/>
                <w:szCs w:val="24"/>
              </w:rPr>
            </w:pPr>
            <w:r>
              <w:rPr>
                <w:rFonts w:ascii="Times New Roman" w:hAnsi="Times New Roman" w:cs="Times New Roman"/>
                <w:sz w:val="24"/>
                <w:szCs w:val="24"/>
              </w:rPr>
              <w:t>Диагностика воспитательно-образовательного процесса.</w:t>
            </w:r>
          </w:p>
        </w:tc>
        <w:tc>
          <w:tcPr>
            <w:tcW w:w="2403" w:type="dxa"/>
          </w:tcPr>
          <w:p w:rsidR="00AA5A21" w:rsidRPr="001E4097" w:rsidRDefault="00AA5A21" w:rsidP="00260DB6">
            <w:pPr>
              <w:rPr>
                <w:rFonts w:ascii="Times New Roman" w:hAnsi="Times New Roman" w:cs="Times New Roman"/>
                <w:sz w:val="24"/>
                <w:szCs w:val="24"/>
              </w:rPr>
            </w:pPr>
            <w:r>
              <w:rPr>
                <w:rFonts w:ascii="Times New Roman" w:hAnsi="Times New Roman" w:cs="Times New Roman"/>
                <w:sz w:val="24"/>
                <w:szCs w:val="24"/>
              </w:rPr>
              <w:t>Выявление уровня развития зрительного восприятия у детей с нарушениями зрения.</w:t>
            </w:r>
          </w:p>
        </w:tc>
      </w:tr>
      <w:tr w:rsidR="00AA5A21" w:rsidRPr="001E4097" w:rsidTr="001E4097">
        <w:trPr>
          <w:trHeight w:val="460"/>
        </w:trPr>
        <w:tc>
          <w:tcPr>
            <w:tcW w:w="2660" w:type="dxa"/>
            <w:vMerge/>
          </w:tcPr>
          <w:p w:rsidR="00AA5A21" w:rsidRPr="00AA5A21" w:rsidRDefault="00AA5A21" w:rsidP="001E4097">
            <w:pPr>
              <w:jc w:val="both"/>
              <w:rPr>
                <w:rFonts w:ascii="Times New Roman" w:hAnsi="Times New Roman" w:cs="Times New Roman"/>
                <w:sz w:val="24"/>
                <w:szCs w:val="24"/>
              </w:rPr>
            </w:pPr>
          </w:p>
        </w:tc>
        <w:tc>
          <w:tcPr>
            <w:tcW w:w="5393" w:type="dxa"/>
          </w:tcPr>
          <w:p w:rsidR="00AA5A21" w:rsidRDefault="00AA5A21" w:rsidP="001E4097">
            <w:pPr>
              <w:jc w:val="both"/>
              <w:rPr>
                <w:rFonts w:ascii="Times New Roman" w:hAnsi="Times New Roman" w:cs="Times New Roman"/>
                <w:sz w:val="24"/>
                <w:szCs w:val="24"/>
              </w:rPr>
            </w:pPr>
            <w:r>
              <w:rPr>
                <w:rFonts w:ascii="Times New Roman" w:hAnsi="Times New Roman" w:cs="Times New Roman"/>
                <w:sz w:val="24"/>
                <w:szCs w:val="24"/>
              </w:rPr>
              <w:t>Исследование возможных проблем и противоречий</w:t>
            </w:r>
          </w:p>
        </w:tc>
        <w:tc>
          <w:tcPr>
            <w:tcW w:w="2403" w:type="dxa"/>
          </w:tcPr>
          <w:p w:rsidR="00AA5A21" w:rsidRPr="001E4097" w:rsidRDefault="00AA5A21" w:rsidP="00260DB6">
            <w:pPr>
              <w:rPr>
                <w:rFonts w:ascii="Times New Roman" w:hAnsi="Times New Roman" w:cs="Times New Roman"/>
                <w:sz w:val="24"/>
                <w:szCs w:val="24"/>
              </w:rPr>
            </w:pPr>
            <w:r>
              <w:rPr>
                <w:rFonts w:ascii="Times New Roman" w:hAnsi="Times New Roman" w:cs="Times New Roman"/>
                <w:sz w:val="24"/>
                <w:szCs w:val="24"/>
              </w:rPr>
              <w:t>Появление новых направлений работы с детьми старшего дошкольного возраста согласно тематике проекта.</w:t>
            </w:r>
          </w:p>
        </w:tc>
      </w:tr>
      <w:tr w:rsidR="00260DB6" w:rsidRPr="001E4097" w:rsidTr="00260DB6">
        <w:trPr>
          <w:trHeight w:val="1140"/>
        </w:trPr>
        <w:tc>
          <w:tcPr>
            <w:tcW w:w="2660" w:type="dxa"/>
            <w:vMerge w:val="restart"/>
          </w:tcPr>
          <w:p w:rsidR="00260DB6" w:rsidRPr="00260DB6" w:rsidRDefault="00260DB6" w:rsidP="001E4097">
            <w:pPr>
              <w:jc w:val="both"/>
              <w:rPr>
                <w:rFonts w:ascii="Times New Roman" w:hAnsi="Times New Roman" w:cs="Times New Roman"/>
                <w:b/>
                <w:sz w:val="24"/>
                <w:szCs w:val="24"/>
              </w:rPr>
            </w:pPr>
            <w:r w:rsidRPr="00260DB6">
              <w:rPr>
                <w:rFonts w:ascii="Times New Roman" w:hAnsi="Times New Roman" w:cs="Times New Roman"/>
                <w:b/>
                <w:sz w:val="24"/>
                <w:szCs w:val="24"/>
                <w:lang w:val="en-US"/>
              </w:rPr>
              <w:t>V</w:t>
            </w:r>
            <w:r w:rsidRPr="00260DB6">
              <w:rPr>
                <w:rFonts w:ascii="Times New Roman" w:hAnsi="Times New Roman" w:cs="Times New Roman"/>
                <w:b/>
                <w:sz w:val="24"/>
                <w:szCs w:val="24"/>
              </w:rPr>
              <w:t xml:space="preserve"> этап</w:t>
            </w:r>
          </w:p>
          <w:p w:rsidR="00260DB6" w:rsidRDefault="00260DB6" w:rsidP="001E4097">
            <w:pPr>
              <w:jc w:val="both"/>
              <w:rPr>
                <w:rFonts w:ascii="Times New Roman" w:hAnsi="Times New Roman" w:cs="Times New Roman"/>
                <w:sz w:val="24"/>
                <w:szCs w:val="24"/>
              </w:rPr>
            </w:pPr>
            <w:r>
              <w:rPr>
                <w:rFonts w:ascii="Times New Roman" w:hAnsi="Times New Roman" w:cs="Times New Roman"/>
                <w:sz w:val="24"/>
                <w:szCs w:val="24"/>
              </w:rPr>
              <w:t>Обобщающий</w:t>
            </w:r>
          </w:p>
          <w:p w:rsidR="00260DB6" w:rsidRPr="00C227E9" w:rsidRDefault="00260DB6" w:rsidP="001E4097">
            <w:pPr>
              <w:jc w:val="both"/>
              <w:rPr>
                <w:rFonts w:ascii="Times New Roman" w:hAnsi="Times New Roman" w:cs="Times New Roman"/>
                <w:sz w:val="24"/>
                <w:szCs w:val="24"/>
              </w:rPr>
            </w:pPr>
            <w:r>
              <w:rPr>
                <w:rFonts w:ascii="Times New Roman" w:hAnsi="Times New Roman" w:cs="Times New Roman"/>
                <w:sz w:val="24"/>
                <w:szCs w:val="24"/>
              </w:rPr>
              <w:t>(май-август 2014г.)</w:t>
            </w:r>
          </w:p>
        </w:tc>
        <w:tc>
          <w:tcPr>
            <w:tcW w:w="5393" w:type="dxa"/>
          </w:tcPr>
          <w:p w:rsidR="00260DB6" w:rsidRDefault="00260DB6" w:rsidP="001E4097">
            <w:pPr>
              <w:jc w:val="both"/>
              <w:rPr>
                <w:rFonts w:ascii="Times New Roman" w:hAnsi="Times New Roman" w:cs="Times New Roman"/>
                <w:sz w:val="24"/>
                <w:szCs w:val="24"/>
              </w:rPr>
            </w:pPr>
            <w:r>
              <w:rPr>
                <w:rFonts w:ascii="Times New Roman" w:hAnsi="Times New Roman" w:cs="Times New Roman"/>
                <w:sz w:val="24"/>
                <w:szCs w:val="24"/>
              </w:rPr>
              <w:t>Коррекция комплекса нетрадиционных занятий в соответствии с результатами работы за предыдущий период.</w:t>
            </w:r>
          </w:p>
          <w:p w:rsidR="00260DB6" w:rsidRPr="001E4097" w:rsidRDefault="00260DB6" w:rsidP="001E4097">
            <w:pPr>
              <w:jc w:val="both"/>
              <w:rPr>
                <w:rFonts w:ascii="Times New Roman" w:hAnsi="Times New Roman" w:cs="Times New Roman"/>
                <w:sz w:val="24"/>
                <w:szCs w:val="24"/>
              </w:rPr>
            </w:pPr>
          </w:p>
        </w:tc>
        <w:tc>
          <w:tcPr>
            <w:tcW w:w="2403" w:type="dxa"/>
          </w:tcPr>
          <w:p w:rsidR="00260DB6" w:rsidRPr="00260DB6" w:rsidRDefault="00260DB6" w:rsidP="00260DB6">
            <w:pPr>
              <w:rPr>
                <w:rFonts w:ascii="Times New Roman" w:hAnsi="Times New Roman" w:cs="Times New Roman"/>
              </w:rPr>
            </w:pPr>
            <w:r w:rsidRPr="00260DB6">
              <w:rPr>
                <w:rFonts w:ascii="Times New Roman" w:hAnsi="Times New Roman" w:cs="Times New Roman"/>
              </w:rPr>
              <w:t>Выявление и проработка проблем, обоснование их актуальности.</w:t>
            </w:r>
          </w:p>
          <w:p w:rsidR="00260DB6" w:rsidRPr="001E4097" w:rsidRDefault="00260DB6" w:rsidP="00260DB6">
            <w:pPr>
              <w:rPr>
                <w:rFonts w:ascii="Times New Roman" w:hAnsi="Times New Roman" w:cs="Times New Roman"/>
                <w:sz w:val="24"/>
                <w:szCs w:val="24"/>
              </w:rPr>
            </w:pPr>
          </w:p>
        </w:tc>
      </w:tr>
      <w:tr w:rsidR="00260DB6" w:rsidRPr="001E4097" w:rsidTr="001E4097">
        <w:trPr>
          <w:trHeight w:val="1140"/>
        </w:trPr>
        <w:tc>
          <w:tcPr>
            <w:tcW w:w="2660" w:type="dxa"/>
            <w:vMerge/>
          </w:tcPr>
          <w:p w:rsidR="00260DB6" w:rsidRPr="003E608E" w:rsidRDefault="00260DB6" w:rsidP="001E4097">
            <w:pPr>
              <w:jc w:val="both"/>
              <w:rPr>
                <w:rFonts w:ascii="Times New Roman" w:hAnsi="Times New Roman" w:cs="Times New Roman"/>
                <w:sz w:val="24"/>
                <w:szCs w:val="24"/>
              </w:rPr>
            </w:pPr>
          </w:p>
        </w:tc>
        <w:tc>
          <w:tcPr>
            <w:tcW w:w="5393" w:type="dxa"/>
          </w:tcPr>
          <w:p w:rsidR="00260DB6" w:rsidRDefault="00260DB6" w:rsidP="001E4097">
            <w:pPr>
              <w:jc w:val="both"/>
              <w:rPr>
                <w:rFonts w:ascii="Times New Roman" w:hAnsi="Times New Roman" w:cs="Times New Roman"/>
                <w:sz w:val="24"/>
                <w:szCs w:val="24"/>
              </w:rPr>
            </w:pPr>
            <w:r>
              <w:rPr>
                <w:rFonts w:ascii="Times New Roman" w:hAnsi="Times New Roman" w:cs="Times New Roman"/>
                <w:sz w:val="24"/>
                <w:szCs w:val="24"/>
              </w:rPr>
              <w:t>Разработка проекта рабочей программы по повышению математических знаний и сенсорному развитию детей дошкольного возраста.</w:t>
            </w:r>
          </w:p>
        </w:tc>
        <w:tc>
          <w:tcPr>
            <w:tcW w:w="2403" w:type="dxa"/>
          </w:tcPr>
          <w:p w:rsidR="00260DB6" w:rsidRPr="00260DB6" w:rsidRDefault="00260DB6" w:rsidP="00260DB6">
            <w:pPr>
              <w:rPr>
                <w:rFonts w:ascii="Times New Roman" w:hAnsi="Times New Roman" w:cs="Times New Roman"/>
                <w:sz w:val="24"/>
                <w:szCs w:val="24"/>
              </w:rPr>
            </w:pPr>
            <w:r w:rsidRPr="00260DB6">
              <w:rPr>
                <w:rFonts w:ascii="Times New Roman" w:hAnsi="Times New Roman" w:cs="Times New Roman"/>
                <w:sz w:val="24"/>
                <w:szCs w:val="24"/>
              </w:rPr>
              <w:t>Проект рабочей программы по математическому и сенсорному развитию дошкольников</w:t>
            </w:r>
          </w:p>
        </w:tc>
      </w:tr>
    </w:tbl>
    <w:p w:rsidR="008A5482" w:rsidRDefault="008A5482"/>
    <w:p w:rsidR="003E608E" w:rsidRDefault="003E608E"/>
    <w:p w:rsidR="003E608E" w:rsidRDefault="003E608E"/>
    <w:p w:rsidR="003E608E" w:rsidRDefault="003E608E"/>
    <w:p w:rsidR="003E608E" w:rsidRDefault="003E608E"/>
    <w:p w:rsidR="003E608E" w:rsidRDefault="003E608E"/>
    <w:p w:rsidR="003E608E" w:rsidRDefault="003E608E"/>
    <w:p w:rsidR="003E608E" w:rsidRDefault="003E608E"/>
    <w:p w:rsidR="003E608E" w:rsidRDefault="003E608E"/>
    <w:p w:rsidR="003E608E" w:rsidRDefault="003E608E"/>
    <w:p w:rsidR="003E608E" w:rsidRDefault="003E608E"/>
    <w:p w:rsidR="003E608E" w:rsidRDefault="003E608E"/>
    <w:p w:rsidR="003E608E" w:rsidRDefault="003E608E" w:rsidP="003E608E">
      <w:pPr>
        <w:jc w:val="center"/>
        <w:rPr>
          <w:rFonts w:ascii="Times New Roman" w:hAnsi="Times New Roman" w:cs="Times New Roman"/>
          <w:b/>
          <w:color w:val="CC00FF"/>
          <w:sz w:val="96"/>
          <w:szCs w:val="96"/>
        </w:rPr>
      </w:pPr>
      <w:r w:rsidRPr="003E608E">
        <w:rPr>
          <w:rFonts w:ascii="Times New Roman" w:hAnsi="Times New Roman" w:cs="Times New Roman"/>
          <w:b/>
          <w:color w:val="CC00FF"/>
          <w:sz w:val="96"/>
          <w:szCs w:val="96"/>
        </w:rPr>
        <w:t>Приложение</w:t>
      </w:r>
    </w:p>
    <w:p w:rsidR="003E608E" w:rsidRDefault="003E608E" w:rsidP="003E608E">
      <w:pPr>
        <w:jc w:val="center"/>
        <w:rPr>
          <w:rFonts w:ascii="Times New Roman" w:hAnsi="Times New Roman" w:cs="Times New Roman"/>
          <w:b/>
          <w:color w:val="CC00FF"/>
          <w:sz w:val="96"/>
          <w:szCs w:val="96"/>
        </w:rPr>
      </w:pPr>
    </w:p>
    <w:p w:rsidR="003E608E" w:rsidRDefault="003E608E" w:rsidP="003E608E">
      <w:pPr>
        <w:jc w:val="center"/>
        <w:rPr>
          <w:rFonts w:ascii="Times New Roman" w:hAnsi="Times New Roman" w:cs="Times New Roman"/>
          <w:b/>
          <w:color w:val="CC00FF"/>
          <w:sz w:val="96"/>
          <w:szCs w:val="96"/>
        </w:rPr>
      </w:pPr>
    </w:p>
    <w:p w:rsidR="003E608E" w:rsidRDefault="003E608E" w:rsidP="003E608E">
      <w:pPr>
        <w:jc w:val="center"/>
        <w:rPr>
          <w:rFonts w:ascii="Times New Roman" w:hAnsi="Times New Roman" w:cs="Times New Roman"/>
          <w:b/>
          <w:color w:val="CC00FF"/>
          <w:sz w:val="96"/>
          <w:szCs w:val="96"/>
        </w:rPr>
      </w:pPr>
    </w:p>
    <w:p w:rsidR="003E608E" w:rsidRDefault="003E608E" w:rsidP="003E608E">
      <w:pPr>
        <w:jc w:val="center"/>
        <w:rPr>
          <w:rFonts w:ascii="Times New Roman" w:hAnsi="Times New Roman" w:cs="Times New Roman"/>
          <w:b/>
          <w:color w:val="CC00FF"/>
          <w:sz w:val="96"/>
          <w:szCs w:val="96"/>
        </w:rPr>
      </w:pPr>
    </w:p>
    <w:p w:rsidR="003E608E" w:rsidRDefault="003E608E" w:rsidP="003E608E">
      <w:pPr>
        <w:jc w:val="center"/>
        <w:rPr>
          <w:rFonts w:ascii="Times New Roman" w:hAnsi="Times New Roman" w:cs="Times New Roman"/>
          <w:b/>
          <w:color w:val="CC00FF"/>
          <w:sz w:val="96"/>
          <w:szCs w:val="96"/>
        </w:rPr>
      </w:pPr>
    </w:p>
    <w:sectPr w:rsidR="003E608E" w:rsidSect="00452139">
      <w:headerReference w:type="default" r:id="rId9"/>
      <w:footerReference w:type="default" r:id="rId10"/>
      <w:pgSz w:w="11906" w:h="16838"/>
      <w:pgMar w:top="93" w:right="567" w:bottom="567"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21" w:rsidRDefault="00AA5A21" w:rsidP="00452139">
      <w:pPr>
        <w:spacing w:after="0" w:line="240" w:lineRule="auto"/>
      </w:pPr>
      <w:r>
        <w:separator/>
      </w:r>
    </w:p>
  </w:endnote>
  <w:endnote w:type="continuationSeparator" w:id="1">
    <w:p w:rsidR="00AA5A21" w:rsidRDefault="00AA5A21" w:rsidP="00452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A21" w:rsidRPr="007226DF" w:rsidRDefault="00AA5A21" w:rsidP="00452139">
    <w:pPr>
      <w:pStyle w:val="aa"/>
      <w:jc w:val="right"/>
      <w:rPr>
        <w:rFonts w:ascii="Times New Roman" w:hAnsi="Times New Roman" w:cs="Times New Roman"/>
        <w:color w:val="AA729A"/>
      </w:rPr>
    </w:pPr>
    <w:r w:rsidRPr="007226DF">
      <w:rPr>
        <w:rFonts w:ascii="Times New Roman" w:hAnsi="Times New Roman" w:cs="Times New Roman"/>
        <w:color w:val="AA729A"/>
      </w:rPr>
      <w:t>Педагогический проект «Разумейка» в группе для детей с нарушениями зрения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21" w:rsidRDefault="00AA5A21" w:rsidP="00452139">
      <w:pPr>
        <w:spacing w:after="0" w:line="240" w:lineRule="auto"/>
      </w:pPr>
      <w:r>
        <w:separator/>
      </w:r>
    </w:p>
  </w:footnote>
  <w:footnote w:type="continuationSeparator" w:id="1">
    <w:p w:rsidR="00AA5A21" w:rsidRDefault="00AA5A21" w:rsidP="00452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701168"/>
    </w:sdtPr>
    <w:sdtContent>
      <w:p w:rsidR="00AA5A21" w:rsidRDefault="00AA40CF">
        <w:pPr>
          <w:pStyle w:val="a8"/>
          <w:jc w:val="right"/>
        </w:pPr>
        <w:r w:rsidRPr="007226DF">
          <w:rPr>
            <w:rFonts w:ascii="Times New Roman" w:hAnsi="Times New Roman" w:cs="Times New Roman"/>
            <w:color w:val="AA729A"/>
          </w:rPr>
          <w:fldChar w:fldCharType="begin"/>
        </w:r>
        <w:r w:rsidR="00AA5A21" w:rsidRPr="007226DF">
          <w:rPr>
            <w:rFonts w:ascii="Times New Roman" w:hAnsi="Times New Roman" w:cs="Times New Roman"/>
            <w:color w:val="AA729A"/>
          </w:rPr>
          <w:instrText xml:space="preserve"> PAGE   \* MERGEFORMAT </w:instrText>
        </w:r>
        <w:r w:rsidRPr="007226DF">
          <w:rPr>
            <w:rFonts w:ascii="Times New Roman" w:hAnsi="Times New Roman" w:cs="Times New Roman"/>
            <w:color w:val="AA729A"/>
          </w:rPr>
          <w:fldChar w:fldCharType="separate"/>
        </w:r>
        <w:r w:rsidR="00B77D6B">
          <w:rPr>
            <w:rFonts w:ascii="Times New Roman" w:hAnsi="Times New Roman" w:cs="Times New Roman"/>
            <w:noProof/>
            <w:color w:val="AA729A"/>
          </w:rPr>
          <w:t>6</w:t>
        </w:r>
        <w:r w:rsidRPr="007226DF">
          <w:rPr>
            <w:rFonts w:ascii="Times New Roman" w:hAnsi="Times New Roman" w:cs="Times New Roman"/>
            <w:color w:val="AA729A"/>
          </w:rPr>
          <w:fldChar w:fldCharType="end"/>
        </w:r>
      </w:p>
    </w:sdtContent>
  </w:sdt>
  <w:p w:rsidR="00AA5A21" w:rsidRDefault="00AA5A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DFA"/>
    <w:multiLevelType w:val="hybridMultilevel"/>
    <w:tmpl w:val="45E280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350DCA"/>
    <w:multiLevelType w:val="hybridMultilevel"/>
    <w:tmpl w:val="DD104FD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FFD1DC1"/>
    <w:multiLevelType w:val="hybridMultilevel"/>
    <w:tmpl w:val="092AD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B6372"/>
    <w:multiLevelType w:val="hybridMultilevel"/>
    <w:tmpl w:val="B212DEFE"/>
    <w:lvl w:ilvl="0" w:tplc="04190001">
      <w:start w:val="1"/>
      <w:numFmt w:val="bullet"/>
      <w:lvlText w:val=""/>
      <w:lvlJc w:val="left"/>
      <w:pPr>
        <w:tabs>
          <w:tab w:val="num" w:pos="644"/>
        </w:tabs>
        <w:ind w:left="644" w:hanging="360"/>
      </w:pPr>
      <w:rPr>
        <w:rFonts w:ascii="Symbol" w:hAnsi="Symbol" w:hint="default"/>
      </w:rPr>
    </w:lvl>
    <w:lvl w:ilvl="1" w:tplc="04190009">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
    <w:nsid w:val="1A502E8A"/>
    <w:multiLevelType w:val="hybridMultilevel"/>
    <w:tmpl w:val="644E6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336D2"/>
    <w:multiLevelType w:val="hybridMultilevel"/>
    <w:tmpl w:val="844CC9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9C069CC"/>
    <w:multiLevelType w:val="hybridMultilevel"/>
    <w:tmpl w:val="E9668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DE5AEF"/>
    <w:multiLevelType w:val="hybridMultilevel"/>
    <w:tmpl w:val="1C02D852"/>
    <w:lvl w:ilvl="0" w:tplc="0D5CF9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F9770D9"/>
    <w:multiLevelType w:val="hybridMultilevel"/>
    <w:tmpl w:val="EBE41E10"/>
    <w:lvl w:ilvl="0" w:tplc="BE30EE64">
      <w:start w:val="1"/>
      <w:numFmt w:val="bullet"/>
      <w:lvlText w:val=""/>
      <w:lvlJc w:val="left"/>
      <w:pPr>
        <w:tabs>
          <w:tab w:val="num" w:pos="360"/>
        </w:tabs>
        <w:ind w:left="360" w:hanging="360"/>
      </w:pPr>
      <w:rPr>
        <w:rFonts w:ascii="Symbol" w:hAnsi="Symbol" w:hint="default"/>
        <w:color w:val="AA729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14D0EA3"/>
    <w:multiLevelType w:val="hybridMultilevel"/>
    <w:tmpl w:val="959AC5CC"/>
    <w:lvl w:ilvl="0" w:tplc="BE30EE64">
      <w:start w:val="1"/>
      <w:numFmt w:val="bullet"/>
      <w:lvlText w:val=""/>
      <w:lvlJc w:val="left"/>
      <w:pPr>
        <w:ind w:left="360" w:hanging="360"/>
      </w:pPr>
      <w:rPr>
        <w:rFonts w:ascii="Symbol" w:hAnsi="Symbol" w:hint="default"/>
        <w:color w:val="AA729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1451CC"/>
    <w:multiLevelType w:val="hybridMultilevel"/>
    <w:tmpl w:val="66262B9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652B6E"/>
    <w:multiLevelType w:val="hybridMultilevel"/>
    <w:tmpl w:val="9AFC3E88"/>
    <w:lvl w:ilvl="0" w:tplc="BE30EE64">
      <w:start w:val="1"/>
      <w:numFmt w:val="bullet"/>
      <w:lvlText w:val=""/>
      <w:lvlJc w:val="left"/>
      <w:pPr>
        <w:tabs>
          <w:tab w:val="num" w:pos="360"/>
        </w:tabs>
        <w:ind w:left="360" w:hanging="360"/>
      </w:pPr>
      <w:rPr>
        <w:rFonts w:ascii="Symbol" w:hAnsi="Symbol" w:hint="default"/>
        <w:color w:val="AA729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0112AD"/>
    <w:multiLevelType w:val="hybridMultilevel"/>
    <w:tmpl w:val="917A75A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3">
    <w:nsid w:val="3B112A35"/>
    <w:multiLevelType w:val="hybridMultilevel"/>
    <w:tmpl w:val="CF70A51E"/>
    <w:lvl w:ilvl="0" w:tplc="BE30EE64">
      <w:start w:val="1"/>
      <w:numFmt w:val="bullet"/>
      <w:lvlText w:val=""/>
      <w:lvlJc w:val="left"/>
      <w:pPr>
        <w:tabs>
          <w:tab w:val="num" w:pos="720"/>
        </w:tabs>
        <w:ind w:left="720" w:hanging="360"/>
      </w:pPr>
      <w:rPr>
        <w:rFonts w:ascii="Symbol" w:hAnsi="Symbol" w:hint="default"/>
        <w:color w:val="AA729A"/>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877FB1"/>
    <w:multiLevelType w:val="hybridMultilevel"/>
    <w:tmpl w:val="3D92892E"/>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42BF4B05"/>
    <w:multiLevelType w:val="hybridMultilevel"/>
    <w:tmpl w:val="6972B786"/>
    <w:lvl w:ilvl="0" w:tplc="BE30EE64">
      <w:start w:val="1"/>
      <w:numFmt w:val="bullet"/>
      <w:lvlText w:val=""/>
      <w:lvlJc w:val="left"/>
      <w:pPr>
        <w:ind w:left="720" w:hanging="360"/>
      </w:pPr>
      <w:rPr>
        <w:rFonts w:ascii="Symbol" w:hAnsi="Symbol" w:hint="default"/>
        <w:color w:val="AA729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21098A"/>
    <w:multiLevelType w:val="hybridMultilevel"/>
    <w:tmpl w:val="7E62FA14"/>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4800C21"/>
    <w:multiLevelType w:val="hybridMultilevel"/>
    <w:tmpl w:val="F1B09C62"/>
    <w:lvl w:ilvl="0" w:tplc="BE30EE64">
      <w:start w:val="1"/>
      <w:numFmt w:val="bullet"/>
      <w:lvlText w:val=""/>
      <w:lvlJc w:val="left"/>
      <w:pPr>
        <w:ind w:left="720" w:hanging="360"/>
      </w:pPr>
      <w:rPr>
        <w:rFonts w:ascii="Symbol" w:hAnsi="Symbol" w:hint="default"/>
        <w:color w:val="AA729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D06CF5"/>
    <w:multiLevelType w:val="hybridMultilevel"/>
    <w:tmpl w:val="8C00725C"/>
    <w:lvl w:ilvl="0" w:tplc="BE30EE64">
      <w:start w:val="1"/>
      <w:numFmt w:val="bullet"/>
      <w:lvlText w:val=""/>
      <w:lvlJc w:val="left"/>
      <w:pPr>
        <w:ind w:left="720" w:hanging="360"/>
      </w:pPr>
      <w:rPr>
        <w:rFonts w:ascii="Symbol" w:hAnsi="Symbol" w:hint="default"/>
        <w:color w:val="AA729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CF0257"/>
    <w:multiLevelType w:val="hybridMultilevel"/>
    <w:tmpl w:val="FD9AB6B0"/>
    <w:lvl w:ilvl="0" w:tplc="BE30EE64">
      <w:start w:val="1"/>
      <w:numFmt w:val="bullet"/>
      <w:lvlText w:val=""/>
      <w:lvlJc w:val="left"/>
      <w:pPr>
        <w:ind w:left="720" w:hanging="360"/>
      </w:pPr>
      <w:rPr>
        <w:rFonts w:ascii="Symbol" w:hAnsi="Symbol" w:hint="default"/>
        <w:color w:val="AA729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546D38"/>
    <w:multiLevelType w:val="hybridMultilevel"/>
    <w:tmpl w:val="95CEA0A0"/>
    <w:lvl w:ilvl="0" w:tplc="BE30EE64">
      <w:start w:val="1"/>
      <w:numFmt w:val="bullet"/>
      <w:lvlText w:val=""/>
      <w:lvlJc w:val="left"/>
      <w:pPr>
        <w:ind w:left="720" w:hanging="360"/>
      </w:pPr>
      <w:rPr>
        <w:rFonts w:ascii="Symbol" w:hAnsi="Symbol" w:hint="default"/>
        <w:color w:val="AA729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AA1EF4"/>
    <w:multiLevelType w:val="hybridMultilevel"/>
    <w:tmpl w:val="7F963E6C"/>
    <w:lvl w:ilvl="0" w:tplc="BE30EE64">
      <w:start w:val="1"/>
      <w:numFmt w:val="bullet"/>
      <w:lvlText w:val=""/>
      <w:lvlJc w:val="left"/>
      <w:pPr>
        <w:ind w:left="720" w:hanging="360"/>
      </w:pPr>
      <w:rPr>
        <w:rFonts w:ascii="Symbol" w:hAnsi="Symbol" w:hint="default"/>
        <w:color w:val="AA729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837864"/>
    <w:multiLevelType w:val="hybridMultilevel"/>
    <w:tmpl w:val="CE1ED72C"/>
    <w:lvl w:ilvl="0" w:tplc="BE30EE64">
      <w:start w:val="1"/>
      <w:numFmt w:val="bullet"/>
      <w:lvlText w:val=""/>
      <w:lvlJc w:val="left"/>
      <w:pPr>
        <w:ind w:left="720" w:hanging="360"/>
      </w:pPr>
      <w:rPr>
        <w:rFonts w:ascii="Symbol" w:hAnsi="Symbol" w:hint="default"/>
        <w:color w:val="AA729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0817B0"/>
    <w:multiLevelType w:val="hybridMultilevel"/>
    <w:tmpl w:val="FC002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94314D"/>
    <w:multiLevelType w:val="hybridMultilevel"/>
    <w:tmpl w:val="3D0661D2"/>
    <w:lvl w:ilvl="0" w:tplc="BE30EE64">
      <w:start w:val="1"/>
      <w:numFmt w:val="bullet"/>
      <w:lvlText w:val=""/>
      <w:lvlJc w:val="left"/>
      <w:pPr>
        <w:ind w:left="1287" w:hanging="360"/>
      </w:pPr>
      <w:rPr>
        <w:rFonts w:ascii="Symbol" w:hAnsi="Symbol" w:hint="default"/>
        <w:color w:val="AA729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4"/>
  </w:num>
  <w:num w:numId="3">
    <w:abstractNumId w:val="2"/>
  </w:num>
  <w:num w:numId="4">
    <w:abstractNumId w:val="9"/>
  </w:num>
  <w:num w:numId="5">
    <w:abstractNumId w:val="0"/>
  </w:num>
  <w:num w:numId="6">
    <w:abstractNumId w:val="11"/>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22"/>
  </w:num>
  <w:num w:numId="12">
    <w:abstractNumId w:val="24"/>
  </w:num>
  <w:num w:numId="13">
    <w:abstractNumId w:val="7"/>
  </w:num>
  <w:num w:numId="14">
    <w:abstractNumId w:val="10"/>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6"/>
  </w:num>
  <w:num w:numId="19">
    <w:abstractNumId w:val="16"/>
  </w:num>
  <w:num w:numId="20">
    <w:abstractNumId w:val="3"/>
  </w:num>
  <w:num w:numId="21">
    <w:abstractNumId w:val="13"/>
  </w:num>
  <w:num w:numId="22">
    <w:abstractNumId w:val="21"/>
  </w:num>
  <w:num w:numId="23">
    <w:abstractNumId w:val="8"/>
  </w:num>
  <w:num w:numId="24">
    <w:abstractNumId w:val="19"/>
  </w:num>
  <w:num w:numId="25">
    <w:abstractNumId w:val="18"/>
  </w:num>
  <w:num w:numId="26">
    <w:abstractNumId w:val="15"/>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58FE"/>
    <w:rsid w:val="000A0557"/>
    <w:rsid w:val="001E4097"/>
    <w:rsid w:val="00200492"/>
    <w:rsid w:val="00260DB6"/>
    <w:rsid w:val="003E608E"/>
    <w:rsid w:val="003F6012"/>
    <w:rsid w:val="00434A11"/>
    <w:rsid w:val="00452139"/>
    <w:rsid w:val="004837C4"/>
    <w:rsid w:val="00492272"/>
    <w:rsid w:val="007226DF"/>
    <w:rsid w:val="008A5482"/>
    <w:rsid w:val="008F58FE"/>
    <w:rsid w:val="00A002CB"/>
    <w:rsid w:val="00A378E9"/>
    <w:rsid w:val="00AA40CF"/>
    <w:rsid w:val="00AA5A21"/>
    <w:rsid w:val="00B77D6B"/>
    <w:rsid w:val="00BB68EC"/>
    <w:rsid w:val="00C227E9"/>
    <w:rsid w:val="00D178C5"/>
    <w:rsid w:val="00E57C0E"/>
    <w:rsid w:val="00F54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F58F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F58FE"/>
    <w:pPr>
      <w:ind w:left="720"/>
      <w:contextualSpacing/>
    </w:pPr>
  </w:style>
  <w:style w:type="paragraph" w:styleId="a5">
    <w:name w:val="No Spacing"/>
    <w:uiPriority w:val="1"/>
    <w:qFormat/>
    <w:rsid w:val="008F58FE"/>
    <w:pPr>
      <w:spacing w:after="0" w:line="240" w:lineRule="auto"/>
    </w:pPr>
    <w:rPr>
      <w:rFonts w:ascii="Calibri" w:eastAsia="Times New Roman" w:hAnsi="Calibri" w:cs="Times New Roman"/>
    </w:rPr>
  </w:style>
  <w:style w:type="character" w:customStyle="1" w:styleId="uni">
    <w:name w:val="uni"/>
    <w:basedOn w:val="a0"/>
    <w:rsid w:val="008F58FE"/>
  </w:style>
  <w:style w:type="paragraph" w:styleId="a6">
    <w:name w:val="Balloon Text"/>
    <w:basedOn w:val="a"/>
    <w:link w:val="a7"/>
    <w:uiPriority w:val="99"/>
    <w:semiHidden/>
    <w:unhideWhenUsed/>
    <w:rsid w:val="008F58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8FE"/>
    <w:rPr>
      <w:rFonts w:ascii="Tahoma" w:hAnsi="Tahoma" w:cs="Tahoma"/>
      <w:sz w:val="16"/>
      <w:szCs w:val="16"/>
    </w:rPr>
  </w:style>
  <w:style w:type="paragraph" w:styleId="a8">
    <w:name w:val="header"/>
    <w:basedOn w:val="a"/>
    <w:link w:val="a9"/>
    <w:uiPriority w:val="99"/>
    <w:unhideWhenUsed/>
    <w:rsid w:val="004521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2139"/>
  </w:style>
  <w:style w:type="paragraph" w:styleId="aa">
    <w:name w:val="footer"/>
    <w:basedOn w:val="a"/>
    <w:link w:val="ab"/>
    <w:uiPriority w:val="99"/>
    <w:semiHidden/>
    <w:unhideWhenUsed/>
    <w:rsid w:val="0045213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52139"/>
  </w:style>
  <w:style w:type="table" w:styleId="ac">
    <w:name w:val="Table Grid"/>
    <w:basedOn w:val="a1"/>
    <w:uiPriority w:val="59"/>
    <w:rsid w:val="001E4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1475</Words>
  <Characters>8412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10</cp:revision>
  <dcterms:created xsi:type="dcterms:W3CDTF">2014-10-02T05:06:00Z</dcterms:created>
  <dcterms:modified xsi:type="dcterms:W3CDTF">2014-10-03T01:31:00Z</dcterms:modified>
</cp:coreProperties>
</file>