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>МОУ ЦД «</w:t>
      </w:r>
      <w:proofErr w:type="spellStart"/>
      <w:r>
        <w:rPr>
          <w:rStyle w:val="c0"/>
          <w:color w:val="000000"/>
          <w:sz w:val="40"/>
          <w:szCs w:val="40"/>
        </w:rPr>
        <w:t>Жемчужинка</w:t>
      </w:r>
      <w:proofErr w:type="spellEnd"/>
      <w:r>
        <w:rPr>
          <w:rStyle w:val="c0"/>
          <w:color w:val="000000"/>
          <w:sz w:val="40"/>
          <w:szCs w:val="40"/>
        </w:rPr>
        <w:t>»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P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  <w:r w:rsidRPr="00F57647">
        <w:rPr>
          <w:rStyle w:val="c0"/>
          <w:color w:val="000000"/>
          <w:sz w:val="40"/>
          <w:szCs w:val="40"/>
        </w:rPr>
        <w:t xml:space="preserve">Конспект  занятия 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  <w:r w:rsidRPr="00F57647">
        <w:rPr>
          <w:rStyle w:val="c0"/>
          <w:color w:val="000000"/>
          <w:sz w:val="40"/>
          <w:szCs w:val="40"/>
        </w:rPr>
        <w:t xml:space="preserve">по формированию </w:t>
      </w:r>
      <w:proofErr w:type="gramStart"/>
      <w:r w:rsidRPr="00F57647">
        <w:rPr>
          <w:rStyle w:val="c0"/>
          <w:color w:val="000000"/>
          <w:sz w:val="40"/>
          <w:szCs w:val="40"/>
        </w:rPr>
        <w:t>элементарных</w:t>
      </w:r>
      <w:proofErr w:type="gramEnd"/>
      <w:r w:rsidRPr="00F57647">
        <w:rPr>
          <w:rStyle w:val="c0"/>
          <w:color w:val="000000"/>
          <w:sz w:val="40"/>
          <w:szCs w:val="40"/>
        </w:rPr>
        <w:t xml:space="preserve"> 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  <w:r w:rsidRPr="00F57647">
        <w:rPr>
          <w:rStyle w:val="c0"/>
          <w:color w:val="000000"/>
          <w:sz w:val="40"/>
          <w:szCs w:val="40"/>
        </w:rPr>
        <w:t>математических представлений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  <w:r w:rsidRPr="00F57647">
        <w:rPr>
          <w:rStyle w:val="c0"/>
          <w:color w:val="000000"/>
          <w:sz w:val="40"/>
          <w:szCs w:val="40"/>
        </w:rPr>
        <w:t xml:space="preserve"> в</w:t>
      </w:r>
      <w:r>
        <w:rPr>
          <w:rStyle w:val="c0"/>
          <w:color w:val="000000"/>
          <w:sz w:val="40"/>
          <w:szCs w:val="40"/>
        </w:rPr>
        <w:t xml:space="preserve"> первой</w:t>
      </w:r>
      <w:r w:rsidRPr="00F57647">
        <w:rPr>
          <w:rStyle w:val="c0"/>
          <w:color w:val="000000"/>
          <w:sz w:val="40"/>
          <w:szCs w:val="40"/>
        </w:rPr>
        <w:t xml:space="preserve"> младшей группе «Карамельки»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P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  <w:proofErr w:type="spellStart"/>
      <w:r>
        <w:rPr>
          <w:rStyle w:val="c0"/>
          <w:color w:val="000000"/>
          <w:sz w:val="40"/>
          <w:szCs w:val="40"/>
        </w:rPr>
        <w:t>Воспитатель</w:t>
      </w:r>
      <w:proofErr w:type="gramStart"/>
      <w:r>
        <w:rPr>
          <w:rStyle w:val="c0"/>
          <w:color w:val="000000"/>
          <w:sz w:val="40"/>
          <w:szCs w:val="40"/>
        </w:rPr>
        <w:t>:Г</w:t>
      </w:r>
      <w:proofErr w:type="gramEnd"/>
      <w:r>
        <w:rPr>
          <w:rStyle w:val="c0"/>
          <w:color w:val="000000"/>
          <w:sz w:val="40"/>
          <w:szCs w:val="40"/>
        </w:rPr>
        <w:t>рибкова</w:t>
      </w:r>
      <w:proofErr w:type="spellEnd"/>
      <w:r>
        <w:rPr>
          <w:rStyle w:val="c0"/>
          <w:color w:val="000000"/>
          <w:sz w:val="40"/>
          <w:szCs w:val="40"/>
        </w:rPr>
        <w:t xml:space="preserve"> Н.Н.</w:t>
      </w:r>
    </w:p>
    <w:p w:rsidR="00F57647" w:rsidRP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40"/>
          <w:szCs w:val="40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 w:rsidRPr="00F57647">
        <w:rPr>
          <w:rStyle w:val="c0"/>
          <w:color w:val="000000"/>
          <w:sz w:val="16"/>
          <w:szCs w:val="28"/>
        </w:rPr>
        <w:t>ГР</w:t>
      </w:r>
      <w:r>
        <w:rPr>
          <w:rStyle w:val="c0"/>
          <w:color w:val="000000"/>
          <w:sz w:val="28"/>
          <w:szCs w:val="28"/>
        </w:rPr>
        <w:t>. «Карамельки»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2012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СРАВНЕНИЕ  ПРЕДМЕТОВ ПО ШИРИНЕ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"НАУЧИМ МЫШЕК ПРЯТАТЬСЯ ОТ КОТА"</w:t>
      </w:r>
    </w:p>
    <w:p w:rsidR="00F57647" w:rsidRDefault="00F57647" w:rsidP="00F57647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 СОДЕРЖАНИЕ</w:t>
      </w:r>
    </w:p>
    <w:p w:rsidR="00F57647" w:rsidRDefault="00F57647" w:rsidP="00F57647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Образовательные задачи:</w:t>
      </w:r>
    </w:p>
    <w:p w:rsidR="00F57647" w:rsidRDefault="00F57647" w:rsidP="00F57647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Совершенствовать умение сравнивать предметы по ширине, увеличив их количество (до трёх);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Активизировать  детей в использовании при сравнении метода наложения и приложения, в обозначении словами результата сравнения - разные по ширине;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упражнять в различении множе</w:t>
      </w:r>
      <w:proofErr w:type="gramStart"/>
      <w:r>
        <w:rPr>
          <w:rStyle w:val="c0"/>
          <w:color w:val="000000"/>
          <w:sz w:val="28"/>
          <w:szCs w:val="28"/>
        </w:rPr>
        <w:t>ств  пр</w:t>
      </w:r>
      <w:proofErr w:type="gramEnd"/>
      <w:r>
        <w:rPr>
          <w:rStyle w:val="c0"/>
          <w:color w:val="000000"/>
          <w:sz w:val="28"/>
          <w:szCs w:val="28"/>
        </w:rPr>
        <w:t>едметов: много, мало, один.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Развивающие задачи: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умение рассуждать, делать выводы, развивать зрительное и слуховое восприятие, развивать  внимание, развивать наглядно - действенное мышление.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Воспитательные задачи: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желание помочь, доставить радость игровым персонажам, воспитывать стремление добиваться  лучшего результата.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Методические  приёмы: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1.использование динамической паузы перед занятием в виде подвижной игры;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2.загадка, художественное слово;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3.использование фонограммы;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4.сюрпризный момент;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5.вопросы к детям;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6.хоровые и индивидуальные ответы;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7.решение поисковых задач;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8.оценка и самооценка детской деятельности.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ира</w:t>
      </w:r>
      <w:proofErr w:type="spellEnd"/>
      <w:r>
        <w:rPr>
          <w:rStyle w:val="c0"/>
          <w:color w:val="000000"/>
          <w:sz w:val="28"/>
          <w:szCs w:val="28"/>
        </w:rPr>
        <w:t xml:space="preserve"> "Зеркало"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на умение сравнивать у кого </w:t>
      </w:r>
      <w:proofErr w:type="spellStart"/>
      <w:r>
        <w:rPr>
          <w:rStyle w:val="c0"/>
          <w:color w:val="000000"/>
          <w:sz w:val="28"/>
          <w:szCs w:val="28"/>
        </w:rPr>
        <w:t>шире-уже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игра "Найди дорожку к домику"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чтение стихов, загадок о животных.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игры "Построим дом" (строитель, "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>")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чтение: Л.Толстой "Рассказы для маленьких детей"  (про кошку)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чтение и разучивание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 xml:space="preserve">: "Уж ты </w:t>
      </w:r>
      <w:proofErr w:type="spellStart"/>
      <w:r>
        <w:rPr>
          <w:rStyle w:val="c0"/>
          <w:color w:val="000000"/>
          <w:sz w:val="28"/>
          <w:szCs w:val="28"/>
        </w:rPr>
        <w:t>котенька-коток</w:t>
      </w:r>
      <w:proofErr w:type="spellEnd"/>
      <w:r>
        <w:rPr>
          <w:rStyle w:val="c0"/>
          <w:color w:val="000000"/>
          <w:sz w:val="28"/>
          <w:szCs w:val="28"/>
        </w:rPr>
        <w:t>", "Мыши водят хоровод"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подвижные игры: "Мышеловка", "Кот и мыши", "Мыши водят хоровод"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Материал к занятию: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Магнитофон, игрушечный кот, ворота (2 шт.),  к которым прикреплены горизонтальные полоски одинаковой длины, но разной ширины (белого цвета),  полоски по количеству  детей - 2-х размеров как на воротах (белые или цветные), фигурки мышек, вырезанные по трафарету.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Индивидуальная работа: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Обратить внимание на Катю, Вову, Денис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помочь в правильном сравнении  предметов по ширине.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Напомнить Лизе, Владу, Никите - для чего необходимо  внимательно слушать  задания и вопросы.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Закреплять у Егора умение определять отношения групп  предметов по количеству (больше - меньше).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Дифференцированный  подход: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Высокий уровень - учить </w:t>
      </w:r>
      <w:proofErr w:type="gramStart"/>
      <w:r>
        <w:rPr>
          <w:rStyle w:val="c0"/>
          <w:color w:val="000000"/>
          <w:sz w:val="28"/>
          <w:szCs w:val="28"/>
        </w:rPr>
        <w:t>самостоятельно</w:t>
      </w:r>
      <w:proofErr w:type="gramEnd"/>
      <w:r>
        <w:rPr>
          <w:rStyle w:val="c0"/>
          <w:color w:val="000000"/>
          <w:sz w:val="28"/>
          <w:szCs w:val="28"/>
        </w:rPr>
        <w:t xml:space="preserve"> сравнивать три предмета  по ширине, пользоваться словами: широкая, самая широкая, узкая, самая узкая.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Упражнять в различении ширины, абстрагируясь от  цвета предметов.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пояснять свои действия.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Средний уровень - Учить находить предмет нужной ширины из двух разных предметов, обозначать  словами: шире, уже;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просьбе воспитателя исправлять ошибки.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Учить выполнять действия с помощью подсказки воспитателя.</w:t>
      </w: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57647" w:rsidRDefault="00F57647" w:rsidP="00F5764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Действия  воспитателя                                                       Действия  детей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отгадать загадку: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зверь живёт лишь дома,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этим зверем все знакомы,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усы, как спицы,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Он, </w:t>
      </w:r>
      <w:proofErr w:type="gramStart"/>
      <w:r>
        <w:rPr>
          <w:rStyle w:val="c0"/>
          <w:color w:val="000000"/>
          <w:sz w:val="28"/>
          <w:szCs w:val="28"/>
        </w:rPr>
        <w:t>мурлыча песнь поёт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его боятся мыши.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Угадали?  Эт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...                                                                 Ответ детей: - Кот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Звучит фонограмма  с голосом кота: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"мяу, мяу"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- Ой, дети, кто-то спрятался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 дверью, </w:t>
      </w:r>
      <w:proofErr w:type="gramStart"/>
      <w:r>
        <w:rPr>
          <w:rStyle w:val="c0"/>
          <w:color w:val="000000"/>
          <w:sz w:val="28"/>
          <w:szCs w:val="28"/>
        </w:rPr>
        <w:t>пойду</w:t>
      </w:r>
      <w:proofErr w:type="gramEnd"/>
      <w:r>
        <w:rPr>
          <w:rStyle w:val="c0"/>
          <w:color w:val="000000"/>
          <w:sz w:val="28"/>
          <w:szCs w:val="28"/>
        </w:rPr>
        <w:t xml:space="preserve"> посмотрю, как вы думаете,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там?                                                                               Дети предполагают:- Кот пришёл.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вносит игрушечного кота: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Кот хочет поиграть с вами.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Какую игру вы знаете, чтобы ему было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интересно?                                                                          Ответы детей: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- "Мышеловка"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- "Кот и мыши"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Кот "выбирает" игру " Кот и мыши"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будет изображать кота?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Раз, два, три, четыре, пять,                                             Дети имитируют бег мышек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Вышли мышки погулять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носочках.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хитрый рыжий кот                                               "Кот" в маске-шапочке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Погулять   им не даёт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ритаился, крадётся.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Хитрый кот крадётся к вам,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Мышки, мышки, по домам!                                               Убегают "домой"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"Закрой двери в домиках"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А у нас и настоящие домики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мышек есть, посмотрите.                                                Дети садятся за столы. У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каждого по </w:t>
      </w:r>
      <w:proofErr w:type="gramStart"/>
      <w:r>
        <w:rPr>
          <w:rStyle w:val="c0"/>
          <w:color w:val="000000"/>
          <w:sz w:val="28"/>
          <w:szCs w:val="28"/>
        </w:rPr>
        <w:t>картонному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домику с прорезью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двери и по набору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</w:t>
      </w:r>
      <w:proofErr w:type="gramStart"/>
      <w:r>
        <w:rPr>
          <w:rStyle w:val="c0"/>
          <w:color w:val="000000"/>
          <w:sz w:val="28"/>
          <w:szCs w:val="28"/>
        </w:rPr>
        <w:t>дверей  (высокий уровень  – 3двери:  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узкая, широкая, самая  широкая);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средний уровень - 2 двери: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узкая и широкая.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предлагает детям </w:t>
      </w:r>
      <w:proofErr w:type="gramStart"/>
      <w:r>
        <w:rPr>
          <w:rStyle w:val="c0"/>
          <w:color w:val="000000"/>
          <w:sz w:val="28"/>
          <w:szCs w:val="28"/>
        </w:rPr>
        <w:t>картонные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фигурки мышек.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Мышки вышли из домиков погулять,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появится кот, вы должны сказать: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Хитрый кот крадётся к вам,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Мышки, мышки, по домам!                                         Дети играют первый раз, не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используя двери.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Коту удалось поймать мышек (эту, эту...)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помочь мышкам спрятаться, чтобы их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 не достал, ведь у него на лапках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острые коготки?                                                           - нужна дверь к домику.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вас есть двери к домику,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какие они? (наводящий вопрос: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одинаковые двери или разные?)                                  - </w:t>
      </w:r>
      <w:proofErr w:type="gramStart"/>
      <w:r>
        <w:rPr>
          <w:rStyle w:val="c0"/>
          <w:color w:val="000000"/>
          <w:sz w:val="28"/>
          <w:szCs w:val="28"/>
        </w:rPr>
        <w:t>Разные</w:t>
      </w:r>
      <w:proofErr w:type="gramEnd"/>
      <w:r>
        <w:rPr>
          <w:rStyle w:val="c0"/>
          <w:color w:val="000000"/>
          <w:sz w:val="28"/>
          <w:szCs w:val="28"/>
        </w:rPr>
        <w:t xml:space="preserve"> по ширине.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 найти нужную дверь?                                          - Нужно сравнить.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-Как будете сравнивать дверь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дверным проёмом?                                                      - Нужно наложить дверь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дверной проём. Дети сравнивают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двери, используя метод наложения.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спрашивает первую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подгруппу детей (высокий уровень):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 вас двери?                                                  Примерные  ответы: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- Узкая, широкая, самая широкая.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- Широкая, узкая, самая узкая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(индивидуальные ответы и показ детей)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спрашивает вторую подгруппу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детей (средний уровень):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 вас двери?                                                 - Узкая и широкая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(индивидуальные и хоровые ответы)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-Какую дверь нужно взять?                                      </w:t>
      </w:r>
      <w:proofErr w:type="gramStart"/>
      <w:r>
        <w:rPr>
          <w:rStyle w:val="c0"/>
          <w:color w:val="000000"/>
          <w:sz w:val="28"/>
          <w:szCs w:val="28"/>
        </w:rPr>
        <w:t>-Ш</w:t>
      </w:r>
      <w:proofErr w:type="gramEnd"/>
      <w:r>
        <w:rPr>
          <w:rStyle w:val="c0"/>
          <w:color w:val="000000"/>
          <w:sz w:val="28"/>
          <w:szCs w:val="28"/>
        </w:rPr>
        <w:t>ирокую (вторая подгруппа)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- средней ширины (первая подгруппа)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поиграть ещё раз,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внимательными, потому что двери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разные</w:t>
      </w:r>
      <w:proofErr w:type="gramEnd"/>
      <w:r>
        <w:rPr>
          <w:rStyle w:val="c0"/>
          <w:color w:val="000000"/>
          <w:sz w:val="28"/>
          <w:szCs w:val="28"/>
        </w:rPr>
        <w:t xml:space="preserve"> по ширине.                                                  Дети </w:t>
      </w:r>
      <w:proofErr w:type="spellStart"/>
      <w:r>
        <w:rPr>
          <w:rStyle w:val="c0"/>
          <w:color w:val="000000"/>
          <w:sz w:val="28"/>
          <w:szCs w:val="28"/>
        </w:rPr>
        <w:t>ирают</w:t>
      </w:r>
      <w:proofErr w:type="spellEnd"/>
      <w:r>
        <w:rPr>
          <w:rStyle w:val="c0"/>
          <w:color w:val="000000"/>
          <w:sz w:val="28"/>
          <w:szCs w:val="28"/>
        </w:rPr>
        <w:t>, "прячут" мышек,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"закрывают" дверь.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оценивает выполненное задание и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спрашивает детей: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если бы вы взяли узкую дверь, что могло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бы</w:t>
      </w:r>
      <w:proofErr w:type="gramEnd"/>
      <w:r>
        <w:rPr>
          <w:rStyle w:val="c0"/>
          <w:color w:val="000000"/>
          <w:sz w:val="28"/>
          <w:szCs w:val="28"/>
        </w:rPr>
        <w:t xml:space="preserve"> случиться?                                                         Примерные ответы: - Если дверь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шире, то её нельзя закрыть.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- Если дверь уже, то была бы щель и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кот острыми коготками может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поймать мышку.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говорит: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Кот ушёл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А если кот застанет мышек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далеко от дома, что же им делать?                         - Убежать, уехать на машине и т.д.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Давйте</w:t>
      </w:r>
      <w:proofErr w:type="spellEnd"/>
      <w:r>
        <w:rPr>
          <w:rStyle w:val="c0"/>
          <w:color w:val="000000"/>
          <w:sz w:val="28"/>
          <w:szCs w:val="28"/>
        </w:rPr>
        <w:t xml:space="preserve"> теперь научим мышек ездить на машинах.         </w:t>
      </w:r>
      <w:proofErr w:type="gramStart"/>
      <w:r>
        <w:rPr>
          <w:rStyle w:val="c0"/>
          <w:color w:val="000000"/>
          <w:sz w:val="28"/>
          <w:szCs w:val="28"/>
        </w:rPr>
        <w:t>-Д</w:t>
      </w:r>
      <w:proofErr w:type="gramEnd"/>
      <w:r>
        <w:rPr>
          <w:rStyle w:val="c0"/>
          <w:color w:val="000000"/>
          <w:sz w:val="28"/>
          <w:szCs w:val="28"/>
        </w:rPr>
        <w:t>авайте.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игра "Цветные автомобили"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(видоизменённая).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 станем машинами и будем катать мышек.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машины будет свой номер, номера разные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ширине.                                                                     Дети получают от воспитателя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"номер машины" (бумажная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полоска широкая или узкая -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высокий уровень - цветная,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средний уровень - </w:t>
      </w:r>
      <w:proofErr w:type="gramStart"/>
      <w:r>
        <w:rPr>
          <w:rStyle w:val="c0"/>
          <w:color w:val="000000"/>
          <w:sz w:val="28"/>
          <w:szCs w:val="28"/>
        </w:rPr>
        <w:t>белая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Когда я скажу слова: "Машины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гараж!"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Каждая машина должна найти, свой гараж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(ворота) с таким же номером ("номер" на воротах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белого цвета)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номера совпадают по ширине, можно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"въезжать". Для этого надо приложить номер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номеру. Покажите,  как                                                  Индивидуальный показ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выполнения задания воспитатель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спрашивает:  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номера по ширине?                                           - Узкие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- Широкие (индивидуальные ответы)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- Одинаковые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</w:t>
      </w:r>
      <w:proofErr w:type="gramStart"/>
      <w:r>
        <w:rPr>
          <w:rStyle w:val="c0"/>
          <w:color w:val="000000"/>
          <w:sz w:val="28"/>
          <w:szCs w:val="28"/>
        </w:rPr>
        <w:t>- Разные (хоровые и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индивидуальные ответы)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повторяется 2 раза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игры воспитатель спрашивает: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у нас мышек?                                                - Много мышек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гаражей?                                                       - Мало гаражей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Сколько машин?                                                         - </w:t>
      </w:r>
      <w:proofErr w:type="gramStart"/>
      <w:r>
        <w:rPr>
          <w:rStyle w:val="c0"/>
          <w:color w:val="000000"/>
          <w:sz w:val="28"/>
          <w:szCs w:val="28"/>
        </w:rPr>
        <w:t>Много машин (хоровые и  </w:t>
      </w:r>
      <w:proofErr w:type="gramEnd"/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индивидуальные ответы)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подводит итог  занятия: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Молодцы, вы были сегодня внимательными,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сумели спрятать мышек в домики, нашли дверь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правильной ширины, научились ставить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машину в гараж.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акцентирует внимание на успехах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каждого ребёнка: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Лиза сегодня была внимательна, первая заметила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кота и предупредила мышек.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Катя сегодня очень старалась - сравнивала,</w:t>
      </w: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подойдёт ли  дверь  в дверной проём.</w:t>
      </w: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57647" w:rsidRDefault="00F57647" w:rsidP="00F5764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color w:val="000000"/>
          <w:sz w:val="28"/>
          <w:szCs w:val="28"/>
        </w:rPr>
        <w:lastRenderedPageBreak/>
        <w:t>ЛИТЕРАТУРА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Программа воспитания и обучения в детском саду / под ред. М.А.Васильевой/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Новикова В.П. Математика в детском саду. - М., 2000, с. 63.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Ерофеева Т.Н., Павлова Л.Н., Новикова В.П. Математика для дошкольников. - М., 1997, с. 24.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Журнал "Дошкольное воспитание".</w:t>
      </w:r>
    </w:p>
    <w:p w:rsidR="00F57647" w:rsidRDefault="00F57647" w:rsidP="00F5764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</w:t>
      </w:r>
      <w:proofErr w:type="spellStart"/>
      <w:r>
        <w:rPr>
          <w:rStyle w:val="c0"/>
          <w:color w:val="000000"/>
          <w:sz w:val="28"/>
          <w:szCs w:val="28"/>
        </w:rPr>
        <w:t>Кочемасова</w:t>
      </w:r>
      <w:proofErr w:type="spellEnd"/>
      <w:r>
        <w:rPr>
          <w:rStyle w:val="c0"/>
          <w:color w:val="000000"/>
          <w:sz w:val="28"/>
          <w:szCs w:val="28"/>
        </w:rPr>
        <w:t xml:space="preserve"> Е.Е., </w:t>
      </w:r>
      <w:proofErr w:type="spellStart"/>
      <w:r>
        <w:rPr>
          <w:rStyle w:val="c0"/>
          <w:color w:val="000000"/>
          <w:sz w:val="28"/>
          <w:szCs w:val="28"/>
        </w:rPr>
        <w:t>Игралочка</w:t>
      </w:r>
      <w:proofErr w:type="spellEnd"/>
      <w:r>
        <w:rPr>
          <w:rStyle w:val="c0"/>
          <w:color w:val="000000"/>
          <w:sz w:val="28"/>
          <w:szCs w:val="28"/>
        </w:rPr>
        <w:t>. - М., 1990, с. 27.</w:t>
      </w:r>
    </w:p>
    <w:p w:rsidR="00112355" w:rsidRDefault="00112355"/>
    <w:sectPr w:rsidR="00112355" w:rsidSect="0011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647"/>
    <w:rsid w:val="00112355"/>
    <w:rsid w:val="00F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647"/>
  </w:style>
  <w:style w:type="paragraph" w:customStyle="1" w:styleId="c6">
    <w:name w:val="c6"/>
    <w:basedOn w:val="a"/>
    <w:rsid w:val="00F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7647"/>
  </w:style>
  <w:style w:type="paragraph" w:customStyle="1" w:styleId="c3">
    <w:name w:val="c3"/>
    <w:basedOn w:val="a"/>
    <w:rsid w:val="00F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2014-06-23T14:55:00Z</dcterms:created>
  <dcterms:modified xsi:type="dcterms:W3CDTF">2014-06-23T15:01:00Z</dcterms:modified>
</cp:coreProperties>
</file>