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AB" w:rsidRP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 w:rsidRPr="005933AB">
        <w:rPr>
          <w:rFonts w:eastAsiaTheme="minorEastAsia"/>
          <w:color w:val="1F497D" w:themeColor="text2"/>
          <w:kern w:val="24"/>
        </w:rPr>
        <w:t>Сколько лет в яйце цыпленку,</w:t>
      </w:r>
      <w:r w:rsidRPr="005933AB">
        <w:rPr>
          <w:rFonts w:eastAsiaTheme="minorEastAsia"/>
          <w:color w:val="1F497D" w:themeColor="text2"/>
          <w:kern w:val="24"/>
        </w:rPr>
        <w:br/>
        <w:t>Сколько крыльев у котенка,</w:t>
      </w:r>
      <w:r w:rsidRPr="005933AB">
        <w:rPr>
          <w:rFonts w:eastAsiaTheme="minorEastAsia"/>
          <w:color w:val="1F497D" w:themeColor="text2"/>
          <w:kern w:val="24"/>
        </w:rPr>
        <w:br/>
        <w:t>Сколько в алфавите цифр,</w:t>
      </w:r>
      <w:r w:rsidRPr="005933AB">
        <w:rPr>
          <w:rFonts w:eastAsiaTheme="minorEastAsia"/>
          <w:color w:val="1F497D" w:themeColor="text2"/>
          <w:kern w:val="24"/>
        </w:rPr>
        <w:br/>
        <w:t>Сколько гор проглотит тигр,</w:t>
      </w:r>
      <w:r w:rsidRPr="005933AB">
        <w:rPr>
          <w:rFonts w:eastAsiaTheme="minorEastAsia"/>
          <w:color w:val="1F497D" w:themeColor="text2"/>
          <w:kern w:val="24"/>
        </w:rPr>
        <w:br/>
        <w:t>Сколько мышка весит тонн,</w:t>
      </w:r>
      <w:r w:rsidRPr="005933AB">
        <w:rPr>
          <w:rFonts w:eastAsiaTheme="minorEastAsia"/>
          <w:color w:val="1F497D" w:themeColor="text2"/>
          <w:kern w:val="24"/>
        </w:rPr>
        <w:br/>
        <w:t>Сколько в стае рыб ворон,</w:t>
      </w:r>
      <w:r w:rsidRPr="005933AB">
        <w:rPr>
          <w:rFonts w:eastAsiaTheme="minorEastAsia"/>
          <w:color w:val="1F497D" w:themeColor="text2"/>
          <w:kern w:val="24"/>
        </w:rPr>
        <w:br/>
        <w:t>Сколько зайцев съела моль,</w:t>
      </w:r>
      <w:r w:rsidRPr="005933AB">
        <w:rPr>
          <w:rFonts w:eastAsiaTheme="minorEastAsia"/>
          <w:color w:val="1F497D" w:themeColor="text2"/>
          <w:kern w:val="24"/>
        </w:rPr>
        <w:br/>
        <w:t>Знает только цифра… (ноль)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солнышек за тучкой,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стержней в авторучке,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у слона носов,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на руке часов?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ног у мухомора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 xml:space="preserve"> попыток у сапера,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Знает и собой гордится,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Цифра-столбик… (единица)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ушек на макушке,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 xml:space="preserve">Сколько ног у </w:t>
      </w:r>
      <w:proofErr w:type="spellStart"/>
      <w:r>
        <w:rPr>
          <w:rFonts w:eastAsiaTheme="minorEastAsia"/>
          <w:color w:val="1F497D" w:themeColor="text2"/>
          <w:kern w:val="24"/>
          <w:sz w:val="22"/>
          <w:szCs w:val="22"/>
        </w:rPr>
        <w:t>пол-лягушки</w:t>
      </w:r>
      <w:proofErr w:type="spellEnd"/>
      <w:r>
        <w:rPr>
          <w:rFonts w:eastAsiaTheme="minorEastAsia"/>
          <w:color w:val="1F497D" w:themeColor="text2"/>
          <w:kern w:val="24"/>
          <w:sz w:val="22"/>
          <w:szCs w:val="22"/>
        </w:rPr>
        <w:t>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у сома усов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br/>
        <w:t>У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 xml:space="preserve"> планеты полюсов,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в целом половинок,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В паре - новеньких ботинок,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передних лап у льва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Знает только цифра… (два)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месяцев в зиме,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В лете, в осени, в весне,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глаз у светофора,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Баз на поле для бейсбола,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Граней у спортивной шпаги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br/>
      </w:r>
      <w:r>
        <w:rPr>
          <w:rFonts w:eastAsiaTheme="minorEastAsia"/>
          <w:color w:val="1F497D" w:themeColor="text2"/>
          <w:kern w:val="24"/>
          <w:sz w:val="22"/>
          <w:szCs w:val="22"/>
        </w:rPr>
        <w:lastRenderedPageBreak/>
        <w:t>И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 xml:space="preserve"> полос на нашем флаге,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 xml:space="preserve">Что нам кто ни </w:t>
      </w:r>
      <w:bookmarkStart w:id="0" w:name="_GoBack"/>
      <w:bookmarkEnd w:id="0"/>
      <w:r>
        <w:rPr>
          <w:rFonts w:eastAsiaTheme="minorEastAsia"/>
          <w:color w:val="1F497D" w:themeColor="text2"/>
          <w:kern w:val="24"/>
          <w:sz w:val="22"/>
          <w:szCs w:val="22"/>
        </w:rPr>
        <w:t>говори,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Знает правду цифра… (три)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лапок у мангуста,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Лепестков в цветке капусты,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Пальцев на куриной ножке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 xml:space="preserve"> на задней лапе кошки,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Рук у Тани вместе с Петей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всего сторон на свете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Да и океанов в мире,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Знает циферка… (четыре)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пальцев на руке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 xml:space="preserve"> копеек в пятачке,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У морской звезды лучей,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Клювов у пяти грачей,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Лопастей у листьев клена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углов у бастиона,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Про все это рассказать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Нам поможет цифра… (пять)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букв есть у дракона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 xml:space="preserve"> нулей у миллиона,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Разных шахматных фигур,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Крыльев у трех белых кур,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Ног у майского жука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сторон у сундука.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Коль не можем сами счесть,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Нам подскажет цифра… (шесть)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в радуге цветов,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Дней в неделе у китов.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Гномиков у Белоснежки,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</w:r>
      <w:r>
        <w:rPr>
          <w:rFonts w:eastAsiaTheme="minorEastAsia"/>
          <w:color w:val="1F497D" w:themeColor="text2"/>
          <w:kern w:val="24"/>
          <w:sz w:val="22"/>
          <w:szCs w:val="22"/>
        </w:rPr>
        <w:lastRenderedPageBreak/>
        <w:t>Братьев-близнецов у пешки,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Нот, что знают даже дети,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всего чудес на свете,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Разобраться с этим всем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Нам поможет цифра… (семь)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на море ветров,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копыт у двух ослов,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Щупалец у осьминога,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клыков у пары догов?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ног у паука,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Паука-крестовика?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 xml:space="preserve">Если мы про это 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t>спросим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Нам ответит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 xml:space="preserve"> цифра… (восемь)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в дюжине пиратов,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Если три ушли куда-то,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Месяцев в году без лета,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Исполнителей нонета,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Жизней у бродячей кошки,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И в десятке мух без мошки?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Не ищи ответ нигде, ведь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br/>
        <w:t>Е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>сть ответ у цифры… (девять)</w:t>
      </w:r>
    </w:p>
    <w:p w:rsidR="005933AB" w:rsidRDefault="005933AB" w:rsidP="005933AB">
      <w:pPr>
        <w:pStyle w:val="a3"/>
        <w:numPr>
          <w:ilvl w:val="0"/>
          <w:numId w:val="1"/>
        </w:numPr>
        <w:rPr>
          <w:color w:val="94C600"/>
          <w:sz w:val="17"/>
        </w:rPr>
      </w:pPr>
      <w:r>
        <w:rPr>
          <w:rFonts w:eastAsiaTheme="minorEastAsia"/>
          <w:color w:val="1F497D" w:themeColor="text2"/>
          <w:kern w:val="24"/>
          <w:sz w:val="22"/>
          <w:szCs w:val="22"/>
        </w:rPr>
        <w:t>Сколько ночью звезд на небе,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хлебных крошек в хлебе,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капелек в дожде,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Сколько рыб живут в воде,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 xml:space="preserve">Сколько ног у </w:t>
      </w:r>
      <w:proofErr w:type="gramStart"/>
      <w:r>
        <w:rPr>
          <w:rFonts w:eastAsiaTheme="minorEastAsia"/>
          <w:color w:val="1F497D" w:themeColor="text2"/>
          <w:kern w:val="24"/>
          <w:sz w:val="22"/>
          <w:szCs w:val="22"/>
        </w:rPr>
        <w:t>многонога</w:t>
      </w:r>
      <w:proofErr w:type="gramEnd"/>
      <w:r>
        <w:rPr>
          <w:rFonts w:eastAsiaTheme="minorEastAsia"/>
          <w:color w:val="1F497D" w:themeColor="text2"/>
          <w:kern w:val="24"/>
          <w:sz w:val="22"/>
          <w:szCs w:val="22"/>
        </w:rPr>
        <w:t>?</w:t>
      </w:r>
      <w:r>
        <w:rPr>
          <w:rFonts w:eastAsiaTheme="minorEastAsia"/>
          <w:color w:val="1F497D" w:themeColor="text2"/>
          <w:kern w:val="24"/>
          <w:sz w:val="22"/>
          <w:szCs w:val="22"/>
        </w:rPr>
        <w:br/>
        <w:t>Очень-очень-очень… (много)</w:t>
      </w:r>
    </w:p>
    <w:p w:rsidR="009F0CA4" w:rsidRDefault="009F0CA4"/>
    <w:sectPr w:rsidR="009F0CA4" w:rsidSect="005933AB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DF1"/>
    <w:multiLevelType w:val="hybridMultilevel"/>
    <w:tmpl w:val="9B9C1BE4"/>
    <w:lvl w:ilvl="0" w:tplc="D78CA41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C4A6D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FA635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A2716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2B7D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DE91A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14CA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4E435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A0DAB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AB"/>
    <w:rsid w:val="005933AB"/>
    <w:rsid w:val="009F0CA4"/>
    <w:rsid w:val="00A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07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8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0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5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9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7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5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5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4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891D-A31E-4802-8224-EF70A9B1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Company>Krokoz™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2014-09-14T12:28:00Z</dcterms:created>
  <dcterms:modified xsi:type="dcterms:W3CDTF">2014-09-14T12:33:00Z</dcterms:modified>
</cp:coreProperties>
</file>