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62" w:rsidRPr="000313BD" w:rsidRDefault="00D06F62" w:rsidP="00D06F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32"/>
          <w:szCs w:val="32"/>
        </w:rPr>
        <w:t xml:space="preserve">           </w:t>
      </w:r>
      <w:r w:rsidR="009E4475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</w:t>
      </w:r>
      <w:proofErr w:type="spellStart"/>
      <w:r w:rsidR="000313BD" w:rsidRPr="000313BD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="000313BD" w:rsidRPr="00031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3BD">
        <w:rPr>
          <w:rFonts w:ascii="Times New Roman" w:hAnsi="Times New Roman" w:cs="Times New Roman"/>
          <w:b/>
          <w:sz w:val="24"/>
          <w:szCs w:val="24"/>
        </w:rPr>
        <w:t xml:space="preserve"> технологии в тематическом планировании</w:t>
      </w:r>
    </w:p>
    <w:p w:rsidR="008B0959" w:rsidRPr="008B0959" w:rsidRDefault="009E4475" w:rsidP="00D06F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B0959" w:rsidRPr="008B095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B095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B0959" w:rsidRPr="008B09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0959">
        <w:rPr>
          <w:rFonts w:ascii="Times New Roman" w:hAnsi="Times New Roman" w:cs="Times New Roman"/>
          <w:b/>
          <w:sz w:val="24"/>
          <w:szCs w:val="24"/>
        </w:rPr>
        <w:t>в</w:t>
      </w:r>
      <w:r w:rsidR="008B0959" w:rsidRPr="008B0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475">
        <w:rPr>
          <w:rFonts w:ascii="Times New Roman" w:hAnsi="Times New Roman" w:cs="Times New Roman"/>
          <w:b/>
          <w:sz w:val="24"/>
          <w:szCs w:val="24"/>
        </w:rPr>
        <w:t>подготовительной</w:t>
      </w:r>
      <w:r w:rsidR="008B0959">
        <w:rPr>
          <w:rFonts w:ascii="Times New Roman" w:hAnsi="Times New Roman" w:cs="Times New Roman"/>
          <w:b/>
          <w:sz w:val="24"/>
          <w:szCs w:val="24"/>
        </w:rPr>
        <w:t xml:space="preserve">  логопедической  группе</w:t>
      </w:r>
      <w:r w:rsidR="000313BD">
        <w:rPr>
          <w:rFonts w:ascii="Times New Roman" w:hAnsi="Times New Roman" w:cs="Times New Roman"/>
          <w:b/>
          <w:sz w:val="24"/>
          <w:szCs w:val="24"/>
        </w:rPr>
        <w:t xml:space="preserve"> для детей с ОНР.</w:t>
      </w:r>
    </w:p>
    <w:tbl>
      <w:tblPr>
        <w:tblStyle w:val="a3"/>
        <w:tblW w:w="0" w:type="auto"/>
        <w:tblLook w:val="04A0"/>
      </w:tblPr>
      <w:tblGrid>
        <w:gridCol w:w="1263"/>
        <w:gridCol w:w="2101"/>
        <w:gridCol w:w="6207"/>
      </w:tblGrid>
      <w:tr w:rsidR="00D06F62" w:rsidRPr="00AD3183" w:rsidTr="008B0959">
        <w:tc>
          <w:tcPr>
            <w:tcW w:w="0" w:type="auto"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63" w:type="dxa"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Неделя</w:t>
            </w:r>
          </w:p>
        </w:tc>
        <w:tc>
          <w:tcPr>
            <w:tcW w:w="11056" w:type="dxa"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4B7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</w:tr>
      <w:tr w:rsidR="00D06F62" w:rsidRPr="00AD3183" w:rsidTr="008B0959">
        <w:trPr>
          <w:trHeight w:val="2432"/>
        </w:trPr>
        <w:tc>
          <w:tcPr>
            <w:tcW w:w="0" w:type="auto"/>
            <w:vMerge w:val="restart"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548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1-я</w:t>
            </w:r>
          </w:p>
          <w:p w:rsidR="00460548" w:rsidRDefault="0046054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Осень.</w:t>
            </w:r>
          </w:p>
          <w:p w:rsidR="00460548" w:rsidRPr="00F310E5" w:rsidRDefault="0046054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Деревья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  гимнастика: упражнение  «Вдыхаем  аромат  леса». [10,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.9]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 упражнение  «Прогулка  в  осеннем  лесу». [3,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 гимнастика  «Станем  мы  деревьями». [2,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.28]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Игра  «Найди  свое  дерево».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Массаж «Дождик». [9]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Мимические  упражнения «Осень». [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 c.10]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Пластические  этюды.</w:t>
            </w:r>
          </w:p>
        </w:tc>
      </w:tr>
      <w:tr w:rsidR="00D06F62" w:rsidRPr="00AD3183" w:rsidTr="008B0959">
        <w:trPr>
          <w:trHeight w:val="2625"/>
        </w:trPr>
        <w:tc>
          <w:tcPr>
            <w:tcW w:w="0" w:type="auto"/>
            <w:vMerge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2-я</w:t>
            </w:r>
          </w:p>
          <w:p w:rsidR="00460548" w:rsidRPr="00F310E5" w:rsidRDefault="0046054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Овощи</w:t>
            </w:r>
          </w:p>
        </w:tc>
        <w:tc>
          <w:tcPr>
            <w:tcW w:w="11056" w:type="dxa"/>
            <w:tcBorders>
              <w:top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 гимнастика «Овощи». [1,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.11]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 упражнение «Огород». [5,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.36]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 гимнастика  с  </w:t>
            </w: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су-джоками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 [9]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Офтальмотренаж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 «Филин», «Метелки», «Жмурки».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Игра «Пугало». [1,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.13]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 гимнастика  «Гороховый  народ». [12,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.23]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Упражнение  на  развитие  мимической  моторики.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Упражнение  на  расслабление  мышц  «Штанга». [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13]</w:t>
            </w:r>
          </w:p>
        </w:tc>
      </w:tr>
      <w:tr w:rsidR="00D06F62" w:rsidRPr="00AD3183" w:rsidTr="008B0959">
        <w:trPr>
          <w:trHeight w:val="2880"/>
        </w:trPr>
        <w:tc>
          <w:tcPr>
            <w:tcW w:w="0" w:type="auto"/>
            <w:vMerge w:val="restart"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548" w:rsidRDefault="0046054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548" w:rsidRDefault="0046054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548" w:rsidRDefault="0046054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548" w:rsidRDefault="0046054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548" w:rsidRDefault="0046054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548" w:rsidRDefault="0046054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548" w:rsidRDefault="0046054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548" w:rsidRDefault="0046054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548" w:rsidRDefault="0046054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548" w:rsidRDefault="0046054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1-я</w:t>
            </w:r>
          </w:p>
          <w:p w:rsidR="00460548" w:rsidRPr="00F310E5" w:rsidRDefault="0046054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Фрукты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3D106D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06F62" w:rsidRPr="00F310E5">
              <w:rPr>
                <w:rFonts w:ascii="Times New Roman" w:hAnsi="Times New Roman" w:cs="Times New Roman"/>
                <w:sz w:val="24"/>
                <w:szCs w:val="24"/>
              </w:rPr>
              <w:t>упражнение  «Определи  по  запаху» (фрукты).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Корригирующая  ходьба.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Динамическое  упражнение  «Яблоки».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Кинезиологическая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 гимнастика: упражнения «Колечки», «Цепочки». [8]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Игра  «Поменяемся  местами».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Мимическое  упражнение «Арбуз».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Этюды.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[10]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F62" w:rsidRPr="00AD3183" w:rsidTr="008B0959">
        <w:trPr>
          <w:trHeight w:val="2688"/>
        </w:trPr>
        <w:tc>
          <w:tcPr>
            <w:tcW w:w="0" w:type="auto"/>
            <w:vMerge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Default="0046054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D06F62"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2-я</w:t>
            </w:r>
          </w:p>
          <w:p w:rsidR="00460548" w:rsidRPr="00F310E5" w:rsidRDefault="0046054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Осень.</w:t>
            </w:r>
          </w:p>
          <w:p w:rsidR="00D06F62" w:rsidRPr="00F310E5" w:rsidRDefault="0046054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Грибы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«Черепашки». [11]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 упражнение «Грибы». [4,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.11]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  для  профилактики  респираторных  заболеваний.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Игра «Сова». [13]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Офтальмотренаж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 «Далеко – близко».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Упражнение  на  развитие  мимических  мышц  и  эмоциональной  сферы «Пассажиры». [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 c.17]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Пантомима  «Спящий  котенок», «Веселый  Петрушка».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Этюд  «Король – Боровик».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[13]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F62" w:rsidRPr="00AD3183" w:rsidTr="008B0959">
        <w:trPr>
          <w:trHeight w:val="2683"/>
        </w:trPr>
        <w:tc>
          <w:tcPr>
            <w:tcW w:w="0" w:type="auto"/>
            <w:vMerge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3-я</w:t>
            </w:r>
          </w:p>
          <w:p w:rsidR="00460548" w:rsidRPr="00F310E5" w:rsidRDefault="0046054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Игрушки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 «Игрушки».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 упражнение  «Любимые  куклы». [2,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.53]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Беседа «Что  такое  здоровье?».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Игра «Передай  мяч».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 с  </w:t>
            </w: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су-джоком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 для  кистей  рук.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Упражнение «Звуковая  ниточка».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Игра – медитация  «Я – солнышко».</w:t>
            </w:r>
          </w:p>
        </w:tc>
      </w:tr>
      <w:tr w:rsidR="00D06F62" w:rsidRPr="00AD3183" w:rsidTr="008B0959">
        <w:trPr>
          <w:trHeight w:val="70"/>
        </w:trPr>
        <w:tc>
          <w:tcPr>
            <w:tcW w:w="0" w:type="auto"/>
            <w:vMerge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4-я</w:t>
            </w:r>
          </w:p>
          <w:p w:rsidR="00460548" w:rsidRDefault="0046054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Человек.</w:t>
            </w:r>
          </w:p>
          <w:p w:rsidR="00460548" w:rsidRPr="00F310E5" w:rsidRDefault="0046054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  тела</w:t>
            </w:r>
          </w:p>
        </w:tc>
        <w:tc>
          <w:tcPr>
            <w:tcW w:w="11056" w:type="dxa"/>
            <w:tcBorders>
              <w:top w:val="single" w:sz="4" w:space="0" w:color="auto"/>
              <w:right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«Вырасти  большой».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 «Человек – Чебурек». [9]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«Части  тела».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Мимические  упражнения  «Сердитый  дедушка»,  «Очень  худой  ребенок».[13]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Упражнение  «Воздушный  шарик» (расслабление  мышц).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Этюд  «Худышки  и  толстушки».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F62" w:rsidRPr="00AD3183" w:rsidTr="008B0959">
        <w:trPr>
          <w:trHeight w:val="1979"/>
        </w:trPr>
        <w:tc>
          <w:tcPr>
            <w:tcW w:w="0" w:type="auto"/>
            <w:vMerge w:val="restart"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1-я</w:t>
            </w:r>
          </w:p>
          <w:p w:rsidR="00411FFA" w:rsidRDefault="00411FFA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Одежда</w:t>
            </w:r>
          </w:p>
          <w:p w:rsidR="00460548" w:rsidRPr="00F310E5" w:rsidRDefault="0046054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="00996FAB">
              <w:rPr>
                <w:rFonts w:ascii="Times New Roman" w:hAnsi="Times New Roman" w:cs="Times New Roman"/>
                <w:sz w:val="24"/>
                <w:szCs w:val="24"/>
              </w:rPr>
              <w:t>хательная   гимнастика  «Застегиваем  молнию  на  куртке».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 гимнастика. [10,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.42]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Жестовая  игра  «Оркестр».</w:t>
            </w:r>
          </w:p>
          <w:p w:rsidR="00D06F62" w:rsidRPr="00996FAB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Массаж  биологически  активных </w:t>
            </w:r>
            <w:r w:rsidR="00996FAB">
              <w:rPr>
                <w:rFonts w:ascii="Times New Roman" w:hAnsi="Times New Roman" w:cs="Times New Roman"/>
                <w:sz w:val="24"/>
                <w:szCs w:val="24"/>
              </w:rPr>
              <w:t xml:space="preserve"> зон  для  профилактики  ОРЗ  «Н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аступили  холода». [</w:t>
            </w:r>
            <w:r w:rsidRPr="00996FAB">
              <w:rPr>
                <w:rFonts w:ascii="Times New Roman" w:hAnsi="Times New Roman" w:cs="Times New Roman"/>
                <w:sz w:val="24"/>
                <w:szCs w:val="24"/>
              </w:rPr>
              <w:t>3]</w:t>
            </w:r>
          </w:p>
          <w:p w:rsidR="00D06F62" w:rsidRPr="00996FAB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Игра  «Иголка  и  нитка».</w:t>
            </w:r>
            <w:r w:rsidRPr="00996FAB">
              <w:rPr>
                <w:rFonts w:ascii="Times New Roman" w:hAnsi="Times New Roman" w:cs="Times New Roman"/>
                <w:sz w:val="24"/>
                <w:szCs w:val="24"/>
              </w:rPr>
              <w:t xml:space="preserve"> [13]</w:t>
            </w:r>
          </w:p>
          <w:p w:rsidR="00D06F62" w:rsidRPr="00996FAB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Этюд  «Золушка».</w:t>
            </w:r>
            <w:r w:rsidRPr="00996FAB">
              <w:rPr>
                <w:rFonts w:ascii="Times New Roman" w:hAnsi="Times New Roman" w:cs="Times New Roman"/>
                <w:sz w:val="24"/>
                <w:szCs w:val="24"/>
              </w:rPr>
              <w:t xml:space="preserve"> [13]</w:t>
            </w:r>
          </w:p>
        </w:tc>
      </w:tr>
      <w:tr w:rsidR="00D06F62" w:rsidRPr="00AD3183" w:rsidTr="008B0959">
        <w:trPr>
          <w:trHeight w:val="2449"/>
        </w:trPr>
        <w:tc>
          <w:tcPr>
            <w:tcW w:w="0" w:type="auto"/>
            <w:vMerge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2-я</w:t>
            </w:r>
          </w:p>
          <w:p w:rsidR="00411FFA" w:rsidRDefault="00411FFA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Головные</w:t>
            </w:r>
          </w:p>
          <w:p w:rsidR="00411FFA" w:rsidRDefault="00411FFA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уборы.</w:t>
            </w:r>
          </w:p>
          <w:p w:rsidR="00411FFA" w:rsidRPr="00F310E5" w:rsidRDefault="00411FFA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Обувь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«Подуй  на  пальцы».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Динамическое   упражнение.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Беседа  «Что  я  могу  делать  руками  и  ногами?».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Игра  «Самый  ловкий  наездник». [13]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  с  палочками  для    рук  « Помидор». [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Этюд  «Любящие  родители».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[13]</w:t>
            </w:r>
          </w:p>
        </w:tc>
      </w:tr>
      <w:tr w:rsidR="00D06F62" w:rsidRPr="00AD3183" w:rsidTr="008B0959">
        <w:trPr>
          <w:trHeight w:val="900"/>
        </w:trPr>
        <w:tc>
          <w:tcPr>
            <w:tcW w:w="0" w:type="auto"/>
            <w:vMerge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FFA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411FFA" w:rsidRDefault="00411FFA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Default="00411FFA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D06F62"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3-я</w:t>
            </w:r>
          </w:p>
          <w:p w:rsidR="00411FFA" w:rsidRPr="00F310E5" w:rsidRDefault="00411FFA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D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3D388D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Дыхательная  гимнас</w:t>
            </w:r>
            <w:r w:rsidR="003D388D">
              <w:rPr>
                <w:rFonts w:ascii="Times New Roman" w:hAnsi="Times New Roman" w:cs="Times New Roman"/>
                <w:sz w:val="24"/>
                <w:szCs w:val="24"/>
              </w:rPr>
              <w:t>тика «Дверь  скрипит».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Динамическое  упражнение  для  стоп.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  «Строим  дом».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Беседа «Зачем  мы  спим?».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Игра «Пустое  место».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Офтальмотренаж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 «Круглые  глаза».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Мимическое  упражнение  «Стрекоза  замерзла». [13]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Этюд  «Вы  строители».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[10, c.38]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F62" w:rsidRPr="00AD3183" w:rsidTr="008B0959">
        <w:trPr>
          <w:trHeight w:val="450"/>
        </w:trPr>
        <w:tc>
          <w:tcPr>
            <w:tcW w:w="0" w:type="auto"/>
            <w:vMerge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411FFA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D06F62" w:rsidRDefault="00411FFA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D06F62"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>4-я</w:t>
            </w:r>
          </w:p>
          <w:p w:rsidR="003D388D" w:rsidRDefault="00411FFA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11FFA" w:rsidRPr="00F310E5" w:rsidRDefault="003D388D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</w:t>
            </w:r>
            <w:r w:rsidR="00411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Мебель</w:t>
            </w:r>
          </w:p>
        </w:tc>
        <w:tc>
          <w:tcPr>
            <w:tcW w:w="11056" w:type="dxa"/>
            <w:tcBorders>
              <w:top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Дыхательная  гимнастика  «Ветер».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Корригирующая  ходьба, бег. 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Беседа  «Будем  стройные  и  красивые».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 «Дети  и  волк».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Массаж  носа  «Морковь».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Этюд  «Вкусные  конфеты». [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13]</w:t>
            </w:r>
          </w:p>
        </w:tc>
      </w:tr>
      <w:tr w:rsidR="00D06F62" w:rsidRPr="00AD3183" w:rsidTr="008B0959">
        <w:trPr>
          <w:trHeight w:val="2055"/>
        </w:trPr>
        <w:tc>
          <w:tcPr>
            <w:tcW w:w="0" w:type="auto"/>
            <w:vMerge w:val="restart"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998" w:rsidRDefault="001A199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998" w:rsidRDefault="001A199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998" w:rsidRDefault="001A199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1-я</w:t>
            </w:r>
          </w:p>
          <w:p w:rsidR="00472506" w:rsidRPr="00F310E5" w:rsidRDefault="00472506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Электроприборы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«Часики».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Динамическое  упражнение  для  ног  «Зайка».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Игра  «Мяч  по  кругу».  [9]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Пантомима.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Игра «Так  бывает  или  нет?».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Этюд  «Пылесос  и  пылинки»  (расслабление  мышц). [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F62" w:rsidRPr="00AD3183" w:rsidTr="008B0959">
        <w:trPr>
          <w:trHeight w:val="1973"/>
        </w:trPr>
        <w:tc>
          <w:tcPr>
            <w:tcW w:w="0" w:type="auto"/>
            <w:vMerge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2-я</w:t>
            </w:r>
          </w:p>
          <w:p w:rsidR="00472506" w:rsidRDefault="00472506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472506" w:rsidRPr="00F310E5" w:rsidRDefault="00472506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Зима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«Снегопад». [11]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Динамическое  упражнение  «Вы  готовы  ли  к зиме?» 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 гимнастика.  [10,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.86]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Массаж  пальцев  «Рукавичка». 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Игра  «Белые  медведи».  [13]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Упражнение  на  развитие  мимической  мускулатуры «Зимушка – зима».  [9]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Этюд  «Северный  полюс». 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F62" w:rsidRPr="00AD3183" w:rsidTr="008B0959">
        <w:trPr>
          <w:trHeight w:val="1500"/>
        </w:trPr>
        <w:tc>
          <w:tcPr>
            <w:tcW w:w="0" w:type="auto"/>
            <w:vMerge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D06F62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3-я</w:t>
            </w:r>
          </w:p>
          <w:p w:rsidR="001A1998" w:rsidRDefault="001A199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Зимующие</w:t>
            </w:r>
          </w:p>
          <w:p w:rsidR="001A1998" w:rsidRPr="00F310E5" w:rsidRDefault="001A199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птицы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 гимнастика  «Гуси  летят». 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 «Веселая  зарядка».   [12,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.24]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 гимнастика  «Зимующие  птицы».   [7,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.20]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 ног  «Курочка  и  петушок».  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Игра  «Птицы».   [4,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.67]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 на  регуляцию  мышечного  тонуса, развитие  мимических  мышц  «Утята».  [1,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.37]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Релаксация  «Звери  и  птицы  спят».  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F62" w:rsidRPr="00AD3183" w:rsidTr="008B0959">
        <w:trPr>
          <w:trHeight w:val="562"/>
        </w:trPr>
        <w:tc>
          <w:tcPr>
            <w:tcW w:w="0" w:type="auto"/>
            <w:vMerge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4-я</w:t>
            </w:r>
          </w:p>
          <w:p w:rsidR="001A1998" w:rsidRPr="00F310E5" w:rsidRDefault="001A199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Новый  год</w:t>
            </w:r>
          </w:p>
        </w:tc>
        <w:tc>
          <w:tcPr>
            <w:tcW w:w="11056" w:type="dxa"/>
            <w:tcBorders>
              <w:top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«Сдуй  снежинку».  [11]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 гимнастика  «Снеговик».   [4,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.71]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Офтальмотренаж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Пантомима.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Игра  «Бабка – </w:t>
            </w: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ежка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».   [12,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.7]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Упражнение  на  расслабление  мышц  «Подарок   под  елкой».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Этюд  «</w:t>
            </w: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Чунга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чанга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[13]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F62" w:rsidRPr="00AD3183" w:rsidTr="008B0959">
        <w:trPr>
          <w:trHeight w:val="2715"/>
        </w:trPr>
        <w:tc>
          <w:tcPr>
            <w:tcW w:w="0" w:type="auto"/>
            <w:vMerge w:val="restart"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998" w:rsidRDefault="001A199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998" w:rsidRDefault="001A199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998" w:rsidRDefault="001A199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998" w:rsidRDefault="001A199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998" w:rsidRDefault="001A199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998" w:rsidRDefault="001A199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998" w:rsidRDefault="001A199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1-я</w:t>
            </w:r>
          </w:p>
          <w:p w:rsidR="001A1998" w:rsidRDefault="001A199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Зимние  забавы</w:t>
            </w:r>
          </w:p>
          <w:p w:rsidR="001A1998" w:rsidRPr="00F310E5" w:rsidRDefault="001A199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 развлечения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Дыхательная   гимнастика  «Лыжник».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Динамическое  упражнение  «Зимние  забавы».  [9]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Кинезиологическая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 гимнастика  «Дружба».  [8]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Игра  «Снеговик». 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 на  снижение  </w:t>
            </w: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 и   скелетно-мышечного  напряжения  «Лягушки  на  зарядке». 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[12, c.8]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Пластические   этюды  «Зимние  забавы».  </w:t>
            </w:r>
          </w:p>
        </w:tc>
      </w:tr>
      <w:tr w:rsidR="00D06F62" w:rsidRPr="00AD3183" w:rsidTr="008B0959">
        <w:trPr>
          <w:trHeight w:val="2115"/>
        </w:trPr>
        <w:tc>
          <w:tcPr>
            <w:tcW w:w="0" w:type="auto"/>
            <w:vMerge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2-я</w:t>
            </w:r>
          </w:p>
          <w:p w:rsidR="001A1998" w:rsidRDefault="001A199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1A1998" w:rsidRDefault="001A199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Дикие</w:t>
            </w:r>
          </w:p>
          <w:p w:rsidR="001A1998" w:rsidRPr="00F310E5" w:rsidRDefault="001A199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животные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Дыхательная   гимнастика  «Мышка  принюхивается».  [11]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 гимнастика  «Белочка  и  бельчата».   [12,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.10]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 на  развитие  выразительности  движений  средствами  общей  моторики  «Утро  в  лесу».  [1,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.23]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Игра подвижная  «Крокодил». [12,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.11]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  биологически  активных  зон  для   профилактики  ОРЗ  «Обезьянка». 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Игра   на  снижение   </w:t>
            </w: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   и   скелетно-мышечного   напряжения «Обезьянки».  [12,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.25]</w:t>
            </w:r>
          </w:p>
        </w:tc>
      </w:tr>
      <w:tr w:rsidR="00D06F62" w:rsidRPr="00AD3183" w:rsidTr="008B0959">
        <w:trPr>
          <w:trHeight w:val="2974"/>
        </w:trPr>
        <w:tc>
          <w:tcPr>
            <w:tcW w:w="0" w:type="auto"/>
            <w:vMerge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1A1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3-я</w:t>
            </w:r>
          </w:p>
          <w:p w:rsidR="001A1998" w:rsidRDefault="001A199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998" w:rsidRDefault="001A199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Домашние</w:t>
            </w:r>
          </w:p>
          <w:p w:rsidR="001A1998" w:rsidRPr="00F310E5" w:rsidRDefault="001A199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животные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«Утята».   [11]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  «Сидит  белка». 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 упражнение  «Кенгуру».  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 «Хрюшка  </w:t>
            </w: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Нюша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 умывалась».   [12,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.5]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Игра «Кот  и  мыши».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 гимнастика  с  </w:t>
            </w: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су-джоком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 на  расслабление  мышц  «Спящий  котенок». 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[13]</w:t>
            </w:r>
          </w:p>
        </w:tc>
      </w:tr>
      <w:tr w:rsidR="00D06F62" w:rsidRPr="00AD3183" w:rsidTr="008B0959">
        <w:trPr>
          <w:trHeight w:val="663"/>
        </w:trPr>
        <w:tc>
          <w:tcPr>
            <w:tcW w:w="0" w:type="auto"/>
            <w:vMerge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4-я</w:t>
            </w:r>
          </w:p>
          <w:p w:rsidR="001A1998" w:rsidRDefault="001A199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Домашние</w:t>
            </w:r>
          </w:p>
          <w:p w:rsidR="001A1998" w:rsidRPr="00F310E5" w:rsidRDefault="001A199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птицы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  <w:tcBorders>
              <w:top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«Петух».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 упражнение  «Гусак».  [1,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.32]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 гимнастика  «Попугайчики».  [12,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.15]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Игра  «Филин».  [4,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.107]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Офтальмотренаж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 «Снежинки».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 на  регуляцию  мышечного  тонуса, мимики  «Утята».  [1,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.36]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Этюд  «Жар-птица».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[13]</w:t>
            </w:r>
          </w:p>
        </w:tc>
      </w:tr>
      <w:tr w:rsidR="00D06F62" w:rsidRPr="00F465B0" w:rsidTr="008B0959">
        <w:trPr>
          <w:trHeight w:val="2880"/>
        </w:trPr>
        <w:tc>
          <w:tcPr>
            <w:tcW w:w="0" w:type="auto"/>
            <w:vMerge w:val="restart"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Pr="00F310E5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98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06F62" w:rsidRDefault="001A199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06F62"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F62"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>1-я</w:t>
            </w:r>
          </w:p>
          <w:p w:rsidR="001A1998" w:rsidRDefault="001A199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Животные</w:t>
            </w:r>
          </w:p>
          <w:p w:rsidR="001A1998" w:rsidRDefault="001A199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жарких</w:t>
            </w:r>
          </w:p>
          <w:p w:rsidR="001A1998" w:rsidRPr="00F310E5" w:rsidRDefault="001A199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стран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 гимнастика  «Мыльные  пузыри».  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 упражнение  «Обезьяны».    [12,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.25]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Кинезиологическая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 гимнастика  «Полянка», «Щелчки», «Животные  жарких  стран».  [8]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Игра  «Дракон  кусает  свой  хвост».   [13]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 упражнения  для  мышц  шеи, щек  и  губ.  [10,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.70]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 «Вот  такие!».   [12,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.5]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Этюд  «Гневная  гиена». 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F62" w:rsidRPr="00AD3183" w:rsidTr="008B0959">
        <w:trPr>
          <w:trHeight w:val="1470"/>
        </w:trPr>
        <w:tc>
          <w:tcPr>
            <w:tcW w:w="0" w:type="auto"/>
            <w:vMerge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2-я</w:t>
            </w:r>
          </w:p>
          <w:p w:rsidR="001A1998" w:rsidRPr="00F310E5" w:rsidRDefault="001A1998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Рыбы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«Черепашки». [11]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 упражнение  «Лягушки  на  зарядке».  [12,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.8]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 тела  «Черепаха».  [4,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.131]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Игра  «Кит  и  рыбки».  [4,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.138]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Пальчиковая  гимнастика  «Рыбка  плавала  в  пруду».   [2,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.32]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Комплекс   упражнений  для   профилактики   респираторных   заболеваний.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F62" w:rsidRPr="00F465B0" w:rsidTr="008B0959">
        <w:trPr>
          <w:trHeight w:val="1050"/>
        </w:trPr>
        <w:tc>
          <w:tcPr>
            <w:tcW w:w="0" w:type="auto"/>
            <w:vMerge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3-я</w:t>
            </w:r>
          </w:p>
          <w:p w:rsidR="00DC1A61" w:rsidRDefault="00DC1A6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День </w:t>
            </w:r>
          </w:p>
          <w:p w:rsidR="00DC1A61" w:rsidRDefault="00DC1A6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Защитника</w:t>
            </w:r>
          </w:p>
          <w:p w:rsidR="00DC1A61" w:rsidRPr="00F310E5" w:rsidRDefault="00DC1A6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Отечества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A005D4" w:rsidRPr="00F310E5" w:rsidRDefault="00A005D4" w:rsidP="00A0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«Шагом  марш».</w:t>
            </w:r>
          </w:p>
          <w:p w:rsidR="00A005D4" w:rsidRPr="00F310E5" w:rsidRDefault="00A005D4" w:rsidP="00A0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 упражнение  «Смелый  капитан».   [2,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.20]</w:t>
            </w:r>
          </w:p>
          <w:p w:rsidR="00A005D4" w:rsidRPr="00F310E5" w:rsidRDefault="00A005D4" w:rsidP="00A0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 гимнастика  «Защитники  Отечества».   [7,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.40]</w:t>
            </w:r>
          </w:p>
          <w:p w:rsidR="00A005D4" w:rsidRPr="00F310E5" w:rsidRDefault="00A005D4" w:rsidP="00A0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Беседа «Что  я  могу  делать  руками  и  ногами?».</w:t>
            </w:r>
          </w:p>
          <w:p w:rsidR="00A005D4" w:rsidRPr="00F310E5" w:rsidRDefault="00A005D4" w:rsidP="00A005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 упражнений  с  гимнастической  палкой  для  профилактики  сколиоза. 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  <w:p w:rsidR="00A005D4" w:rsidRPr="00F310E5" w:rsidRDefault="00A005D4" w:rsidP="00A0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Игра  «Замри».</w:t>
            </w:r>
          </w:p>
          <w:p w:rsidR="00A005D4" w:rsidRPr="00F310E5" w:rsidRDefault="00A005D4" w:rsidP="00A005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Пантомима  «Три  настроения».  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6F62" w:rsidRPr="00AD3183" w:rsidTr="008B0959">
        <w:trPr>
          <w:trHeight w:val="720"/>
        </w:trPr>
        <w:tc>
          <w:tcPr>
            <w:tcW w:w="0" w:type="auto"/>
            <w:vMerge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4-я</w:t>
            </w:r>
          </w:p>
          <w:p w:rsidR="00DC1A61" w:rsidRDefault="00DC1A6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A61" w:rsidRDefault="00DC1A6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Повторение</w:t>
            </w:r>
          </w:p>
          <w:p w:rsidR="00DC1A61" w:rsidRDefault="00DC1A6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лексических</w:t>
            </w:r>
          </w:p>
          <w:p w:rsidR="00DC1A61" w:rsidRPr="00F310E5" w:rsidRDefault="00DC1A6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тем</w:t>
            </w:r>
          </w:p>
        </w:tc>
        <w:tc>
          <w:tcPr>
            <w:tcW w:w="11056" w:type="dxa"/>
            <w:tcBorders>
              <w:top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5D4" w:rsidRPr="00F310E5" w:rsidRDefault="00A005D4" w:rsidP="00A0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«Маятник».</w:t>
            </w:r>
          </w:p>
          <w:p w:rsidR="00A005D4" w:rsidRPr="00F310E5" w:rsidRDefault="00A005D4" w:rsidP="00A0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Корригирующая  ходьба, бег  «Игрушки».  [3]</w:t>
            </w:r>
            <w:r w:rsidR="000313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313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инезиологические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упражнения.</w:t>
            </w:r>
          </w:p>
          <w:p w:rsidR="00A005D4" w:rsidRPr="00F310E5" w:rsidRDefault="00A005D4" w:rsidP="00A0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Игра  «Веселый  бубен».  </w:t>
            </w:r>
          </w:p>
          <w:p w:rsidR="00A005D4" w:rsidRPr="00F310E5" w:rsidRDefault="00A005D4" w:rsidP="00A0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Офтальмотренаж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Далеко-близко</w:t>
            </w:r>
            <w:proofErr w:type="gram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005D4" w:rsidRPr="00F310E5" w:rsidRDefault="00A005D4" w:rsidP="00A005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 тела  «Лягушата».  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  <w:p w:rsidR="00D06F62" w:rsidRPr="00F310E5" w:rsidRDefault="00A005D4" w:rsidP="00A0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Этюд  «Два   клоуна». 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[13]</w:t>
            </w:r>
          </w:p>
        </w:tc>
      </w:tr>
      <w:tr w:rsidR="00D06F62" w:rsidRPr="00AD3183" w:rsidTr="008B0959">
        <w:trPr>
          <w:trHeight w:val="2955"/>
        </w:trPr>
        <w:tc>
          <w:tcPr>
            <w:tcW w:w="0" w:type="auto"/>
            <w:vMerge w:val="restart"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31" w:rsidRPr="00F310E5" w:rsidRDefault="004B793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Март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1-я</w:t>
            </w:r>
          </w:p>
          <w:p w:rsidR="00DC1A61" w:rsidRDefault="00DC1A6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A61" w:rsidRDefault="00DC1A6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Мамин  день.</w:t>
            </w:r>
          </w:p>
          <w:p w:rsidR="00DC1A61" w:rsidRPr="00F310E5" w:rsidRDefault="00DC1A6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Семья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«Шар».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Логоритмическое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  упражнение  «Мамины  помощники».  [2,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.37]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 </w:t>
            </w: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упражнения: «Мамин  день», «Пальчики  кивают».  [8]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Игра  «Пузырь».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Мимические  упражнения.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  для  профилактики  респираторных  заболеваний. 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Этюд  «Моя  семья». 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[10, c.33]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F62" w:rsidRPr="00AD3183" w:rsidTr="008B0959">
        <w:trPr>
          <w:trHeight w:val="2760"/>
        </w:trPr>
        <w:tc>
          <w:tcPr>
            <w:tcW w:w="0" w:type="auto"/>
            <w:vMerge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2-я</w:t>
            </w:r>
          </w:p>
          <w:p w:rsidR="00DC1A61" w:rsidRPr="00F310E5" w:rsidRDefault="00DC1A6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Посуда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 гимнастика.  [10,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.46]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 упражнение «Веселая  зарядка».   [12,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.24]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Беседа «Береги  здоровье  смолоду».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 гимнастика  «Вышла  чашка  погулять».  [4,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.97]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Игра  «Так  бывает  или  нет?».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Офтальмотренаж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Мимические  упражнения.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Этюд  «Чайник».   [10,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.47]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F62" w:rsidRPr="00AD3183" w:rsidTr="008B0959">
        <w:trPr>
          <w:trHeight w:val="2498"/>
        </w:trPr>
        <w:tc>
          <w:tcPr>
            <w:tcW w:w="0" w:type="auto"/>
            <w:vMerge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3-я</w:t>
            </w:r>
          </w:p>
          <w:p w:rsidR="00DC1A61" w:rsidRDefault="00DC1A6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Продукты</w:t>
            </w:r>
          </w:p>
          <w:p w:rsidR="00DC1A61" w:rsidRPr="00F310E5" w:rsidRDefault="00DC1A6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питания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«Каша  кипит».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Динамическое  упражнение  «Каравай». 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 гимнастика  «Пироги  пшеничные».   [5,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.98]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Игра  «Колобок».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  с  карандашами  для  пальцев  рук  и  ног. 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 «Штанга»  (снятие  мышечного  напряжения). 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Этюд  «Пельмени».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[10, c.48]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F62" w:rsidRPr="00AD3183" w:rsidTr="008B0959">
        <w:trPr>
          <w:trHeight w:val="2670"/>
        </w:trPr>
        <w:tc>
          <w:tcPr>
            <w:tcW w:w="0" w:type="auto"/>
            <w:vMerge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4-я</w:t>
            </w:r>
          </w:p>
          <w:p w:rsidR="00DC1A61" w:rsidRPr="00F310E5" w:rsidRDefault="00DC1A61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Весна</w:t>
            </w:r>
          </w:p>
        </w:tc>
        <w:tc>
          <w:tcPr>
            <w:tcW w:w="11056" w:type="dxa"/>
            <w:tcBorders>
              <w:top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 гимнастика  «Цветик </w:t>
            </w:r>
            <w:proofErr w:type="gram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емицветик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».   [11]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  «Грачи». 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ОРУ  «Белочка». 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Игра  «День-ночь».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Офтальмотренаж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proofErr w:type="gram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Солнышко-тучи</w:t>
            </w:r>
            <w:proofErr w:type="spellEnd"/>
            <w:proofErr w:type="gram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».  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Этюд  «Сосулька» (расслабление  мышц).  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[13]</w:t>
            </w:r>
          </w:p>
        </w:tc>
      </w:tr>
      <w:tr w:rsidR="00D06F62" w:rsidRPr="00AD3183" w:rsidTr="008B0959">
        <w:trPr>
          <w:trHeight w:val="2595"/>
        </w:trPr>
        <w:tc>
          <w:tcPr>
            <w:tcW w:w="0" w:type="auto"/>
            <w:vMerge w:val="restart"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DE3" w:rsidRDefault="001C4DE3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DE3" w:rsidRDefault="001C4DE3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DE3" w:rsidRDefault="001C4DE3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DE3" w:rsidRDefault="001C4DE3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DE3" w:rsidRDefault="001C4DE3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DE3" w:rsidRDefault="001C4DE3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DE3" w:rsidRDefault="001C4DE3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DE3" w:rsidRDefault="001C4DE3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DE3" w:rsidRDefault="001C4DE3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D06F62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1-я</w:t>
            </w:r>
          </w:p>
          <w:p w:rsidR="001C4DE3" w:rsidRDefault="001C4DE3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Перелетные</w:t>
            </w:r>
          </w:p>
          <w:p w:rsidR="001C4DE3" w:rsidRPr="00F310E5" w:rsidRDefault="001C4DE3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птицы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«Дятел».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 упражнение  «Хомячок  - </w:t>
            </w: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Хомка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 гимнастика  «Весна  в  природе».   [7,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.50]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Офтальмотренаж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 «Осы».  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Игра  «Цапля».   [5,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.178]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Этюд  «</w:t>
            </w: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 у  майских  жуков». 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F62" w:rsidRPr="00AD3183" w:rsidTr="008B0959">
        <w:trPr>
          <w:trHeight w:val="2850"/>
        </w:trPr>
        <w:tc>
          <w:tcPr>
            <w:tcW w:w="0" w:type="auto"/>
            <w:vMerge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2-я</w:t>
            </w:r>
          </w:p>
          <w:p w:rsidR="001C4DE3" w:rsidRPr="00F310E5" w:rsidRDefault="001C4DE3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Город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«Семафор».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Корригирующая  ходьба, бег.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 упражнений  с  </w:t>
            </w: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су-джоками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Игра  «Охотники  и  зайцы».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Мимическое  упражнение  «Подарки». 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Этюд  «Шалтай-болтай» (расслабление  мышц).   [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F62" w:rsidRPr="00AD3183" w:rsidTr="008B0959">
        <w:trPr>
          <w:trHeight w:val="2610"/>
        </w:trPr>
        <w:tc>
          <w:tcPr>
            <w:tcW w:w="0" w:type="auto"/>
            <w:vMerge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3-я</w:t>
            </w:r>
          </w:p>
          <w:p w:rsidR="001C4DE3" w:rsidRPr="00F310E5" w:rsidRDefault="001C4DE3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Транспорт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«Паровозик».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 упражнение  «Мы  шоферы».  [2,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.17]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 </w:t>
            </w: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упражнения: «Транспорт», «Правила  дорожного  движения».   [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 c.32-34]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Игра «Поезд».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Массаж  спины «Паровоз». 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Пластические  этюды. 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[10, c.84]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F62" w:rsidRPr="00AD3183" w:rsidTr="008B0959">
        <w:trPr>
          <w:trHeight w:val="1770"/>
        </w:trPr>
        <w:tc>
          <w:tcPr>
            <w:tcW w:w="0" w:type="auto"/>
            <w:vMerge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4-я</w:t>
            </w:r>
          </w:p>
          <w:p w:rsidR="004460DB" w:rsidRDefault="004460DB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Профессии.</w:t>
            </w:r>
          </w:p>
          <w:p w:rsidR="004460DB" w:rsidRPr="00F310E5" w:rsidRDefault="004460DB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Инструменты</w:t>
            </w:r>
          </w:p>
        </w:tc>
        <w:tc>
          <w:tcPr>
            <w:tcW w:w="11056" w:type="dxa"/>
            <w:tcBorders>
              <w:top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«Трубач».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Динамическое  упражнение  «Веселые  музыканты». 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Пальчиковая  игра  «Я - художник».  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  для  профилактики  сколиоза. 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Игра «Оркестр».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Массаж  спины  «Барабан». 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Этюд  «Остров  плакс». 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[13]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6F62" w:rsidRPr="00AD3183" w:rsidTr="008B0959">
        <w:trPr>
          <w:trHeight w:val="2688"/>
        </w:trPr>
        <w:tc>
          <w:tcPr>
            <w:tcW w:w="0" w:type="auto"/>
            <w:vMerge w:val="restart"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Май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1-я</w:t>
            </w:r>
          </w:p>
          <w:p w:rsidR="004460DB" w:rsidRDefault="004460DB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Праздник</w:t>
            </w:r>
          </w:p>
          <w:p w:rsidR="004460DB" w:rsidRPr="00F310E5" w:rsidRDefault="004460DB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Победы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«Шагом  марш».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Динамическое  упражнение  «Здравствуй!». 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 «Конкурс  </w:t>
            </w:r>
            <w:proofErr w:type="gram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лентяев</w:t>
            </w:r>
            <w:proofErr w:type="gram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».   [13]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Мимические  упражнения.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Игра «Поменяемся  местами».  [13]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Этюд «Незнайка».   [13]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Релаксация «Тихий  час  для  мышат». 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[12, c.10]</w:t>
            </w:r>
          </w:p>
        </w:tc>
      </w:tr>
      <w:tr w:rsidR="00D06F62" w:rsidRPr="00AD3183" w:rsidTr="008B0959">
        <w:trPr>
          <w:trHeight w:val="2258"/>
        </w:trPr>
        <w:tc>
          <w:tcPr>
            <w:tcW w:w="0" w:type="auto"/>
            <w:vMerge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2-я</w:t>
            </w:r>
          </w:p>
          <w:p w:rsidR="004460DB" w:rsidRDefault="004460DB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Театр.</w:t>
            </w:r>
          </w:p>
          <w:p w:rsidR="004460DB" w:rsidRPr="00F310E5" w:rsidRDefault="004460DB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Магазин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«Шар».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 упражнение  «Веселый  цирк».  [2,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.36]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  для  профилактики  плоскостопия. 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Игра  «Угадай, кто  это?».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Пантомима  «Циркачи».  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Этюд «Разные  настроения».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[13]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F62" w:rsidRPr="00AD3183" w:rsidTr="008B0959">
        <w:trPr>
          <w:trHeight w:val="70"/>
        </w:trPr>
        <w:tc>
          <w:tcPr>
            <w:tcW w:w="0" w:type="auto"/>
            <w:vMerge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3-я</w:t>
            </w:r>
          </w:p>
          <w:p w:rsidR="004460DB" w:rsidRDefault="004460DB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Цветы.</w:t>
            </w:r>
          </w:p>
          <w:p w:rsidR="004460DB" w:rsidRPr="00F310E5" w:rsidRDefault="004460DB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Ягоды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A17F64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Дыхательна</w:t>
            </w:r>
            <w:r w:rsidR="00996FAB">
              <w:rPr>
                <w:rFonts w:ascii="Times New Roman" w:hAnsi="Times New Roman" w:cs="Times New Roman"/>
                <w:sz w:val="24"/>
                <w:szCs w:val="24"/>
              </w:rPr>
              <w:t xml:space="preserve">я  гимнастика  «Цветик – </w:t>
            </w:r>
            <w:proofErr w:type="spellStart"/>
            <w:r w:rsidR="00996FAB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996FA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96FAB" w:rsidRPr="00A17F64">
              <w:rPr>
                <w:rFonts w:ascii="Times New Roman" w:hAnsi="Times New Roman" w:cs="Times New Roman"/>
                <w:sz w:val="24"/>
                <w:szCs w:val="24"/>
              </w:rPr>
              <w:t>[11]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Динамическое  упражнение  «Цветы». 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Массаж  лица «Пчела». 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Офтальмотренаж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 «Пчела – оса». 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Упражнение  для  кистей  рук  «Малина». 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Этюд  «Цветок». 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F62" w:rsidRPr="00AD3183" w:rsidTr="00EF56B5">
        <w:trPr>
          <w:trHeight w:val="131"/>
        </w:trPr>
        <w:tc>
          <w:tcPr>
            <w:tcW w:w="0" w:type="auto"/>
            <w:vMerge/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0DB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4460DB" w:rsidRDefault="004460DB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Default="004460DB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D06F62" w:rsidRPr="00F3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4-я</w:t>
            </w:r>
          </w:p>
          <w:p w:rsidR="004460DB" w:rsidRDefault="004460DB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Лето.</w:t>
            </w:r>
          </w:p>
          <w:p w:rsidR="004460DB" w:rsidRPr="00F310E5" w:rsidRDefault="004460DB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Насекомые</w:t>
            </w:r>
          </w:p>
        </w:tc>
        <w:tc>
          <w:tcPr>
            <w:tcW w:w="11056" w:type="dxa"/>
            <w:tcBorders>
              <w:top w:val="single" w:sz="4" w:space="0" w:color="auto"/>
            </w:tcBorders>
          </w:tcPr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«Пчела».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Динамическое  упражнение  «Муха – Цокотуха». 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Мимическое  упражнение  «Облака».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Игра  «Лягушки  и  цапля».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 «Лягушата». 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  с  карандашами  для  ног  и  рук.  [3]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Игра  на  снижение  </w:t>
            </w:r>
            <w:proofErr w:type="spellStart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F310E5">
              <w:rPr>
                <w:rFonts w:ascii="Times New Roman" w:hAnsi="Times New Roman" w:cs="Times New Roman"/>
                <w:sz w:val="24"/>
                <w:szCs w:val="24"/>
              </w:rPr>
              <w:t xml:space="preserve">  и  скелетно-мышечного  напряжения  «Мушка».  </w:t>
            </w:r>
            <w:r w:rsidRPr="00F3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[12, c.14]</w:t>
            </w: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62" w:rsidRPr="00F310E5" w:rsidRDefault="00D06F62" w:rsidP="00F3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3098" w:rsidRDefault="00A73098"/>
    <w:p w:rsidR="008F3E2B" w:rsidRDefault="008F3E2B" w:rsidP="008F3E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3E2B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F3E2B" w:rsidRPr="008F3E2B" w:rsidRDefault="008F3E2B" w:rsidP="008F3E2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E2B">
        <w:rPr>
          <w:rFonts w:ascii="Times New Roman" w:hAnsi="Times New Roman" w:cs="Times New Roman"/>
          <w:sz w:val="24"/>
          <w:szCs w:val="24"/>
        </w:rPr>
        <w:t>Аксанова Т.Ю.    Логопедическая  ритмика  в  системе  коррекционной  работы  с  дошкольниками  с  ОНР.   СПб</w:t>
      </w:r>
      <w:proofErr w:type="gramStart"/>
      <w:r w:rsidRPr="008F3E2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3E2B">
        <w:rPr>
          <w:rFonts w:ascii="Times New Roman" w:hAnsi="Times New Roman" w:cs="Times New Roman"/>
          <w:sz w:val="24"/>
          <w:szCs w:val="24"/>
        </w:rPr>
        <w:t>2009.</w:t>
      </w:r>
    </w:p>
    <w:p w:rsidR="00A03ADF" w:rsidRPr="00A03ADF" w:rsidRDefault="008F3E2B" w:rsidP="00A03AD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3E2B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8F3E2B">
        <w:rPr>
          <w:rFonts w:ascii="Times New Roman" w:hAnsi="Times New Roman" w:cs="Times New Roman"/>
          <w:sz w:val="24"/>
          <w:szCs w:val="24"/>
        </w:rPr>
        <w:t xml:space="preserve"> Е.А.         </w:t>
      </w:r>
      <w:proofErr w:type="spellStart"/>
      <w:r w:rsidRPr="008F3E2B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8F3E2B">
        <w:rPr>
          <w:rFonts w:ascii="Times New Roman" w:hAnsi="Times New Roman" w:cs="Times New Roman"/>
          <w:sz w:val="24"/>
          <w:szCs w:val="24"/>
        </w:rPr>
        <w:t xml:space="preserve">  упражнения  без музыкального  сопровождения.  М.,  2006.</w:t>
      </w:r>
    </w:p>
    <w:p w:rsidR="008F3E2B" w:rsidRPr="008F3E2B" w:rsidRDefault="008F3E2B" w:rsidP="008F3E2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3E2B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8F3E2B">
        <w:rPr>
          <w:rFonts w:ascii="Times New Roman" w:hAnsi="Times New Roman" w:cs="Times New Roman"/>
          <w:sz w:val="24"/>
          <w:szCs w:val="24"/>
        </w:rPr>
        <w:t xml:space="preserve"> М.Ю.    </w:t>
      </w:r>
      <w:proofErr w:type="spellStart"/>
      <w:r w:rsidRPr="008F3E2B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8F3E2B">
        <w:rPr>
          <w:rFonts w:ascii="Times New Roman" w:hAnsi="Times New Roman" w:cs="Times New Roman"/>
          <w:sz w:val="24"/>
          <w:szCs w:val="24"/>
        </w:rPr>
        <w:t xml:space="preserve">  занятия  в  детском  саду.   М.,  2005.</w:t>
      </w:r>
    </w:p>
    <w:p w:rsidR="008F3E2B" w:rsidRPr="008F3E2B" w:rsidRDefault="008F3E2B" w:rsidP="008F3E2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3E2B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8F3E2B">
        <w:rPr>
          <w:rFonts w:ascii="Times New Roman" w:hAnsi="Times New Roman" w:cs="Times New Roman"/>
          <w:sz w:val="24"/>
          <w:szCs w:val="24"/>
        </w:rPr>
        <w:t xml:space="preserve"> М.Ю.    Конспекты  </w:t>
      </w:r>
      <w:proofErr w:type="spellStart"/>
      <w:r w:rsidRPr="008F3E2B"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Pr="008F3E2B">
        <w:rPr>
          <w:rFonts w:ascii="Times New Roman" w:hAnsi="Times New Roman" w:cs="Times New Roman"/>
          <w:sz w:val="24"/>
          <w:szCs w:val="24"/>
        </w:rPr>
        <w:t xml:space="preserve">  занятий  с  детьми  5-6  лет.   М.,   2007.</w:t>
      </w:r>
    </w:p>
    <w:p w:rsidR="008F3E2B" w:rsidRPr="008F3E2B" w:rsidRDefault="008F3E2B" w:rsidP="008F3E2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3E2B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8F3E2B">
        <w:rPr>
          <w:rFonts w:ascii="Times New Roman" w:hAnsi="Times New Roman" w:cs="Times New Roman"/>
          <w:sz w:val="24"/>
          <w:szCs w:val="24"/>
        </w:rPr>
        <w:t xml:space="preserve"> М.Ю.    Конспекты  </w:t>
      </w:r>
      <w:proofErr w:type="spellStart"/>
      <w:r w:rsidRPr="008F3E2B"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Pr="008F3E2B">
        <w:rPr>
          <w:rFonts w:ascii="Times New Roman" w:hAnsi="Times New Roman" w:cs="Times New Roman"/>
          <w:sz w:val="24"/>
          <w:szCs w:val="24"/>
        </w:rPr>
        <w:t xml:space="preserve">   занятий  с  детьми  6-7  лет.   М.,  2008.</w:t>
      </w:r>
    </w:p>
    <w:p w:rsidR="008F3E2B" w:rsidRPr="008F3E2B" w:rsidRDefault="008F3E2B" w:rsidP="008F3E2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E2B">
        <w:rPr>
          <w:rFonts w:ascii="Times New Roman" w:hAnsi="Times New Roman" w:cs="Times New Roman"/>
          <w:sz w:val="24"/>
          <w:szCs w:val="24"/>
        </w:rPr>
        <w:t>Козырева О.В.        Оздоровительно-развивающие  игры   для  дошкольников.   М.,  2007.</w:t>
      </w:r>
    </w:p>
    <w:p w:rsidR="008F3E2B" w:rsidRPr="008F3E2B" w:rsidRDefault="008F3E2B" w:rsidP="008F3E2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3E2B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8F3E2B">
        <w:rPr>
          <w:rFonts w:ascii="Times New Roman" w:hAnsi="Times New Roman" w:cs="Times New Roman"/>
          <w:sz w:val="24"/>
          <w:szCs w:val="24"/>
        </w:rPr>
        <w:t xml:space="preserve"> О.И.       Тренируем  пальчики – развиваем  речь!    СПб</w:t>
      </w:r>
      <w:proofErr w:type="gramStart"/>
      <w:r w:rsidRPr="008F3E2B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8F3E2B">
        <w:rPr>
          <w:rFonts w:ascii="Times New Roman" w:hAnsi="Times New Roman" w:cs="Times New Roman"/>
          <w:sz w:val="24"/>
          <w:szCs w:val="24"/>
        </w:rPr>
        <w:t>2009.</w:t>
      </w:r>
    </w:p>
    <w:p w:rsidR="008F3E2B" w:rsidRPr="008F3E2B" w:rsidRDefault="008F3E2B" w:rsidP="008F3E2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3E2B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8F3E2B">
        <w:rPr>
          <w:rFonts w:ascii="Times New Roman" w:hAnsi="Times New Roman" w:cs="Times New Roman"/>
          <w:sz w:val="24"/>
          <w:szCs w:val="24"/>
        </w:rPr>
        <w:t xml:space="preserve"> О.И.       Пальчиковые  игры  для  детей  4-7  лет.  СПб</w:t>
      </w:r>
      <w:proofErr w:type="gramStart"/>
      <w:r w:rsidRPr="008F3E2B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8F3E2B">
        <w:rPr>
          <w:rFonts w:ascii="Times New Roman" w:hAnsi="Times New Roman" w:cs="Times New Roman"/>
          <w:sz w:val="24"/>
          <w:szCs w:val="24"/>
        </w:rPr>
        <w:t>2008.</w:t>
      </w:r>
    </w:p>
    <w:p w:rsidR="008F3E2B" w:rsidRPr="008F3E2B" w:rsidRDefault="008F3E2B" w:rsidP="008F3E2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E2B">
        <w:rPr>
          <w:rFonts w:ascii="Times New Roman" w:hAnsi="Times New Roman" w:cs="Times New Roman"/>
          <w:sz w:val="24"/>
          <w:szCs w:val="24"/>
        </w:rPr>
        <w:t xml:space="preserve">Перспективный  план  по  </w:t>
      </w:r>
      <w:proofErr w:type="spellStart"/>
      <w:r w:rsidRPr="008F3E2B">
        <w:rPr>
          <w:rFonts w:ascii="Times New Roman" w:hAnsi="Times New Roman" w:cs="Times New Roman"/>
          <w:sz w:val="24"/>
          <w:szCs w:val="24"/>
        </w:rPr>
        <w:t>логоритмике</w:t>
      </w:r>
      <w:proofErr w:type="spellEnd"/>
      <w:r w:rsidRPr="008F3E2B">
        <w:rPr>
          <w:rFonts w:ascii="Times New Roman" w:hAnsi="Times New Roman" w:cs="Times New Roman"/>
          <w:sz w:val="24"/>
          <w:szCs w:val="24"/>
        </w:rPr>
        <w:t xml:space="preserve">  с  элементами  физкультуры.</w:t>
      </w:r>
    </w:p>
    <w:p w:rsidR="008F3E2B" w:rsidRPr="008F3E2B" w:rsidRDefault="008F3E2B" w:rsidP="008F3E2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E2B">
        <w:rPr>
          <w:rFonts w:ascii="Times New Roman" w:hAnsi="Times New Roman" w:cs="Times New Roman"/>
          <w:sz w:val="24"/>
          <w:szCs w:val="24"/>
        </w:rPr>
        <w:t>Пожиленко</w:t>
      </w:r>
      <w:proofErr w:type="spellEnd"/>
      <w:r w:rsidRPr="008F3E2B">
        <w:rPr>
          <w:rFonts w:ascii="Times New Roman" w:hAnsi="Times New Roman" w:cs="Times New Roman"/>
          <w:sz w:val="24"/>
          <w:szCs w:val="24"/>
        </w:rPr>
        <w:t xml:space="preserve"> Е.А.     Артикуляционная  гимнастика.   СПб</w:t>
      </w:r>
      <w:proofErr w:type="gramStart"/>
      <w:r w:rsidRPr="008F3E2B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8F3E2B">
        <w:rPr>
          <w:rFonts w:ascii="Times New Roman" w:hAnsi="Times New Roman" w:cs="Times New Roman"/>
          <w:sz w:val="24"/>
          <w:szCs w:val="24"/>
        </w:rPr>
        <w:t>2004.</w:t>
      </w:r>
    </w:p>
    <w:p w:rsidR="008F3E2B" w:rsidRPr="008F3E2B" w:rsidRDefault="008F3E2B" w:rsidP="008F3E2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E2B">
        <w:rPr>
          <w:rFonts w:ascii="Times New Roman" w:hAnsi="Times New Roman" w:cs="Times New Roman"/>
          <w:sz w:val="24"/>
          <w:szCs w:val="24"/>
        </w:rPr>
        <w:t>Суборова</w:t>
      </w:r>
      <w:proofErr w:type="spellEnd"/>
      <w:r w:rsidRPr="008F3E2B">
        <w:rPr>
          <w:rFonts w:ascii="Times New Roman" w:hAnsi="Times New Roman" w:cs="Times New Roman"/>
          <w:sz w:val="24"/>
          <w:szCs w:val="24"/>
        </w:rPr>
        <w:t xml:space="preserve"> Т.А.        Дыхательные   упражнения  в  игровой  форме.</w:t>
      </w:r>
    </w:p>
    <w:p w:rsidR="008F3E2B" w:rsidRPr="008F3E2B" w:rsidRDefault="008F3E2B" w:rsidP="008F3E2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E2B">
        <w:rPr>
          <w:rFonts w:ascii="Times New Roman" w:hAnsi="Times New Roman" w:cs="Times New Roman"/>
          <w:sz w:val="24"/>
          <w:szCs w:val="24"/>
        </w:rPr>
        <w:t>Трясорукова</w:t>
      </w:r>
      <w:proofErr w:type="spellEnd"/>
      <w:r w:rsidRPr="008F3E2B">
        <w:rPr>
          <w:rFonts w:ascii="Times New Roman" w:hAnsi="Times New Roman" w:cs="Times New Roman"/>
          <w:sz w:val="24"/>
          <w:szCs w:val="24"/>
        </w:rPr>
        <w:t xml:space="preserve"> Т.П.   Игры   для  дома  и   детского  сада  на  снижение  </w:t>
      </w:r>
      <w:proofErr w:type="spellStart"/>
      <w:r w:rsidRPr="008F3E2B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8F3E2B">
        <w:rPr>
          <w:rFonts w:ascii="Times New Roman" w:hAnsi="Times New Roman" w:cs="Times New Roman"/>
          <w:sz w:val="24"/>
          <w:szCs w:val="24"/>
        </w:rPr>
        <w:t xml:space="preserve">  и  скелетно-мышечного   напряжения.   </w:t>
      </w:r>
      <w:proofErr w:type="spellStart"/>
      <w:r w:rsidRPr="008F3E2B">
        <w:rPr>
          <w:rFonts w:ascii="Times New Roman" w:hAnsi="Times New Roman" w:cs="Times New Roman"/>
          <w:sz w:val="24"/>
          <w:szCs w:val="24"/>
        </w:rPr>
        <w:t>РнД</w:t>
      </w:r>
      <w:proofErr w:type="spellEnd"/>
      <w:r w:rsidRPr="008F3E2B">
        <w:rPr>
          <w:rFonts w:ascii="Times New Roman" w:hAnsi="Times New Roman" w:cs="Times New Roman"/>
          <w:sz w:val="24"/>
          <w:szCs w:val="24"/>
        </w:rPr>
        <w:t>.,   2011.</w:t>
      </w:r>
    </w:p>
    <w:p w:rsidR="008F3E2B" w:rsidRPr="008F3E2B" w:rsidRDefault="008F3E2B" w:rsidP="008F3E2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E2B">
        <w:rPr>
          <w:rFonts w:ascii="Times New Roman" w:hAnsi="Times New Roman" w:cs="Times New Roman"/>
          <w:sz w:val="24"/>
          <w:szCs w:val="24"/>
        </w:rPr>
        <w:t xml:space="preserve"> Чистякова М.И.   </w:t>
      </w:r>
      <w:proofErr w:type="spellStart"/>
      <w:r w:rsidRPr="008F3E2B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8F3E2B">
        <w:rPr>
          <w:rFonts w:ascii="Times New Roman" w:hAnsi="Times New Roman" w:cs="Times New Roman"/>
          <w:sz w:val="24"/>
          <w:szCs w:val="24"/>
        </w:rPr>
        <w:t>.  М.,  1995.</w:t>
      </w:r>
    </w:p>
    <w:p w:rsidR="008F3E2B" w:rsidRPr="00A17F64" w:rsidRDefault="008F3E2B" w:rsidP="008F3E2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E2B">
        <w:rPr>
          <w:rFonts w:ascii="Times New Roman" w:hAnsi="Times New Roman" w:cs="Times New Roman"/>
          <w:sz w:val="24"/>
          <w:szCs w:val="24"/>
        </w:rPr>
        <w:t xml:space="preserve"> Яковлева Л.В., Юдина Р.А.  Физическое  развитие  и  здоровье  детей  3-7  лет.  М</w:t>
      </w:r>
      <w:r w:rsidRPr="00E53BF2">
        <w:rPr>
          <w:sz w:val="28"/>
          <w:szCs w:val="28"/>
        </w:rPr>
        <w:t xml:space="preserve">.,  </w:t>
      </w:r>
      <w:r w:rsidRPr="007F07EB">
        <w:rPr>
          <w:rFonts w:ascii="Times New Roman" w:hAnsi="Times New Roman" w:cs="Times New Roman"/>
          <w:sz w:val="24"/>
          <w:szCs w:val="24"/>
        </w:rPr>
        <w:t>2004.</w:t>
      </w:r>
      <w:r w:rsidR="00A17F64" w:rsidRPr="00FF2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F64" w:rsidRPr="00FF2ED9" w:rsidRDefault="00A17F64" w:rsidP="00A17F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F64" w:rsidRPr="00FF2ED9" w:rsidRDefault="00A17F64" w:rsidP="00A17F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F64" w:rsidRPr="00FF2ED9" w:rsidRDefault="00A17F64" w:rsidP="00A17F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F64" w:rsidRPr="00FF2ED9" w:rsidRDefault="00A17F64" w:rsidP="00A17F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F64" w:rsidRPr="00FF2ED9" w:rsidRDefault="00A17F64" w:rsidP="00A17F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F64" w:rsidRPr="00FF2ED9" w:rsidRDefault="00A17F64" w:rsidP="00A17F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F64" w:rsidRPr="00FF2ED9" w:rsidRDefault="00A17F64" w:rsidP="00A17F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F64" w:rsidRPr="00FF2ED9" w:rsidRDefault="00A17F64" w:rsidP="00A17F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F64" w:rsidRPr="00FF2ED9" w:rsidRDefault="00A17F64" w:rsidP="00A17F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F64" w:rsidRPr="00FF2ED9" w:rsidRDefault="00A17F64" w:rsidP="00A17F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F64" w:rsidRPr="00FF2ED9" w:rsidRDefault="00A17F64" w:rsidP="00A17F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F64" w:rsidRPr="00FF2ED9" w:rsidRDefault="00A17F64" w:rsidP="00A17F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F64" w:rsidRPr="00FF2ED9" w:rsidRDefault="00A17F64" w:rsidP="00A17F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F64" w:rsidRPr="00FF2ED9" w:rsidRDefault="00A17F64" w:rsidP="00A17F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F64" w:rsidRPr="00FF2ED9" w:rsidRDefault="00A17F64" w:rsidP="00A17F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F64" w:rsidRPr="00FF2ED9" w:rsidRDefault="00A17F64" w:rsidP="00A17F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F64" w:rsidRPr="00FF2ED9" w:rsidRDefault="00A17F64" w:rsidP="00A17F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F64" w:rsidRPr="00FF2ED9" w:rsidRDefault="00A17F64" w:rsidP="00A17F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F64" w:rsidRPr="00FF2ED9" w:rsidRDefault="00A17F64" w:rsidP="00A17F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F64" w:rsidRPr="00FF2ED9" w:rsidRDefault="00A17F64" w:rsidP="00A17F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F64" w:rsidRPr="00FF2ED9" w:rsidRDefault="00A17F64" w:rsidP="00A17F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F64" w:rsidRPr="00FF2ED9" w:rsidRDefault="00A17F64" w:rsidP="00A17F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F64" w:rsidRPr="00FF2ED9" w:rsidRDefault="00A17F64" w:rsidP="00A17F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F64" w:rsidRPr="00FF2ED9" w:rsidRDefault="00A17F64" w:rsidP="00A17F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F64" w:rsidRDefault="00A17F64" w:rsidP="00A17F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54A" w:rsidRDefault="0068554A" w:rsidP="00A17F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54A" w:rsidRPr="00FF2ED9" w:rsidRDefault="0068554A" w:rsidP="00A17F6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F64" w:rsidRPr="00A17F64" w:rsidRDefault="00A17F64" w:rsidP="00A17F64">
      <w:pPr>
        <w:pStyle w:val="a4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17F64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17F64">
        <w:rPr>
          <w:rFonts w:ascii="Times New Roman" w:hAnsi="Times New Roman" w:cs="Times New Roman"/>
          <w:b/>
          <w:sz w:val="32"/>
          <w:szCs w:val="32"/>
        </w:rPr>
        <w:t xml:space="preserve"> кружковой работы  «</w:t>
      </w:r>
      <w:proofErr w:type="spellStart"/>
      <w:r w:rsidRPr="00A17F64">
        <w:rPr>
          <w:rFonts w:ascii="Times New Roman" w:hAnsi="Times New Roman" w:cs="Times New Roman"/>
          <w:b/>
          <w:sz w:val="32"/>
          <w:szCs w:val="32"/>
        </w:rPr>
        <w:t>Здоровячок</w:t>
      </w:r>
      <w:proofErr w:type="spellEnd"/>
      <w:r w:rsidRPr="00A17F64">
        <w:rPr>
          <w:rFonts w:ascii="Times New Roman" w:hAnsi="Times New Roman" w:cs="Times New Roman"/>
          <w:b/>
          <w:sz w:val="32"/>
          <w:szCs w:val="32"/>
        </w:rPr>
        <w:t>» в старшей логопедической группе.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55"/>
      </w:tblGrid>
      <w:tr w:rsidR="00A17F64" w:rsidRPr="00A17F64" w:rsidTr="00A17F64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F64" w:rsidRPr="00A17F64" w:rsidRDefault="00A17F64" w:rsidP="00A17F64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Коррекция речевых нарушений у детей дошкольного возраста - приоритетное направление деятельности нашего учреждения. Руководствуясь правилом "здоровый ребенок - успешный ребенок" и особенностей развития детей, посещающих ДОУ, был создан физкультурно-оздоровительный кружок. Целью, которого является укрепление и сохранение здоровья, путем коррекционно-оздоровительных мероприятий.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В</w:t>
            </w:r>
            <w:r w:rsidRPr="00A17F64">
              <w:rPr>
                <w:rFonts w:ascii="Tahoma" w:eastAsia="Times New Roman" w:hAnsi="Tahoma" w:cs="Tahoma"/>
                <w:color w:val="2D2A2A"/>
                <w:sz w:val="21"/>
                <w:lang w:eastAsia="ru-RU"/>
              </w:rPr>
              <w:t> </w:t>
            </w:r>
            <w:hyperlink r:id="rId5" w:tgtFrame="_blank" w:history="1">
              <w:r w:rsidRPr="00A17F64">
                <w:rPr>
                  <w:rFonts w:ascii="Tahoma" w:eastAsia="Times New Roman" w:hAnsi="Tahoma" w:cs="Tahoma"/>
                  <w:color w:val="378A9C"/>
                  <w:sz w:val="21"/>
                  <w:u w:val="single"/>
                  <w:lang w:eastAsia="ru-RU"/>
                </w:rPr>
                <w:t>настоящее</w:t>
              </w:r>
            </w:hyperlink>
            <w:r w:rsidRPr="00A17F64">
              <w:rPr>
                <w:rFonts w:ascii="Tahoma" w:eastAsia="Times New Roman" w:hAnsi="Tahoma" w:cs="Tahoma"/>
                <w:color w:val="2D2A2A"/>
                <w:sz w:val="21"/>
                <w:lang w:eastAsia="ru-RU"/>
              </w:rPr>
              <w:t> </w:t>
            </w: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время отмечается большое число неблагополучных в психофизическом развитии детей, т.е. детей с различными отклонениями в развитии: интеллектуальном, речевом, эмоциональном, моторно-двигательном, сенсорном.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Показатели</w:t>
            </w:r>
            <w:r w:rsidRPr="00A17F64">
              <w:rPr>
                <w:rFonts w:ascii="Tahoma" w:eastAsia="Times New Roman" w:hAnsi="Tahoma" w:cs="Tahoma"/>
                <w:color w:val="2D2A2A"/>
                <w:sz w:val="21"/>
                <w:lang w:eastAsia="ru-RU"/>
              </w:rPr>
              <w:t> </w:t>
            </w:r>
            <w:hyperlink r:id="rId6" w:tgtFrame="_blank" w:history="1">
              <w:r w:rsidRPr="00A17F64">
                <w:rPr>
                  <w:rFonts w:ascii="Tahoma" w:eastAsia="Times New Roman" w:hAnsi="Tahoma" w:cs="Tahoma"/>
                  <w:color w:val="378A9C"/>
                  <w:sz w:val="21"/>
                  <w:u w:val="single"/>
                  <w:lang w:eastAsia="ru-RU"/>
                </w:rPr>
                <w:t>в этом</w:t>
              </w:r>
            </w:hyperlink>
            <w:r w:rsidRPr="00A17F64">
              <w:rPr>
                <w:rFonts w:ascii="Tahoma" w:eastAsia="Times New Roman" w:hAnsi="Tahoma" w:cs="Tahoma"/>
                <w:color w:val="2D2A2A"/>
                <w:sz w:val="21"/>
                <w:lang w:eastAsia="ru-RU"/>
              </w:rPr>
              <w:t> </w:t>
            </w: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отношении, по данным НИИ гигиены и профилактики заболеваний детей и подростков, к сожалению, удручающее: число детей с недостатками развития и неблагополучным состоянием здоровья среди новорожденных составляет 85%, из них 30% детей имеют речевые нарушения разной степени.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Особенно остро</w:t>
            </w:r>
            <w:r w:rsidRPr="00A17F64">
              <w:rPr>
                <w:rFonts w:ascii="Tahoma" w:eastAsia="Times New Roman" w:hAnsi="Tahoma" w:cs="Tahoma"/>
                <w:color w:val="2D2A2A"/>
                <w:sz w:val="21"/>
                <w:lang w:eastAsia="ru-RU"/>
              </w:rPr>
              <w:t> </w:t>
            </w:r>
            <w:hyperlink r:id="rId7" w:tgtFrame="_blank" w:history="1">
              <w:r w:rsidRPr="00A17F64">
                <w:rPr>
                  <w:rFonts w:ascii="Tahoma" w:eastAsia="Times New Roman" w:hAnsi="Tahoma" w:cs="Tahoma"/>
                  <w:color w:val="378A9C"/>
                  <w:sz w:val="21"/>
                  <w:u w:val="single"/>
                  <w:lang w:eastAsia="ru-RU"/>
                </w:rPr>
                <w:t>проблема</w:t>
              </w:r>
            </w:hyperlink>
            <w:r w:rsidRPr="00A17F64">
              <w:rPr>
                <w:rFonts w:ascii="Tahoma" w:eastAsia="Times New Roman" w:hAnsi="Tahoma" w:cs="Tahoma"/>
                <w:color w:val="2D2A2A"/>
                <w:sz w:val="21"/>
                <w:lang w:eastAsia="ru-RU"/>
              </w:rPr>
              <w:t> </w:t>
            </w: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развития речи стоит перед педагогами логопедических групп детского сада, в </w:t>
            </w:r>
            <w:proofErr w:type="gramStart"/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которую</w:t>
            </w:r>
            <w:proofErr w:type="gramEnd"/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входят дети с различными речевыми отклонениями.</w:t>
            </w:r>
          </w:p>
          <w:p w:rsidR="00A17F64" w:rsidRPr="00A17F64" w:rsidRDefault="003825D5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hyperlink r:id="rId8" w:tgtFrame="_blank" w:history="1">
              <w:r w:rsidR="00A17F64" w:rsidRPr="00A17F64">
                <w:rPr>
                  <w:rFonts w:ascii="Tahoma" w:eastAsia="Times New Roman" w:hAnsi="Tahoma" w:cs="Tahoma"/>
                  <w:color w:val="378A9C"/>
                  <w:sz w:val="21"/>
                  <w:u w:val="single"/>
                  <w:lang w:eastAsia="ru-RU"/>
                </w:rPr>
                <w:t>У детей</w:t>
              </w:r>
            </w:hyperlink>
            <w:r w:rsidR="00A17F64" w:rsidRPr="00A17F64">
              <w:rPr>
                <w:rFonts w:ascii="Tahoma" w:eastAsia="Times New Roman" w:hAnsi="Tahoma" w:cs="Tahoma"/>
                <w:color w:val="2D2A2A"/>
                <w:sz w:val="21"/>
                <w:lang w:eastAsia="ru-RU"/>
              </w:rPr>
              <w:t> </w:t>
            </w:r>
            <w:r w:rsidR="00A17F64"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при ряде речевых нарушений отмечается выраженная в разной степени общая моторная недостаточность.</w:t>
            </w:r>
          </w:p>
          <w:p w:rsidR="00A17F64" w:rsidRPr="00A17F64" w:rsidRDefault="003825D5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hyperlink r:id="rId9" w:tgtFrame="_blank" w:history="1">
              <w:proofErr w:type="gramStart"/>
              <w:r w:rsidR="00A17F64" w:rsidRPr="00A17F64">
                <w:rPr>
                  <w:rFonts w:ascii="Tahoma" w:eastAsia="Times New Roman" w:hAnsi="Tahoma" w:cs="Tahoma"/>
                  <w:color w:val="378A9C"/>
                  <w:sz w:val="21"/>
                  <w:u w:val="single"/>
                  <w:lang w:eastAsia="ru-RU"/>
                </w:rPr>
                <w:t>Дети с</w:t>
              </w:r>
            </w:hyperlink>
            <w:r w:rsidR="00A17F64" w:rsidRPr="00A17F64">
              <w:rPr>
                <w:rFonts w:ascii="Tahoma" w:eastAsia="Times New Roman" w:hAnsi="Tahoma" w:cs="Tahoma"/>
                <w:color w:val="2D2A2A"/>
                <w:sz w:val="21"/>
                <w:lang w:eastAsia="ru-RU"/>
              </w:rPr>
              <w:t> </w:t>
            </w:r>
            <w:r w:rsidR="00A17F64"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общем недоразвитием речи нуждаются в комплексных лечебно - оздоровительных мероприятиях, таких как: соблюдение режима дня, физическом воспитании, закаливание организма, физиотерапии, водных процедурах, а так же многие из таких детей нуждаются в лечебной гимнастике, массаже и ритмике.</w:t>
            </w:r>
            <w:proofErr w:type="gramEnd"/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Проблема оздоровления детей - целенаправленная работа всего коллектива ДОУ на длительный период. Всестороннее обследование двигательной сферы детей позволяет обнаружить ряд закономерностей в отставании в физическом развитии. К ним относится </w:t>
            </w:r>
            <w:proofErr w:type="spellStart"/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гипер</w:t>
            </w:r>
            <w:proofErr w:type="spellEnd"/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- или гиподинамия, нарушение общей и ручной моторики, </w:t>
            </w:r>
            <w:proofErr w:type="spellStart"/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дискоординация</w:t>
            </w:r>
            <w:proofErr w:type="spellEnd"/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движений, нарушение ориентировки в пространстве, осанки и др.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Коррекция речевых отклонений у детей дошкольного возраста - приоритетное направление деятельности нашего учреждения.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Руководствуясь правилом "здоровый ребенок - успешный ребенок" и особенностей развития детей, посещающих наше ДОУ, был создан </w:t>
            </w:r>
            <w:proofErr w:type="spellStart"/>
            <w:proofErr w:type="gramStart"/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физкультурно</w:t>
            </w:r>
            <w:proofErr w:type="spellEnd"/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- оздоровительный</w:t>
            </w:r>
            <w:proofErr w:type="gramEnd"/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кружок "</w:t>
            </w:r>
            <w:proofErr w:type="spellStart"/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Здоровячок</w:t>
            </w:r>
            <w:proofErr w:type="spellEnd"/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".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b/>
                <w:bCs/>
                <w:color w:val="2D2A2A"/>
                <w:sz w:val="21"/>
                <w:szCs w:val="21"/>
                <w:lang w:eastAsia="ru-RU"/>
              </w:rPr>
              <w:t>Цель работы кружка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-</w:t>
            </w:r>
            <w:r w:rsidRPr="00A17F64">
              <w:rPr>
                <w:rFonts w:ascii="Tahoma" w:eastAsia="Times New Roman" w:hAnsi="Tahoma" w:cs="Tahoma"/>
                <w:b/>
                <w:bCs/>
                <w:color w:val="2D2A2A"/>
                <w:sz w:val="21"/>
                <w:lang w:eastAsia="ru-RU"/>
              </w:rPr>
              <w:t> </w:t>
            </w: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Укрепление и сохранение здоровья детей путем комплексного и системного использования доступных для детского сада средств физического воспитания.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- Оказание помощи по развитию умения использовать резервы своего организма для сохранения, укрепления и повышения уровня здоровья.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b/>
                <w:bCs/>
                <w:color w:val="2D2A2A"/>
                <w:sz w:val="21"/>
                <w:szCs w:val="21"/>
                <w:lang w:eastAsia="ru-RU"/>
              </w:rPr>
              <w:t>Задачи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lastRenderedPageBreak/>
              <w:t>-</w:t>
            </w:r>
            <w:r w:rsidRPr="00A17F64">
              <w:rPr>
                <w:rFonts w:ascii="Tahoma" w:eastAsia="Times New Roman" w:hAnsi="Tahoma" w:cs="Tahoma"/>
                <w:b/>
                <w:bCs/>
                <w:color w:val="2D2A2A"/>
                <w:sz w:val="21"/>
                <w:lang w:eastAsia="ru-RU"/>
              </w:rPr>
              <w:t> </w:t>
            </w: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Развитие основных двигательных навыков и двигательных качеств.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- Создание необходимых условий для оптимального психофизического развития дошкольников.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- Формирование умения произвольно управлять телом, эмоциями.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- Повышение функциональных и адаптивных возможностей организма детей за счет внедрения </w:t>
            </w:r>
            <w:proofErr w:type="spellStart"/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здоровьесберегающих</w:t>
            </w:r>
            <w:proofErr w:type="spellEnd"/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технологий.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b/>
                <w:bCs/>
                <w:color w:val="2D2A2A"/>
                <w:sz w:val="21"/>
                <w:szCs w:val="21"/>
                <w:lang w:eastAsia="ru-RU"/>
              </w:rPr>
              <w:t>Основные направления работы кружка: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- оздоровительное;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- физическое развитие;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психоэмоциональное</w:t>
            </w:r>
            <w:proofErr w:type="spellEnd"/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благополучие;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- коррекционное;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- комплексная диагностика.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b/>
                <w:bCs/>
                <w:color w:val="2D2A2A"/>
                <w:sz w:val="21"/>
                <w:szCs w:val="21"/>
                <w:lang w:eastAsia="ru-RU"/>
              </w:rPr>
              <w:t>Коррекционно-оздоровительные виды деятельности кружка: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Дыхательная гимнастика,</w:t>
            </w:r>
            <w:r w:rsidRPr="00A17F64">
              <w:rPr>
                <w:rFonts w:ascii="Tahoma" w:eastAsia="Times New Roman" w:hAnsi="Tahoma" w:cs="Tahoma"/>
                <w:color w:val="2D2A2A"/>
                <w:sz w:val="21"/>
                <w:lang w:eastAsia="ru-RU"/>
              </w:rPr>
              <w:t> </w:t>
            </w: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способствующая выработке правильного диафрагмального дыхания, продолжительности выдоха, его силы и постепенности у детей с нарушением темпа речи, имеющих дефекты звукопроизношения.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Корригирующая ходьба -</w:t>
            </w:r>
            <w:r w:rsidRPr="00A17F64">
              <w:rPr>
                <w:rFonts w:ascii="Tahoma" w:eastAsia="Times New Roman" w:hAnsi="Tahoma" w:cs="Tahoma"/>
                <w:i/>
                <w:iCs/>
                <w:color w:val="2D2A2A"/>
                <w:sz w:val="21"/>
                <w:lang w:eastAsia="ru-RU"/>
              </w:rPr>
              <w:t> </w:t>
            </w: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для развития координации движений, профилактики плоскостопия.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proofErr w:type="spellStart"/>
            <w:r w:rsidRPr="00A17F64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Психогимнастика</w:t>
            </w:r>
            <w:proofErr w:type="spellEnd"/>
            <w:r w:rsidRPr="00A17F64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 xml:space="preserve"> -</w:t>
            </w:r>
            <w:r w:rsidRPr="00A17F64">
              <w:rPr>
                <w:rFonts w:ascii="Tahoma" w:eastAsia="Times New Roman" w:hAnsi="Tahoma" w:cs="Tahoma"/>
                <w:i/>
                <w:iCs/>
                <w:color w:val="2D2A2A"/>
                <w:sz w:val="21"/>
                <w:lang w:eastAsia="ru-RU"/>
              </w:rPr>
              <w:t> </w:t>
            </w: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для восстановления и сохранения эмоционального благополучия и предупреждения психических расстройств, развития и коррекции различных сторон психики.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Пальчиковая гимнастика -</w:t>
            </w:r>
            <w:r w:rsidRPr="00A17F64">
              <w:rPr>
                <w:rFonts w:ascii="Tahoma" w:eastAsia="Times New Roman" w:hAnsi="Tahoma" w:cs="Tahoma"/>
                <w:i/>
                <w:iCs/>
                <w:color w:val="2D2A2A"/>
                <w:sz w:val="21"/>
                <w:lang w:eastAsia="ru-RU"/>
              </w:rPr>
              <w:t> </w:t>
            </w: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для тренировки пальцев и кистей рук, стимуляции деятельности речевых зон коры головного мозга.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Артикуляционная гимнастика -</w:t>
            </w:r>
            <w:r w:rsidRPr="00A17F64">
              <w:rPr>
                <w:rFonts w:ascii="Tahoma" w:eastAsia="Times New Roman" w:hAnsi="Tahoma" w:cs="Tahoma"/>
                <w:i/>
                <w:iCs/>
                <w:color w:val="2D2A2A"/>
                <w:sz w:val="21"/>
                <w:lang w:eastAsia="ru-RU"/>
              </w:rPr>
              <w:t> </w:t>
            </w: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для развития функций </w:t>
            </w:r>
            <w:proofErr w:type="spellStart"/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речедвигательного</w:t>
            </w:r>
            <w:proofErr w:type="spellEnd"/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аппарата, правильного произношения звуков речи.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proofErr w:type="spellStart"/>
            <w:r w:rsidRPr="00A17F64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Самомассаж</w:t>
            </w:r>
            <w:proofErr w:type="spellEnd"/>
            <w:r w:rsidRPr="00A17F64">
              <w:rPr>
                <w:rFonts w:ascii="Tahoma" w:eastAsia="Times New Roman" w:hAnsi="Tahoma" w:cs="Tahoma"/>
                <w:color w:val="2D2A2A"/>
                <w:sz w:val="21"/>
                <w:lang w:eastAsia="ru-RU"/>
              </w:rPr>
              <w:t> </w:t>
            </w: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- это уникальная тактильная гимнастика, оказывает общеукрепляющее действие на мышечную систему, повышает тонус, эластичность и сократительную способность мышц. Работоспособность утомленной мышцы под влиянием массажа восстанавливается быстрее, чем при полном покое. Положительно действует массаж и на суставы, а также на эластичность и подвижность связочного аппарата. При систематическом проведении массажа улучшаются функции рецепторов, проводящих путей, усиливаются рефлекторные связи коры головного мозга с мышцами и сосудами.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Этюды -</w:t>
            </w:r>
            <w:r w:rsidRPr="00A17F64">
              <w:rPr>
                <w:rFonts w:ascii="Tahoma" w:eastAsia="Times New Roman" w:hAnsi="Tahoma" w:cs="Tahoma"/>
                <w:i/>
                <w:iCs/>
                <w:color w:val="2D2A2A"/>
                <w:sz w:val="21"/>
                <w:lang w:eastAsia="ru-RU"/>
              </w:rPr>
              <w:t> </w:t>
            </w: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для коррекции эмоциональной сферы ребенка, понимания эмоционального состояния другого человека, развития выразительной моторики.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Оздоровительно-развивающие игры -</w:t>
            </w:r>
            <w:r w:rsidRPr="00A17F64">
              <w:rPr>
                <w:rFonts w:ascii="Tahoma" w:eastAsia="Times New Roman" w:hAnsi="Tahoma" w:cs="Tahoma"/>
                <w:i/>
                <w:iCs/>
                <w:color w:val="2D2A2A"/>
                <w:sz w:val="21"/>
                <w:lang w:eastAsia="ru-RU"/>
              </w:rPr>
              <w:t> </w:t>
            </w: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для решения интересных двигательных задач разной сложности, получения новых ощущений, помогающих освоить различные виды движений.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СУ-ДЖОК терапия -</w:t>
            </w:r>
            <w:r w:rsidRPr="00A17F64">
              <w:rPr>
                <w:rFonts w:ascii="Tahoma" w:eastAsia="Times New Roman" w:hAnsi="Tahoma" w:cs="Tahoma"/>
                <w:color w:val="2D2A2A"/>
                <w:sz w:val="21"/>
                <w:lang w:eastAsia="ru-RU"/>
              </w:rPr>
              <w:t> </w:t>
            </w: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шарик с колючками, прокатывая его между ладонями, дети массируют </w:t>
            </w: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lastRenderedPageBreak/>
              <w:t>мышцы руки. В каждом шарике есть "волшебное" колечко, которое помогает стимулировать работу внутренних органов.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Релаксация -</w:t>
            </w:r>
            <w:r w:rsidRPr="00A17F64">
              <w:rPr>
                <w:rFonts w:ascii="Tahoma" w:eastAsia="Times New Roman" w:hAnsi="Tahoma" w:cs="Tahoma"/>
                <w:i/>
                <w:iCs/>
                <w:color w:val="2D2A2A"/>
                <w:sz w:val="21"/>
                <w:lang w:eastAsia="ru-RU"/>
              </w:rPr>
              <w:t> </w:t>
            </w: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для расслабления мышц рук, ног, лица, туловища, снятия мышечного напряжения.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proofErr w:type="spellStart"/>
            <w:r w:rsidRPr="00A17F64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Кинезиологическая</w:t>
            </w:r>
            <w:proofErr w:type="spellEnd"/>
            <w:r w:rsidRPr="00A17F64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 xml:space="preserve"> гимнастика -</w:t>
            </w:r>
            <w:r w:rsidRPr="00A17F64">
              <w:rPr>
                <w:rFonts w:ascii="Tahoma" w:eastAsia="Times New Roman" w:hAnsi="Tahoma" w:cs="Tahoma"/>
                <w:i/>
                <w:iCs/>
                <w:color w:val="2D2A2A"/>
                <w:sz w:val="21"/>
                <w:lang w:eastAsia="ru-RU"/>
              </w:rPr>
              <w:t> </w:t>
            </w: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для улучшения мыслительной деятельности, развития синхронности работы полушарий, улучшения запоминания, повышения устойчивости внимания, облегчения процесса письма.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i/>
                <w:iCs/>
                <w:color w:val="2D2A2A"/>
                <w:sz w:val="21"/>
                <w:szCs w:val="21"/>
                <w:lang w:eastAsia="ru-RU"/>
              </w:rPr>
              <w:t>Беседы -</w:t>
            </w:r>
            <w:r w:rsidRPr="00A17F64">
              <w:rPr>
                <w:rFonts w:ascii="Tahoma" w:eastAsia="Times New Roman" w:hAnsi="Tahoma" w:cs="Tahoma"/>
                <w:i/>
                <w:iCs/>
                <w:color w:val="2D2A2A"/>
                <w:sz w:val="21"/>
                <w:lang w:eastAsia="ru-RU"/>
              </w:rPr>
              <w:t> </w:t>
            </w: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для формирования убеждений и привычек здорового образа жизни, культурно-гигиенических навыков, расширения представления о состоянии собственного тела, здоровья.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b/>
                <w:bCs/>
                <w:color w:val="2D2A2A"/>
                <w:sz w:val="21"/>
                <w:szCs w:val="21"/>
                <w:lang w:eastAsia="ru-RU"/>
              </w:rPr>
              <w:t>Ожидаемые результаты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- Снижение уровня заболеваемости детей.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- Овладение навыками </w:t>
            </w:r>
            <w:proofErr w:type="spellStart"/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самооздоровления</w:t>
            </w:r>
            <w:proofErr w:type="spellEnd"/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, здорового образа жизни.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- Повышение уровня физической подготовленности детей.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Принцип организации занятий - подгрупповой по 8-10 детей, 2 раза в неделю, по 30 минут.</w:t>
            </w:r>
          </w:p>
          <w:p w:rsidR="00A17F64" w:rsidRPr="00A17F64" w:rsidRDefault="00A17F64" w:rsidP="00A17F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План работы кружка составлен по лексическим темам (</w:t>
            </w:r>
            <w:proofErr w:type="gramStart"/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см</w:t>
            </w:r>
            <w:proofErr w:type="gramEnd"/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.</w:t>
            </w:r>
            <w:r w:rsidRPr="00A17F64">
              <w:rPr>
                <w:rFonts w:ascii="Tahoma" w:eastAsia="Times New Roman" w:hAnsi="Tahoma" w:cs="Tahoma"/>
                <w:color w:val="2D2A2A"/>
                <w:sz w:val="21"/>
                <w:lang w:eastAsia="ru-RU"/>
              </w:rPr>
              <w:t> </w:t>
            </w:r>
            <w:hyperlink r:id="rId10" w:anchor="624116/pril.docx" w:history="1">
              <w:r w:rsidRPr="00A17F64">
                <w:rPr>
                  <w:rFonts w:ascii="Tahoma" w:eastAsia="Times New Roman" w:hAnsi="Tahoma" w:cs="Tahoma"/>
                  <w:color w:val="378A9C"/>
                  <w:sz w:val="21"/>
                  <w:u w:val="single"/>
                  <w:lang w:eastAsia="ru-RU"/>
                </w:rPr>
                <w:t>Приложение</w:t>
              </w:r>
            </w:hyperlink>
            <w:r w:rsidRPr="00A17F64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).</w:t>
            </w:r>
          </w:p>
        </w:tc>
      </w:tr>
    </w:tbl>
    <w:p w:rsidR="00FF2ED9" w:rsidRDefault="003825D5" w:rsidP="00FF2ED9">
      <w:pPr>
        <w:shd w:val="clear" w:color="auto" w:fill="FFFFFF"/>
        <w:spacing w:line="240" w:lineRule="atLeast"/>
        <w:rPr>
          <w:rStyle w:val="a6"/>
          <w:rFonts w:ascii="Helvetica" w:hAnsi="Helvetica" w:cs="Helvetica"/>
          <w:color w:val="67549D"/>
          <w:sz w:val="20"/>
          <w:szCs w:val="20"/>
          <w:u w:val="none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fldChar w:fldCharType="begin"/>
      </w:r>
      <w:r w:rsidR="00FF2ED9">
        <w:rPr>
          <w:rFonts w:ascii="Helvetica" w:hAnsi="Helvetica" w:cs="Helvetica"/>
          <w:color w:val="333333"/>
          <w:sz w:val="20"/>
          <w:szCs w:val="20"/>
        </w:rPr>
        <w:instrText xml:space="preserve"> HYPERLINK "http://click.1september.ru/ld3TKHGmM1" </w:instrText>
      </w:r>
      <w:r>
        <w:rPr>
          <w:rFonts w:ascii="Helvetica" w:hAnsi="Helvetica" w:cs="Helvetica"/>
          <w:color w:val="333333"/>
          <w:sz w:val="20"/>
          <w:szCs w:val="20"/>
        </w:rPr>
        <w:fldChar w:fldCharType="separate"/>
      </w:r>
    </w:p>
    <w:p w:rsidR="00FF2ED9" w:rsidRDefault="003825D5" w:rsidP="00FF2ED9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  <w:lang w:val="en-US"/>
        </w:rPr>
      </w:pPr>
      <w:r>
        <w:rPr>
          <w:rFonts w:ascii="Helvetica" w:hAnsi="Helvetica" w:cs="Helvetica"/>
          <w:color w:val="333333"/>
          <w:sz w:val="20"/>
          <w:szCs w:val="20"/>
        </w:rPr>
        <w:fldChar w:fldCharType="end"/>
      </w:r>
    </w:p>
    <w:p w:rsidR="00FF2ED9" w:rsidRDefault="00FF2ED9" w:rsidP="00FF2ED9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FF2ED9" w:rsidRDefault="00FF2ED9" w:rsidP="00FF2ED9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FF2ED9" w:rsidRDefault="00FF2ED9" w:rsidP="00FF2ED9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FF2ED9" w:rsidRDefault="00FF2ED9" w:rsidP="00FF2ED9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FF2ED9" w:rsidRDefault="00FF2ED9" w:rsidP="00FF2ED9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FF2ED9" w:rsidRDefault="00FF2ED9" w:rsidP="00FF2ED9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FF2ED9" w:rsidRDefault="00FF2ED9" w:rsidP="00FF2ED9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FF2ED9" w:rsidRDefault="00FF2ED9" w:rsidP="00FF2ED9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FF2ED9" w:rsidRDefault="00FF2ED9" w:rsidP="00FF2ED9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FF2ED9" w:rsidRDefault="00FF2ED9" w:rsidP="00FF2ED9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FF2ED9" w:rsidRDefault="00FF2ED9" w:rsidP="00FF2ED9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FF2ED9" w:rsidRDefault="00FF2ED9" w:rsidP="00FF2ED9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FF2ED9" w:rsidRDefault="00FF2ED9" w:rsidP="00FF2ED9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FF2ED9" w:rsidRDefault="00FF2ED9" w:rsidP="00FF2ED9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FF2ED9" w:rsidRDefault="00FF2ED9" w:rsidP="00FF2ED9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FF2ED9" w:rsidRPr="00FF2ED9" w:rsidRDefault="00FF2ED9" w:rsidP="00FF2ED9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FF2ED9" w:rsidRDefault="00FF2ED9" w:rsidP="008B0959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  <w:r>
        <w:rPr>
          <w:rFonts w:ascii="inherit" w:hAnsi="inherit"/>
          <w:color w:val="199043"/>
          <w:sz w:val="33"/>
          <w:szCs w:val="33"/>
        </w:rPr>
        <w:lastRenderedPageBreak/>
        <w:t>Проект социальной нап</w:t>
      </w:r>
      <w:r w:rsidR="008B0959">
        <w:rPr>
          <w:rFonts w:ascii="inherit" w:hAnsi="inherit"/>
          <w:color w:val="199043"/>
          <w:sz w:val="33"/>
          <w:szCs w:val="33"/>
        </w:rPr>
        <w:t>равленности "Навстречу друг другу</w:t>
      </w:r>
      <w:r w:rsidR="008B0959">
        <w:rPr>
          <w:rFonts w:ascii="inherit" w:hAnsi="inherit" w:hint="eastAsia"/>
          <w:color w:val="199043"/>
          <w:sz w:val="33"/>
          <w:szCs w:val="33"/>
        </w:rPr>
        <w:t>»</w:t>
      </w:r>
    </w:p>
    <w:p w:rsidR="008B0959" w:rsidRPr="008B0959" w:rsidRDefault="008B0959" w:rsidP="008B0959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</w:p>
    <w:p w:rsidR="00FF2ED9" w:rsidRDefault="00FF2ED9" w:rsidP="00FF2ED9">
      <w:pPr>
        <w:pStyle w:val="a8"/>
        <w:spacing w:before="0" w:beforeAutospacing="0" w:after="120" w:afterAutospacing="0"/>
        <w:jc w:val="right"/>
      </w:pPr>
      <w:r>
        <w:t>“Семья – это общество в миниатюре, от целостности которого зависит безопасность</w:t>
      </w:r>
      <w:r>
        <w:rPr>
          <w:rStyle w:val="apple-converted-space"/>
        </w:rPr>
        <w:t> </w:t>
      </w:r>
      <w:r>
        <w:br/>
        <w:t>всего большого человеческого общества”</w:t>
      </w:r>
    </w:p>
    <w:p w:rsidR="00FF2ED9" w:rsidRDefault="00FF2ED9" w:rsidP="00FF2ED9">
      <w:pPr>
        <w:pStyle w:val="a8"/>
        <w:spacing w:before="0" w:beforeAutospacing="0" w:after="120" w:afterAutospacing="0"/>
        <w:jc w:val="right"/>
      </w:pPr>
      <w:r>
        <w:t>Феликс Адлер</w:t>
      </w:r>
    </w:p>
    <w:p w:rsidR="00FF2ED9" w:rsidRDefault="00FF2ED9" w:rsidP="00FF2ED9">
      <w:pPr>
        <w:pStyle w:val="a8"/>
        <w:spacing w:before="0" w:beforeAutospacing="0" w:after="120" w:afterAutospacing="0"/>
      </w:pPr>
      <w:r>
        <w:rPr>
          <w:b/>
          <w:bCs/>
        </w:rPr>
        <w:t>Тип проекта:</w:t>
      </w:r>
      <w:r>
        <w:rPr>
          <w:rStyle w:val="apple-converted-space"/>
        </w:rPr>
        <w:t> </w:t>
      </w:r>
      <w:r>
        <w:t>социальный, долгосрочный, коллективный.</w:t>
      </w:r>
    </w:p>
    <w:p w:rsidR="00FF2ED9" w:rsidRDefault="00FF2ED9" w:rsidP="00FF2ED9">
      <w:pPr>
        <w:pStyle w:val="a8"/>
        <w:spacing w:before="0" w:beforeAutospacing="0" w:after="120" w:afterAutospacing="0"/>
      </w:pPr>
      <w:r>
        <w:rPr>
          <w:b/>
          <w:bCs/>
        </w:rPr>
        <w:t>Участники проекта:</w:t>
      </w:r>
      <w:r>
        <w:rPr>
          <w:rStyle w:val="apple-converted-space"/>
          <w:b/>
          <w:bCs/>
        </w:rPr>
        <w:t> </w:t>
      </w:r>
      <w:r>
        <w:t>педагоги ДОУ, воспитанники и их родители</w:t>
      </w:r>
    </w:p>
    <w:p w:rsidR="00FF2ED9" w:rsidRDefault="00FF2ED9" w:rsidP="00FF2ED9">
      <w:pPr>
        <w:pStyle w:val="a8"/>
        <w:spacing w:before="0" w:beforeAutospacing="0" w:after="120" w:afterAutospacing="0"/>
      </w:pPr>
      <w:r>
        <w:rPr>
          <w:b/>
          <w:bCs/>
        </w:rPr>
        <w:t>Сроки реализации проекта:</w:t>
      </w:r>
      <w:r>
        <w:rPr>
          <w:rStyle w:val="apple-converted-space"/>
          <w:b/>
          <w:bCs/>
        </w:rPr>
        <w:t> </w:t>
      </w:r>
      <w:r w:rsidR="008B0959">
        <w:t>с сентября по май 2013-2014</w:t>
      </w:r>
      <w:r>
        <w:t xml:space="preserve"> год.</w:t>
      </w:r>
    </w:p>
    <w:p w:rsidR="00FF2ED9" w:rsidRDefault="00FF2ED9" w:rsidP="00FF2ED9">
      <w:pPr>
        <w:pStyle w:val="a8"/>
        <w:spacing w:before="0" w:beforeAutospacing="0" w:after="120" w:afterAutospacing="0"/>
      </w:pPr>
      <w:r>
        <w:rPr>
          <w:b/>
          <w:bCs/>
        </w:rPr>
        <w:t>Направления деятельности:</w:t>
      </w:r>
    </w:p>
    <w:p w:rsidR="00FF2ED9" w:rsidRDefault="00FF2ED9" w:rsidP="00FF2ED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</w:pPr>
      <w:r>
        <w:t>Просветительское (представление информации для повышения психолого-педагогической культуры родителей);</w:t>
      </w:r>
    </w:p>
    <w:p w:rsidR="00FF2ED9" w:rsidRDefault="00FF2ED9" w:rsidP="00FF2ED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</w:pPr>
      <w:r>
        <w:t>Практически-действенное (повышение заинтересованности родителей в выполнении общего дела, проявлении творческих способностей, полноценном эмоциональном общении).</w:t>
      </w:r>
    </w:p>
    <w:p w:rsidR="00FF2ED9" w:rsidRDefault="00FF2ED9" w:rsidP="00FF2ED9">
      <w:pPr>
        <w:pStyle w:val="a8"/>
        <w:spacing w:before="0" w:beforeAutospacing="0" w:after="120" w:afterAutospacing="0"/>
      </w:pPr>
      <w:r>
        <w:rPr>
          <w:b/>
          <w:bCs/>
        </w:rPr>
        <w:t>Гипотеза:</w:t>
      </w:r>
      <w:r>
        <w:rPr>
          <w:rStyle w:val="apple-converted-space"/>
        </w:rPr>
        <w:t> </w:t>
      </w:r>
      <w:r>
        <w:t>Если правильно организовать взаимодействие семьи и детского сада, формировать педагогическую компетентность родителей в вопросах воспитания детей, то можно добиться повышения эффективности воспитательно-образовательного процесса.</w:t>
      </w:r>
    </w:p>
    <w:p w:rsidR="00FF2ED9" w:rsidRDefault="00FF2ED9" w:rsidP="00FF2ED9">
      <w:pPr>
        <w:pStyle w:val="a8"/>
        <w:spacing w:before="0" w:beforeAutospacing="0" w:after="120" w:afterAutospacing="0"/>
      </w:pPr>
      <w:r>
        <w:rPr>
          <w:b/>
          <w:bCs/>
        </w:rPr>
        <w:t>Цель проекта:</w:t>
      </w:r>
      <w:r>
        <w:rPr>
          <w:rStyle w:val="apple-converted-space"/>
        </w:rPr>
        <w:t> </w:t>
      </w:r>
      <w:r>
        <w:t>Укрепление института семьи, возрождение семейных традиций в воспитании полноценной личности ребенка как носителя общественного сознания.</w:t>
      </w:r>
    </w:p>
    <w:p w:rsidR="00FF2ED9" w:rsidRDefault="00FF2ED9" w:rsidP="00FF2ED9">
      <w:pPr>
        <w:pStyle w:val="a8"/>
        <w:spacing w:before="0" w:beforeAutospacing="0" w:after="120" w:afterAutospacing="0"/>
        <w:rPr>
          <w:b/>
          <w:bCs/>
        </w:rPr>
      </w:pPr>
      <w:r>
        <w:rPr>
          <w:b/>
          <w:bCs/>
        </w:rPr>
        <w:t>Задачи проекта:</w:t>
      </w:r>
    </w:p>
    <w:p w:rsidR="00FF2ED9" w:rsidRDefault="00FF2ED9" w:rsidP="00FF2ED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</w:pPr>
      <w:r>
        <w:t>Создавать положительную эмоциональную среду общения между детьми, родителями и педагогами</w:t>
      </w:r>
    </w:p>
    <w:p w:rsidR="00FF2ED9" w:rsidRDefault="00FF2ED9" w:rsidP="00FF2ED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</w:pPr>
      <w:r>
        <w:t>Активизировать и обогащать педагогические знания и умения родителей.</w:t>
      </w:r>
    </w:p>
    <w:p w:rsidR="00FF2ED9" w:rsidRDefault="00FF2ED9" w:rsidP="00FF2ED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</w:pPr>
      <w:r>
        <w:t>Повышать правовую культуру родителей для формирования сознательного отношения к воспитанию детей.</w:t>
      </w:r>
    </w:p>
    <w:p w:rsidR="00FF2ED9" w:rsidRDefault="00FF2ED9" w:rsidP="00FF2ED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</w:pPr>
      <w:r>
        <w:t>Повышать психолого-педагогическую культуру родителей.</w:t>
      </w:r>
    </w:p>
    <w:p w:rsidR="00FF2ED9" w:rsidRDefault="00FF2ED9" w:rsidP="00FF2ED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</w:pPr>
      <w:r>
        <w:t xml:space="preserve">Развивать </w:t>
      </w:r>
      <w:proofErr w:type="spellStart"/>
      <w:r>
        <w:t>креативные</w:t>
      </w:r>
      <w:proofErr w:type="spellEnd"/>
      <w:r>
        <w:t xml:space="preserve"> способности детей и родителей в совместной деятельности.</w:t>
      </w:r>
    </w:p>
    <w:p w:rsidR="00FF2ED9" w:rsidRDefault="00FF2ED9" w:rsidP="00FF2ED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</w:pPr>
      <w:r>
        <w:t>Обобщать опыт семейного воспитания.</w:t>
      </w:r>
    </w:p>
    <w:p w:rsidR="00FF2ED9" w:rsidRDefault="00FF2ED9" w:rsidP="00FF2ED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</w:pPr>
      <w:r>
        <w:t>Предоставлять возможность родителям и детям проявить свои способности и таланты через участие в мероприятиях.</w:t>
      </w:r>
    </w:p>
    <w:p w:rsidR="00FF2ED9" w:rsidRDefault="00FF2ED9" w:rsidP="00FF2ED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</w:pPr>
      <w:r>
        <w:t>Способствовать повышению роли семьи, ее ответственности в духовно-нравственном воспитании подрастающего поколения.</w:t>
      </w:r>
    </w:p>
    <w:p w:rsidR="00FF2ED9" w:rsidRDefault="00FF2ED9" w:rsidP="00FF2ED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</w:pPr>
      <w:r>
        <w:t>Формировать социально приемлемые нормы общения взрослых и детей.</w:t>
      </w:r>
    </w:p>
    <w:p w:rsidR="00FF2ED9" w:rsidRDefault="00FF2ED9" w:rsidP="00FF2ED9">
      <w:pPr>
        <w:pStyle w:val="3"/>
        <w:spacing w:before="120" w:after="120" w:line="255" w:lineRule="atLeast"/>
        <w:rPr>
          <w:rFonts w:ascii="inherit" w:hAnsi="inherit"/>
          <w:color w:val="199043"/>
          <w:sz w:val="21"/>
          <w:szCs w:val="21"/>
        </w:rPr>
      </w:pPr>
      <w:r>
        <w:rPr>
          <w:rFonts w:ascii="inherit" w:hAnsi="inherit"/>
          <w:color w:val="199043"/>
          <w:sz w:val="21"/>
          <w:szCs w:val="21"/>
        </w:rPr>
        <w:t>Проект реализуется в три этапа:</w:t>
      </w:r>
    </w:p>
    <w:p w:rsidR="00FF2ED9" w:rsidRDefault="00FF2ED9" w:rsidP="00FF2ED9">
      <w:pPr>
        <w:pStyle w:val="3"/>
        <w:spacing w:before="120" w:after="120" w:line="255" w:lineRule="atLeast"/>
        <w:rPr>
          <w:rFonts w:ascii="inherit" w:hAnsi="inherit"/>
          <w:color w:val="199043"/>
          <w:sz w:val="21"/>
          <w:szCs w:val="21"/>
        </w:rPr>
      </w:pPr>
      <w:r>
        <w:rPr>
          <w:rFonts w:ascii="inherit" w:hAnsi="inherit"/>
          <w:color w:val="199043"/>
          <w:sz w:val="21"/>
          <w:szCs w:val="21"/>
        </w:rPr>
        <w:t>Подготовительный этап</w:t>
      </w:r>
      <w:r>
        <w:rPr>
          <w:rStyle w:val="apple-converted-space"/>
          <w:rFonts w:ascii="inherit" w:hAnsi="inherit"/>
          <w:color w:val="199043"/>
          <w:sz w:val="21"/>
          <w:szCs w:val="21"/>
        </w:rPr>
        <w:t> </w:t>
      </w:r>
      <w:r>
        <w:rPr>
          <w:rFonts w:ascii="inherit" w:hAnsi="inherit"/>
          <w:color w:val="199043"/>
          <w:sz w:val="21"/>
          <w:szCs w:val="21"/>
        </w:rPr>
        <w:t>(1 месяц – сентябрь) предусматривает следующие виды деятельности:</w:t>
      </w:r>
    </w:p>
    <w:p w:rsidR="00FF2ED9" w:rsidRDefault="00FF2ED9" w:rsidP="00FF2ED9">
      <w:pPr>
        <w:pStyle w:val="a8"/>
        <w:spacing w:before="0" w:beforeAutospacing="0" w:after="0" w:afterAutospacing="0" w:line="240" w:lineRule="atLeast"/>
        <w:rPr>
          <w:sz w:val="20"/>
          <w:szCs w:val="20"/>
        </w:rPr>
      </w:pPr>
      <w:r>
        <w:rPr>
          <w:sz w:val="20"/>
          <w:szCs w:val="20"/>
        </w:rPr>
        <w:t>– разработка положения о клубе;</w:t>
      </w:r>
      <w:r>
        <w:rPr>
          <w:sz w:val="20"/>
          <w:szCs w:val="20"/>
        </w:rPr>
        <w:br/>
        <w:t>– консультация для педагогов ДОУ “Система взаимодействия педагогов и родителей в группе”;</w:t>
      </w:r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br/>
        <w:t xml:space="preserve">– опрос-диагностика родителей на выявление взаимоотношения родителей и детей по </w:t>
      </w:r>
      <w:proofErr w:type="spellStart"/>
      <w:r>
        <w:rPr>
          <w:sz w:val="20"/>
          <w:szCs w:val="20"/>
        </w:rPr>
        <w:t>опроснику</w:t>
      </w:r>
      <w:proofErr w:type="spellEnd"/>
      <w:r>
        <w:rPr>
          <w:sz w:val="20"/>
          <w:szCs w:val="20"/>
        </w:rPr>
        <w:t xml:space="preserve"> Марковской “Взаимодействие родителей и детей”;</w:t>
      </w:r>
      <w:r>
        <w:rPr>
          <w:sz w:val="20"/>
          <w:szCs w:val="20"/>
        </w:rPr>
        <w:br/>
        <w:t>– составление перспективного плана мероприятий, подготовка к проведению мероприятий;</w:t>
      </w:r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br/>
        <w:t>– обсуждение общих вопросов, связанных с организацией работы семейного клуба.</w:t>
      </w:r>
    </w:p>
    <w:p w:rsidR="00FF2ED9" w:rsidRDefault="00FF2ED9" w:rsidP="00FF2ED9">
      <w:pPr>
        <w:pStyle w:val="3"/>
        <w:spacing w:before="120" w:after="120" w:line="255" w:lineRule="atLeast"/>
        <w:rPr>
          <w:rFonts w:ascii="inherit" w:hAnsi="inherit"/>
          <w:color w:val="199043"/>
          <w:sz w:val="21"/>
          <w:szCs w:val="21"/>
        </w:rPr>
      </w:pPr>
      <w:r>
        <w:rPr>
          <w:rFonts w:ascii="inherit" w:hAnsi="inherit"/>
          <w:color w:val="199043"/>
          <w:sz w:val="21"/>
          <w:szCs w:val="21"/>
        </w:rPr>
        <w:t>План организации мероприятий: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30"/>
        <w:gridCol w:w="2145"/>
        <w:gridCol w:w="1015"/>
        <w:gridCol w:w="1582"/>
        <w:gridCol w:w="2193"/>
      </w:tblGrid>
      <w:tr w:rsidR="00FF2ED9" w:rsidTr="00FF2E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pStyle w:val="a8"/>
              <w:spacing w:before="0" w:beforeAutospacing="0" w:after="120" w:afterAutospacing="0"/>
              <w:jc w:val="center"/>
            </w:pPr>
            <w:r>
              <w:rPr>
                <w:b/>
                <w:bCs/>
              </w:rPr>
              <w:t>Тема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pStyle w:val="a8"/>
              <w:spacing w:before="0" w:beforeAutospacing="0" w:after="120" w:afterAutospacing="0"/>
              <w:jc w:val="center"/>
            </w:pPr>
            <w:r>
              <w:rPr>
                <w:b/>
                <w:bCs/>
              </w:rPr>
              <w:t xml:space="preserve">Формы </w:t>
            </w:r>
            <w:r>
              <w:rPr>
                <w:b/>
                <w:bCs/>
              </w:rPr>
              <w:lastRenderedPageBreak/>
              <w:t>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pStyle w:val="a8"/>
              <w:spacing w:before="0" w:beforeAutospacing="0" w:after="120" w:afterAutospacing="0"/>
              <w:jc w:val="center"/>
            </w:pPr>
            <w:r>
              <w:rPr>
                <w:b/>
                <w:bCs/>
              </w:rPr>
              <w:lastRenderedPageBreak/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pStyle w:val="a8"/>
              <w:spacing w:before="0" w:beforeAutospacing="0" w:after="120" w:afterAutospacing="0"/>
              <w:jc w:val="center"/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pStyle w:val="a8"/>
              <w:spacing w:before="0" w:beforeAutospacing="0" w:after="120" w:afterAutospacing="0"/>
              <w:jc w:val="center"/>
            </w:pPr>
            <w:r>
              <w:rPr>
                <w:b/>
                <w:bCs/>
              </w:rPr>
              <w:t>Результат</w:t>
            </w:r>
          </w:p>
        </w:tc>
      </w:tr>
      <w:tr w:rsidR="00FF2ED9" w:rsidTr="00FF2E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lastRenderedPageBreak/>
              <w:t xml:space="preserve">1.Жизнедеятельность разновозрастного и </w:t>
            </w:r>
            <w:proofErr w:type="spellStart"/>
            <w:r>
              <w:t>разностатусного</w:t>
            </w:r>
            <w:proofErr w:type="spellEnd"/>
            <w:r>
              <w:t xml:space="preserve"> коллектива “Содружество” Цель: Способствовать созданию непринужденной обстановки для дальнейшего общения взрослых и детей; выявить социальные запросы семьи; развивать инициативу при общении взрослых и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t>Игра “Давайте познакомимся”; беседы за круглым столом; практическое занятие: “Наши руки не для скуки” (изготовление подарков для мамы)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t>Руководитель клуба, родители, 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t>Девиз, законы клуба, план мероприятий</w:t>
            </w:r>
          </w:p>
        </w:tc>
      </w:tr>
      <w:tr w:rsidR="00FF2ED9" w:rsidTr="00FF2E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t xml:space="preserve">2. “Мир искусства” Цель: Способствовать развитию чувства необходимости в постоянном общении с искусством; развивать желание и умение проявлять свои творческие способности </w:t>
            </w:r>
            <w:proofErr w:type="gramStart"/>
            <w:r>
              <w:t xml:space="preserve">( </w:t>
            </w:r>
            <w:proofErr w:type="gramEnd"/>
            <w:r>
              <w:t>пение, чтение стихов, импровизация); воспитывать желание помочь взрослому и ребенку проявлять себя.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t xml:space="preserve">Игра – </w:t>
            </w:r>
            <w:proofErr w:type="spellStart"/>
            <w:r>
              <w:t>сказкотерапия</w:t>
            </w:r>
            <w:proofErr w:type="spellEnd"/>
            <w:r>
              <w:t xml:space="preserve"> (сочинение новых, разыгрывание известных сказок); игровая терапия; </w:t>
            </w:r>
            <w:proofErr w:type="spellStart"/>
            <w:r>
              <w:t>арттерапия</w:t>
            </w:r>
            <w:proofErr w:type="spellEnd"/>
            <w:r>
              <w:t xml:space="preserve">; практическое занятие “Картинная галерея” (рисование портретов мам); проведение праздника </w:t>
            </w:r>
            <w:proofErr w:type="gramStart"/>
            <w:r>
              <w:t>к</w:t>
            </w:r>
            <w:proofErr w:type="gramEnd"/>
            <w:r>
              <w:t xml:space="preserve"> Дню Матери “Мама – хранительница тепла и семейного очага”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t>Руководитель клуба, дети,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t>Сценарий праздника “Мама хранительница тепла и семейного очага”; Выставка картин “Самая красива и обаятельная”</w:t>
            </w:r>
          </w:p>
        </w:tc>
      </w:tr>
      <w:tr w:rsidR="00FF2ED9" w:rsidTr="00FF2E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t xml:space="preserve">3.“Человек и мир природы” Цель: Формировать субъективное отношение к живой и неживой природе; развивать чувство сопричастности к </w:t>
            </w:r>
            <w:r>
              <w:lastRenderedPageBreak/>
              <w:t>природе; воспитывать умение применять знания в практической деятельности; объединить взрослых и детей за совместным делом.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lastRenderedPageBreak/>
              <w:t xml:space="preserve">Экологическая игра “Наш дом природа”; экскурсия в лес “Любование зимней природы”; практическое </w:t>
            </w:r>
            <w:r>
              <w:lastRenderedPageBreak/>
              <w:t>занятие “Волшебная мастерская” (изготовление работ из бросового материала)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lastRenderedPageBreak/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t>Руководитель клуба, дети,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t xml:space="preserve">Мини-проект: “Звуки зимней природы; выставка работ из природного материала “Зимняя планета детства”, зимних построек; </w:t>
            </w:r>
            <w:r>
              <w:lastRenderedPageBreak/>
              <w:t>памятка “Гуляй да приглядывайся”</w:t>
            </w:r>
          </w:p>
        </w:tc>
      </w:tr>
      <w:tr w:rsidR="00FF2ED9" w:rsidTr="00FF2E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lastRenderedPageBreak/>
              <w:t>4. “Человек и его здоровье” Цель: Расширять представления у детей и взрослых о своем организме, о правильном питании; формировать навыки здорового образа жизни; воспитывать желание участвовать в совместных мероприятиях.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t xml:space="preserve">Консультация-практикум “Занимаемся физкультурой дома”; практическое занятие “В гостях у </w:t>
            </w:r>
            <w:proofErr w:type="spellStart"/>
            <w:r>
              <w:t>Самоделкина</w:t>
            </w:r>
            <w:proofErr w:type="spellEnd"/>
            <w:r>
              <w:t>” (изготовление нетрадиционных физкультурных пособий); физкультурно-познавательное развлечение “Калейдоскоп здоровья”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t>Руководитель клуба, инструктор ФИЗО, врач-педиатр, дети,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t>Фото-выставка</w:t>
            </w:r>
            <w:proofErr w:type="spellEnd"/>
            <w:r>
              <w:t xml:space="preserve"> “Папа, мама, я – спортивная семья”; Физкультурно-познавательное развлечение “Калейдоскоп здоровья”; выпуск информационного буклета “Осанка”</w:t>
            </w:r>
            <w:proofErr w:type="gramEnd"/>
          </w:p>
        </w:tc>
      </w:tr>
      <w:tr w:rsidR="00FF2ED9" w:rsidTr="00FF2E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t>5. “Я и окружающий меня мир” Цель: Формировать позитивные способы решения конфликтных ситуаций; развивать навыки сплочения детско-родительского коллектива через совместную деятельность, доброжелательное отношение друг к другу.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t>Обыгрывание сценки “Вместе тесно, а врозь скучно” по рассказу К. Ушинского; практическое занятие “В гостях у Тюбика” (рисование рисунков разной техникой “Моя семья и мои друзья”); КВН “Я и окружающие меня люди”.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t>Руководитель клуба, родители, дети.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t>КВН “Я и окружающие меня люди”; выставка рисунков на тему: “Моя семья и мои друзья”; памятка “Чем заменить наказания?”</w:t>
            </w:r>
          </w:p>
        </w:tc>
      </w:tr>
      <w:tr w:rsidR="00FF2ED9" w:rsidTr="00FF2E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t xml:space="preserve">6. “Человек и его дом” Цель: Помочь взрослым и детям заложить основы духовно-нравственной </w:t>
            </w:r>
            <w:r>
              <w:lastRenderedPageBreak/>
              <w:t>личности с активной жизненной позицией; вызывать чувства принадлежности к своей семье; воспитывать любовь, и привязанность к своей семье, уважения к ее традициям, а так же ответственности за сохранность своего дома, семьи; повысить уровень взаимодействия членов семьи, дать возможность участникам проявить свои творческие способности.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proofErr w:type="gramStart"/>
            <w:r>
              <w:lastRenderedPageBreak/>
              <w:t>Игра-конструирование “Наш дом сейчас и в будущем”; Мини-</w:t>
            </w:r>
            <w:r>
              <w:lastRenderedPageBreak/>
              <w:t>конкурс “Прием гостей в нашем доме”; практическое занятие “Представим свою семью” (изготовление семейных эмблем, плакатов на темы:</w:t>
            </w:r>
            <w:proofErr w:type="gramEnd"/>
            <w:r>
              <w:t xml:space="preserve"> </w:t>
            </w:r>
            <w:proofErr w:type="gramStart"/>
            <w:r>
              <w:t>“Моя дружная семья”, “Я горжусь своей семьей”)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lastRenderedPageBreak/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t>Руководитель клуба, дети, родители.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t>Фото-выставка</w:t>
            </w:r>
            <w:proofErr w:type="spellEnd"/>
            <w:proofErr w:type="gramEnd"/>
            <w:r>
              <w:t xml:space="preserve"> “Моя семья и ее традиции”; выпуск и презентация </w:t>
            </w:r>
            <w:r>
              <w:lastRenderedPageBreak/>
              <w:t>плакатов “Моя дружная семья” “Я горжусь своей семьей”; мини-конкурс “Прием гостей в нашем доме”; заповеди для родителей</w:t>
            </w:r>
          </w:p>
        </w:tc>
      </w:tr>
      <w:tr w:rsidR="00FF2ED9" w:rsidTr="00FF2E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lastRenderedPageBreak/>
              <w:t xml:space="preserve">7. “Развитие речи” Цель: Обучать взрослых и детей способам включения в сферу общения; развитие коммуникативных навыков у родителей и детей; воспитывать чувство коллективизма, понимания и </w:t>
            </w:r>
            <w:proofErr w:type="spellStart"/>
            <w:r>
              <w:t>взаимоподдержки</w:t>
            </w:r>
            <w:proofErr w:type="spellEnd"/>
            <w:r>
              <w:t xml:space="preserve"> друг друга; дать возможность свободно общаться.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t xml:space="preserve">Игра-занятие “Занимательные звуки”, игра – драматизация по сказки “Теремок” на новый лад; сочинение новых сказок на темы: “Новые сказки на новый лад”; практическое занятие “В гостях у </w:t>
            </w:r>
            <w:proofErr w:type="spellStart"/>
            <w:r>
              <w:t>Карабаса-Барабаса</w:t>
            </w:r>
            <w:proofErr w:type="spellEnd"/>
            <w:r>
              <w:t>” (изготовление масок и костюмов к сказкам)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t>Руководитель клуба, логопед, дети, родители.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t>Практикум “Наша речь в семье”; “Эти удивительные звуки”; драматизация сказки на новый лад “Теремок”; сборник сочиненных сказок “Новые сказки на новый лад”; памятка “Правила и культура общения”</w:t>
            </w:r>
          </w:p>
        </w:tc>
      </w:tr>
      <w:tr w:rsidR="00FF2ED9" w:rsidTr="00FF2E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t xml:space="preserve">8. “Правовое воспитание в семье” Цель: Дать родителям возможность свободно и легко высказывать свое мнение по поводу воспитания детей и их прав; активизировать участников на обсуждение темы встречи, выявить их </w:t>
            </w:r>
            <w:r>
              <w:lastRenderedPageBreak/>
              <w:t>знания и опыт по данному вопросу с помощью различных разыгрыванием детьми ситуаций.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lastRenderedPageBreak/>
              <w:t xml:space="preserve">Деловая игра “Любим и защитим своего ребенка”; практическое занятие “Счастье моего ребенка в моих руках” (рисование плакатов); КВН “Мы – просвещенные </w:t>
            </w:r>
            <w:r>
              <w:lastRenderedPageBreak/>
              <w:t>родители”.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lastRenderedPageBreak/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t>Руководитель клуба, родители, 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ED9" w:rsidRDefault="00FF2ED9">
            <w:pPr>
              <w:rPr>
                <w:sz w:val="24"/>
                <w:szCs w:val="24"/>
              </w:rPr>
            </w:pPr>
            <w:r>
              <w:t>КВН “Мы просвещенные родители”; выставка рисунков “Счастье детей в моих руках”</w:t>
            </w:r>
          </w:p>
        </w:tc>
      </w:tr>
    </w:tbl>
    <w:p w:rsidR="00FF2ED9" w:rsidRDefault="00FF2ED9" w:rsidP="00FF2ED9">
      <w:pPr>
        <w:pStyle w:val="3"/>
        <w:spacing w:before="120" w:after="120" w:line="255" w:lineRule="atLeast"/>
        <w:rPr>
          <w:rFonts w:ascii="inherit" w:hAnsi="inherit"/>
          <w:color w:val="199043"/>
          <w:sz w:val="21"/>
          <w:szCs w:val="21"/>
        </w:rPr>
      </w:pPr>
      <w:r>
        <w:rPr>
          <w:rFonts w:ascii="inherit" w:hAnsi="inherit"/>
          <w:color w:val="199043"/>
          <w:sz w:val="21"/>
          <w:szCs w:val="21"/>
        </w:rPr>
        <w:lastRenderedPageBreak/>
        <w:t>Заключительный этап реализации проекта</w:t>
      </w:r>
      <w:r>
        <w:rPr>
          <w:rStyle w:val="apple-converted-space"/>
          <w:rFonts w:ascii="inherit" w:hAnsi="inherit"/>
          <w:color w:val="199043"/>
          <w:sz w:val="21"/>
          <w:szCs w:val="21"/>
        </w:rPr>
        <w:t> </w:t>
      </w:r>
      <w:r>
        <w:rPr>
          <w:rFonts w:ascii="inherit" w:hAnsi="inherit"/>
          <w:color w:val="199043"/>
          <w:sz w:val="21"/>
          <w:szCs w:val="21"/>
        </w:rPr>
        <w:t>(конец мая)</w:t>
      </w:r>
    </w:p>
    <w:p w:rsidR="00FF2ED9" w:rsidRDefault="00FF2ED9" w:rsidP="00FF2ED9">
      <w:pPr>
        <w:pStyle w:val="a8"/>
        <w:spacing w:before="0" w:beforeAutospacing="0" w:after="120" w:afterAutospacing="0"/>
      </w:pPr>
      <w:r>
        <w:t>Подводятся итоги работы над проектом, определяются перспективы для дальнейшей работы.</w:t>
      </w:r>
    </w:p>
    <w:p w:rsidR="00FF2ED9" w:rsidRDefault="00FF2ED9" w:rsidP="00FF2ED9">
      <w:pPr>
        <w:pStyle w:val="a8"/>
        <w:spacing w:before="0" w:beforeAutospacing="0" w:after="120" w:afterAutospacing="0"/>
      </w:pPr>
      <w:r>
        <w:rPr>
          <w:b/>
          <w:bCs/>
        </w:rPr>
        <w:t>Результаты работы над проектом</w:t>
      </w:r>
      <w:r>
        <w:t>:</w:t>
      </w:r>
    </w:p>
    <w:p w:rsidR="00FF2ED9" w:rsidRDefault="00FF2ED9" w:rsidP="00FF2ED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</w:pPr>
      <w:r>
        <w:t>Повысился интерес к своей семье как у детей, так у родителей.</w:t>
      </w:r>
    </w:p>
    <w:p w:rsidR="00FF2ED9" w:rsidRDefault="00FF2ED9" w:rsidP="00FF2ED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</w:pPr>
      <w:r>
        <w:t>Улучшились взаимоотношения родителей и детей.</w:t>
      </w:r>
    </w:p>
    <w:p w:rsidR="00FF2ED9" w:rsidRDefault="00FF2ED9" w:rsidP="00FF2ED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</w:pPr>
      <w:r>
        <w:t>Изменились родительские позиции, установки, семейные ценности.</w:t>
      </w:r>
    </w:p>
    <w:p w:rsidR="00FF2ED9" w:rsidRDefault="00FF2ED9" w:rsidP="00FF2ED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</w:pPr>
      <w:r>
        <w:t>Повысилась активность родителей: они участвуют в праздниках и развлечениях, дискуссиях, круглых столах, делятся опытом семейного воспитания.</w:t>
      </w:r>
    </w:p>
    <w:p w:rsidR="00FF2ED9" w:rsidRDefault="00FF2ED9" w:rsidP="00FF2ED9">
      <w:pPr>
        <w:pStyle w:val="a8"/>
        <w:spacing w:before="0" w:beforeAutospacing="0" w:after="120" w:afterAutospacing="0"/>
      </w:pPr>
      <w:r>
        <w:rPr>
          <w:b/>
          <w:bCs/>
        </w:rPr>
        <w:t>Работа над проектом способствовала:</w:t>
      </w:r>
    </w:p>
    <w:p w:rsidR="00FF2ED9" w:rsidRDefault="00FF2ED9" w:rsidP="00FF2ED9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</w:pPr>
      <w:r>
        <w:t>Созданию положительной эмоциональной среды общения между детьми, родителями и педагогами;</w:t>
      </w:r>
    </w:p>
    <w:p w:rsidR="00FF2ED9" w:rsidRDefault="00FF2ED9" w:rsidP="00FF2ED9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</w:pPr>
      <w:r>
        <w:t>Активизации и обогащению педагогических знаний и навыков родителей;</w:t>
      </w:r>
    </w:p>
    <w:p w:rsidR="00FF2ED9" w:rsidRDefault="00FF2ED9" w:rsidP="00FF2ED9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</w:pPr>
      <w:r>
        <w:t>Повышению психолого-педагогической и правовой культуры родителей;</w:t>
      </w:r>
    </w:p>
    <w:p w:rsidR="00FF2ED9" w:rsidRDefault="00FF2ED9" w:rsidP="00FF2ED9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</w:pPr>
      <w:r>
        <w:t xml:space="preserve">Развитию </w:t>
      </w:r>
      <w:proofErr w:type="spellStart"/>
      <w:r>
        <w:t>креативных</w:t>
      </w:r>
      <w:proofErr w:type="spellEnd"/>
      <w:r>
        <w:t xml:space="preserve"> способностей детей и родителей в совместных видах деятельности</w:t>
      </w:r>
    </w:p>
    <w:p w:rsidR="00FF2ED9" w:rsidRPr="00B8083A" w:rsidRDefault="00FF2ED9" w:rsidP="00FF2ED9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</w:pPr>
      <w:r>
        <w:t>Обобщению опыта семейного воспитания.</w:t>
      </w:r>
    </w:p>
    <w:p w:rsidR="00B8083A" w:rsidRDefault="00B8083A" w:rsidP="00B8083A">
      <w:pPr>
        <w:spacing w:before="100" w:beforeAutospacing="1" w:after="100" w:afterAutospacing="1" w:line="240" w:lineRule="atLeast"/>
        <w:rPr>
          <w:lang w:val="en-US"/>
        </w:rPr>
      </w:pPr>
    </w:p>
    <w:p w:rsidR="00B8083A" w:rsidRDefault="00B8083A" w:rsidP="00B8083A">
      <w:pPr>
        <w:spacing w:before="100" w:beforeAutospacing="1" w:after="100" w:afterAutospacing="1" w:line="240" w:lineRule="atLeast"/>
        <w:rPr>
          <w:lang w:val="en-US"/>
        </w:rPr>
      </w:pPr>
    </w:p>
    <w:p w:rsidR="00B8083A" w:rsidRDefault="00B8083A" w:rsidP="00B8083A">
      <w:pPr>
        <w:spacing w:before="100" w:beforeAutospacing="1" w:after="100" w:afterAutospacing="1" w:line="240" w:lineRule="atLeast"/>
        <w:rPr>
          <w:lang w:val="en-US"/>
        </w:rPr>
      </w:pPr>
    </w:p>
    <w:p w:rsidR="00B8083A" w:rsidRDefault="00B8083A" w:rsidP="00B8083A">
      <w:pPr>
        <w:spacing w:before="100" w:beforeAutospacing="1" w:after="100" w:afterAutospacing="1" w:line="240" w:lineRule="atLeast"/>
        <w:rPr>
          <w:lang w:val="en-US"/>
        </w:rPr>
      </w:pPr>
    </w:p>
    <w:p w:rsidR="00B8083A" w:rsidRDefault="00B8083A" w:rsidP="00B8083A">
      <w:pPr>
        <w:spacing w:before="100" w:beforeAutospacing="1" w:after="100" w:afterAutospacing="1" w:line="240" w:lineRule="atLeast"/>
        <w:rPr>
          <w:lang w:val="en-US"/>
        </w:rPr>
      </w:pPr>
    </w:p>
    <w:p w:rsidR="00B8083A" w:rsidRDefault="00B8083A" w:rsidP="00B8083A">
      <w:pPr>
        <w:spacing w:before="100" w:beforeAutospacing="1" w:after="100" w:afterAutospacing="1" w:line="240" w:lineRule="atLeast"/>
        <w:rPr>
          <w:lang w:val="en-US"/>
        </w:rPr>
      </w:pPr>
    </w:p>
    <w:p w:rsidR="00B8083A" w:rsidRDefault="00B8083A" w:rsidP="00B8083A">
      <w:pPr>
        <w:spacing w:before="100" w:beforeAutospacing="1" w:after="100" w:afterAutospacing="1" w:line="240" w:lineRule="atLeast"/>
        <w:rPr>
          <w:lang w:val="en-US"/>
        </w:rPr>
      </w:pPr>
    </w:p>
    <w:p w:rsidR="00B8083A" w:rsidRDefault="00B8083A" w:rsidP="00B8083A">
      <w:pPr>
        <w:spacing w:before="100" w:beforeAutospacing="1" w:after="100" w:afterAutospacing="1" w:line="240" w:lineRule="atLeast"/>
        <w:rPr>
          <w:lang w:val="en-US"/>
        </w:rPr>
      </w:pPr>
    </w:p>
    <w:p w:rsidR="00B8083A" w:rsidRDefault="00B8083A" w:rsidP="00B8083A">
      <w:pPr>
        <w:spacing w:before="100" w:beforeAutospacing="1" w:after="100" w:afterAutospacing="1" w:line="240" w:lineRule="atLeast"/>
      </w:pPr>
    </w:p>
    <w:tbl>
      <w:tblPr>
        <w:tblW w:w="11250" w:type="dxa"/>
        <w:tblCellSpacing w:w="0" w:type="dxa"/>
        <w:tblBorders>
          <w:top w:val="single" w:sz="24" w:space="0" w:color="2F467B"/>
          <w:left w:val="single" w:sz="24" w:space="0" w:color="2F467B"/>
          <w:bottom w:val="single" w:sz="24" w:space="0" w:color="2F467B"/>
          <w:right w:val="single" w:sz="24" w:space="0" w:color="2F467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85"/>
        <w:gridCol w:w="8565"/>
      </w:tblGrid>
      <w:tr w:rsidR="002F087C" w:rsidTr="002F087C">
        <w:trPr>
          <w:tblCellSpacing w:w="0" w:type="dxa"/>
        </w:trPr>
        <w:tc>
          <w:tcPr>
            <w:tcW w:w="0" w:type="auto"/>
            <w:gridSpan w:val="2"/>
            <w:shd w:val="clear" w:color="auto" w:fill="5B75A6"/>
            <w:hideMark/>
          </w:tcPr>
          <w:p w:rsidR="002F087C" w:rsidRDefault="003825D5">
            <w:pPr>
              <w:jc w:val="right"/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02.75pt;height:18pt" o:ole="">
                  <v:imagedata r:id="rId11" o:title=""/>
                </v:shape>
                <w:control r:id="rId12" w:name="DefaultOcxName" w:shapeid="_x0000_i1028"/>
              </w:object>
            </w:r>
          </w:p>
        </w:tc>
      </w:tr>
      <w:tr w:rsidR="002F087C" w:rsidTr="002F087C">
        <w:trPr>
          <w:trHeight w:val="2430"/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ABBBD8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30"/>
            </w:tblGrid>
            <w:tr w:rsidR="002F087C">
              <w:trPr>
                <w:trHeight w:val="2430"/>
                <w:tblCellSpacing w:w="0" w:type="dxa"/>
              </w:trPr>
              <w:tc>
                <w:tcPr>
                  <w:tcW w:w="8430" w:type="dxa"/>
                  <w:tcMar>
                    <w:top w:w="0" w:type="dxa"/>
                    <w:left w:w="27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F087C" w:rsidRDefault="002F087C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color w:val="FFFFFF"/>
                      <w:sz w:val="38"/>
                      <w:szCs w:val="38"/>
                    </w:rPr>
                  </w:pPr>
                  <w:r>
                    <w:rPr>
                      <w:b/>
                      <w:bCs/>
                      <w:color w:val="FFFFFF"/>
                      <w:sz w:val="38"/>
                      <w:szCs w:val="38"/>
                    </w:rPr>
                    <w:lastRenderedPageBreak/>
                    <w:t>    </w:t>
                  </w:r>
                  <w:r>
                    <w:rPr>
                      <w:b/>
                      <w:bCs/>
                      <w:color w:val="008040"/>
                      <w:sz w:val="38"/>
                      <w:szCs w:val="38"/>
                    </w:rPr>
                    <w:t> </w:t>
                  </w:r>
                  <w:r>
                    <w:rPr>
                      <w:b/>
                      <w:bCs/>
                      <w:color w:val="008040"/>
                    </w:rPr>
                    <w:t> </w:t>
                  </w:r>
                  <w:r>
                    <w:rPr>
                      <w:b/>
                      <w:bCs/>
                      <w:color w:val="0080FF"/>
                    </w:rPr>
                    <w:t>Смоленское областное государственное бюджетное образовательное учреждение для детей, нуждающихся в психолого-педагогической и медико-социальной помощи,</w:t>
                  </w:r>
                </w:p>
                <w:p w:rsidR="002F087C" w:rsidRDefault="002F087C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color w:val="FFFFFF"/>
                      <w:sz w:val="38"/>
                      <w:szCs w:val="38"/>
                    </w:rPr>
                  </w:pPr>
                  <w:r>
                    <w:rPr>
                      <w:b/>
                      <w:bCs/>
                      <w:color w:val="FFFFFF"/>
                    </w:rPr>
                    <w:t> "Центр диагностики и консультирования"</w:t>
                  </w:r>
                </w:p>
              </w:tc>
            </w:tr>
          </w:tbl>
          <w:p w:rsidR="002F087C" w:rsidRDefault="002F087C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2F087C" w:rsidTr="002F087C">
        <w:trPr>
          <w:tblCellSpacing w:w="0" w:type="dxa"/>
        </w:trPr>
        <w:tc>
          <w:tcPr>
            <w:tcW w:w="0" w:type="auto"/>
            <w:gridSpan w:val="2"/>
            <w:tcBorders>
              <w:bottom w:val="single" w:sz="24" w:space="0" w:color="2F467B"/>
            </w:tcBorders>
            <w:shd w:val="clear" w:color="auto" w:fill="5B75A6"/>
            <w:hideMark/>
          </w:tcPr>
          <w:p w:rsidR="002F087C" w:rsidRDefault="003825D5" w:rsidP="002F087C">
            <w:pPr>
              <w:pStyle w:val="5"/>
              <w:keepNext w:val="0"/>
              <w:keepLines w:val="0"/>
              <w:numPr>
                <w:ilvl w:val="0"/>
                <w:numId w:val="7"/>
              </w:numPr>
              <w:spacing w:before="0" w:line="240" w:lineRule="auto"/>
              <w:ind w:left="75"/>
              <w:textAlignment w:val="center"/>
              <w:rPr>
                <w:rFonts w:ascii="Verdana" w:hAnsi="Verdana"/>
                <w:color w:val="FFFFFF"/>
                <w:sz w:val="20"/>
                <w:szCs w:val="20"/>
              </w:rPr>
            </w:pPr>
            <w:hyperlink r:id="rId13" w:history="1">
              <w:r w:rsidR="002F087C">
                <w:rPr>
                  <w:rStyle w:val="a6"/>
                  <w:rFonts w:ascii="Verdana" w:hAnsi="Verdana"/>
                  <w:b/>
                  <w:bCs/>
                  <w:color w:val="E4E6F2"/>
                </w:rPr>
                <w:t>Новости</w:t>
              </w:r>
            </w:hyperlink>
          </w:p>
          <w:p w:rsidR="002F087C" w:rsidRDefault="003825D5" w:rsidP="002F087C">
            <w:pPr>
              <w:pStyle w:val="5"/>
              <w:keepNext w:val="0"/>
              <w:keepLines w:val="0"/>
              <w:numPr>
                <w:ilvl w:val="0"/>
                <w:numId w:val="8"/>
              </w:numPr>
              <w:spacing w:before="0" w:line="240" w:lineRule="auto"/>
              <w:ind w:left="75"/>
              <w:textAlignment w:val="center"/>
              <w:rPr>
                <w:rFonts w:ascii="Verdana" w:hAnsi="Verdana"/>
                <w:color w:val="FFFFFF"/>
              </w:rPr>
            </w:pPr>
            <w:hyperlink r:id="rId14" w:history="1">
              <w:r w:rsidR="002F087C">
                <w:rPr>
                  <w:rStyle w:val="a6"/>
                  <w:rFonts w:ascii="Verdana" w:hAnsi="Verdana"/>
                  <w:b/>
                  <w:bCs/>
                  <w:color w:val="E4E6F2"/>
                </w:rPr>
                <w:t>Гостевая книга</w:t>
              </w:r>
            </w:hyperlink>
          </w:p>
          <w:p w:rsidR="002F087C" w:rsidRDefault="003825D5" w:rsidP="002F087C">
            <w:pPr>
              <w:pStyle w:val="5"/>
              <w:keepNext w:val="0"/>
              <w:keepLines w:val="0"/>
              <w:numPr>
                <w:ilvl w:val="0"/>
                <w:numId w:val="9"/>
              </w:numPr>
              <w:spacing w:before="0" w:line="240" w:lineRule="auto"/>
              <w:ind w:left="75"/>
              <w:textAlignment w:val="center"/>
              <w:rPr>
                <w:rFonts w:ascii="Verdana" w:hAnsi="Verdana"/>
                <w:color w:val="FFFFFF"/>
              </w:rPr>
            </w:pPr>
            <w:hyperlink r:id="rId15" w:history="1">
              <w:r w:rsidR="002F087C">
                <w:rPr>
                  <w:rStyle w:val="a6"/>
                  <w:rFonts w:ascii="Verdana" w:hAnsi="Verdana"/>
                  <w:b/>
                  <w:bCs/>
                  <w:color w:val="E4E6F2"/>
                </w:rPr>
                <w:t>Ответы на вопросы</w:t>
              </w:r>
            </w:hyperlink>
          </w:p>
        </w:tc>
      </w:tr>
      <w:tr w:rsidR="002F087C" w:rsidTr="002F087C">
        <w:trPr>
          <w:trHeight w:val="15"/>
          <w:tblCellSpacing w:w="0" w:type="dxa"/>
        </w:trPr>
        <w:tc>
          <w:tcPr>
            <w:tcW w:w="0" w:type="auto"/>
            <w:vMerge w:val="restart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17"/>
            </w:tblGrid>
            <w:tr w:rsidR="002F087C">
              <w:trPr>
                <w:trHeight w:val="31680"/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FFFFFF"/>
                  </w:tcBorders>
                  <w:shd w:val="clear" w:color="auto" w:fill="F6E4BD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602"/>
                  </w:tblGrid>
                  <w:tr w:rsidR="002F087C" w:rsidTr="002F087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75" w:type="dxa"/>
                          <w:right w:w="15" w:type="dxa"/>
                        </w:tcMar>
                        <w:vAlign w:val="center"/>
                        <w:hideMark/>
                      </w:tcPr>
                      <w:p w:rsidR="002F087C" w:rsidRDefault="002F087C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2F087C" w:rsidTr="002F087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87C" w:rsidRDefault="002F087C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vanish/>
                      <w:color w:val="666666"/>
                      <w:sz w:val="21"/>
                      <w:szCs w:val="21"/>
                    </w:rPr>
                  </w:pPr>
                </w:p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color w:val="666666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02"/>
                  </w:tblGrid>
                  <w:tr w:rsidR="002F087C" w:rsidTr="002F087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87C" w:rsidRDefault="003825D5">
                        <w:pPr>
                          <w:rPr>
                            <w:sz w:val="21"/>
                            <w:szCs w:val="21"/>
                          </w:rPr>
                        </w:pPr>
                        <w:hyperlink r:id="rId16" w:history="1">
                          <w:r w:rsidR="002F087C">
                            <w:rPr>
                              <w:rStyle w:val="a6"/>
                              <w:rFonts w:ascii="Verdana" w:hAnsi="Verdana"/>
                              <w:b/>
                              <w:bCs/>
                              <w:color w:val="51381A"/>
                              <w:sz w:val="20"/>
                              <w:szCs w:val="20"/>
                              <w:shd w:val="clear" w:color="auto" w:fill="F1D7A2"/>
                            </w:rPr>
                            <w:t>Главная</w:t>
                          </w:r>
                        </w:hyperlink>
                      </w:p>
                    </w:tc>
                  </w:tr>
                </w:tbl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vanish/>
                      <w:color w:val="666666"/>
                      <w:sz w:val="21"/>
                      <w:szCs w:val="21"/>
                    </w:rPr>
                  </w:pPr>
                </w:p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color w:val="666666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02"/>
                  </w:tblGrid>
                  <w:tr w:rsidR="002F087C" w:rsidTr="002F087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87C" w:rsidRDefault="003825D5">
                        <w:pPr>
                          <w:rPr>
                            <w:sz w:val="21"/>
                            <w:szCs w:val="21"/>
                          </w:rPr>
                        </w:pPr>
                        <w:hyperlink r:id="rId17" w:history="1">
                          <w:r w:rsidR="002F087C">
                            <w:rPr>
                              <w:rStyle w:val="a6"/>
                              <w:rFonts w:ascii="Verdana" w:hAnsi="Verdana"/>
                              <w:b/>
                              <w:bCs/>
                              <w:color w:val="51381A"/>
                              <w:sz w:val="20"/>
                              <w:szCs w:val="20"/>
                              <w:shd w:val="clear" w:color="auto" w:fill="F1D7A2"/>
                            </w:rPr>
                            <w:t>Лицензии</w:t>
                          </w:r>
                        </w:hyperlink>
                      </w:p>
                    </w:tc>
                  </w:tr>
                </w:tbl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vanish/>
                      <w:color w:val="666666"/>
                      <w:sz w:val="21"/>
                      <w:szCs w:val="21"/>
                    </w:rPr>
                  </w:pPr>
                </w:p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color w:val="666666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02"/>
                  </w:tblGrid>
                  <w:tr w:rsidR="002F087C" w:rsidTr="002F087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87C" w:rsidRDefault="003825D5">
                        <w:pPr>
                          <w:rPr>
                            <w:sz w:val="21"/>
                            <w:szCs w:val="21"/>
                          </w:rPr>
                        </w:pPr>
                        <w:hyperlink r:id="rId18" w:history="1">
                          <w:r w:rsidR="002F087C">
                            <w:rPr>
                              <w:rStyle w:val="a6"/>
                              <w:rFonts w:ascii="Verdana" w:hAnsi="Verdana"/>
                              <w:b/>
                              <w:bCs/>
                              <w:color w:val="51381A"/>
                              <w:sz w:val="20"/>
                              <w:szCs w:val="20"/>
                              <w:shd w:val="clear" w:color="auto" w:fill="F1D7A2"/>
                            </w:rPr>
                            <w:t>Награды</w:t>
                          </w:r>
                        </w:hyperlink>
                      </w:p>
                    </w:tc>
                  </w:tr>
                </w:tbl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vanish/>
                      <w:color w:val="666666"/>
                      <w:sz w:val="21"/>
                      <w:szCs w:val="21"/>
                    </w:rPr>
                  </w:pPr>
                </w:p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color w:val="666666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02"/>
                  </w:tblGrid>
                  <w:tr w:rsidR="002F087C" w:rsidTr="002F087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87C" w:rsidRDefault="003825D5">
                        <w:pPr>
                          <w:rPr>
                            <w:sz w:val="21"/>
                            <w:szCs w:val="21"/>
                          </w:rPr>
                        </w:pPr>
                        <w:hyperlink r:id="rId19" w:history="1">
                          <w:r w:rsidR="002F087C">
                            <w:rPr>
                              <w:rStyle w:val="a6"/>
                              <w:rFonts w:ascii="Verdana" w:hAnsi="Verdana"/>
                              <w:b/>
                              <w:bCs/>
                              <w:color w:val="51381A"/>
                              <w:sz w:val="20"/>
                              <w:szCs w:val="20"/>
                              <w:shd w:val="clear" w:color="auto" w:fill="F1D7A2"/>
                            </w:rPr>
                            <w:t>Руководство Центра</w:t>
                          </w:r>
                        </w:hyperlink>
                      </w:p>
                    </w:tc>
                  </w:tr>
                </w:tbl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vanish/>
                      <w:color w:val="666666"/>
                      <w:sz w:val="21"/>
                      <w:szCs w:val="21"/>
                    </w:rPr>
                  </w:pPr>
                </w:p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color w:val="666666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02"/>
                  </w:tblGrid>
                  <w:tr w:rsidR="002F087C" w:rsidTr="002F087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87C" w:rsidRDefault="003825D5">
                        <w:pPr>
                          <w:rPr>
                            <w:sz w:val="21"/>
                            <w:szCs w:val="21"/>
                          </w:rPr>
                        </w:pPr>
                        <w:hyperlink r:id="rId20" w:history="1">
                          <w:r w:rsidR="002F087C">
                            <w:rPr>
                              <w:rStyle w:val="a6"/>
                              <w:rFonts w:ascii="Verdana" w:hAnsi="Verdana"/>
                              <w:b/>
                              <w:bCs/>
                              <w:color w:val="51381A"/>
                              <w:sz w:val="20"/>
                              <w:szCs w:val="20"/>
                              <w:shd w:val="clear" w:color="auto" w:fill="F1D7A2"/>
                            </w:rPr>
                            <w:t>История Центра</w:t>
                          </w:r>
                        </w:hyperlink>
                      </w:p>
                    </w:tc>
                  </w:tr>
                </w:tbl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vanish/>
                      <w:color w:val="666666"/>
                      <w:sz w:val="21"/>
                      <w:szCs w:val="21"/>
                    </w:rPr>
                  </w:pPr>
                </w:p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color w:val="666666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02"/>
                  </w:tblGrid>
                  <w:tr w:rsidR="002F087C" w:rsidTr="002F087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87C" w:rsidRDefault="003825D5">
                        <w:pPr>
                          <w:rPr>
                            <w:sz w:val="21"/>
                            <w:szCs w:val="21"/>
                          </w:rPr>
                        </w:pPr>
                        <w:hyperlink r:id="rId21" w:history="1">
                          <w:r w:rsidR="002F087C">
                            <w:rPr>
                              <w:rStyle w:val="a6"/>
                              <w:rFonts w:ascii="Verdana" w:hAnsi="Verdana"/>
                              <w:b/>
                              <w:bCs/>
                              <w:color w:val="51381A"/>
                              <w:sz w:val="20"/>
                              <w:szCs w:val="20"/>
                              <w:shd w:val="clear" w:color="auto" w:fill="F1D7A2"/>
                            </w:rPr>
                            <w:t>Перспективный план развития Центра на 2007-2012 годы</w:t>
                          </w:r>
                        </w:hyperlink>
                      </w:p>
                    </w:tc>
                  </w:tr>
                </w:tbl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vanish/>
                      <w:color w:val="666666"/>
                      <w:sz w:val="21"/>
                      <w:szCs w:val="21"/>
                    </w:rPr>
                  </w:pPr>
                </w:p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color w:val="666666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02"/>
                  </w:tblGrid>
                  <w:tr w:rsidR="002F087C" w:rsidTr="002F087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87C" w:rsidRDefault="003825D5">
                        <w:pPr>
                          <w:rPr>
                            <w:sz w:val="21"/>
                            <w:szCs w:val="21"/>
                          </w:rPr>
                        </w:pPr>
                        <w:hyperlink r:id="rId22" w:history="1">
                          <w:r w:rsidR="002F087C">
                            <w:rPr>
                              <w:rStyle w:val="a6"/>
                              <w:rFonts w:ascii="Verdana" w:hAnsi="Verdana"/>
                              <w:b/>
                              <w:bCs/>
                              <w:color w:val="51381A"/>
                              <w:sz w:val="20"/>
                              <w:szCs w:val="20"/>
                              <w:shd w:val="clear" w:color="auto" w:fill="F1D7A2"/>
                            </w:rPr>
                            <w:t>Центр сегодня</w:t>
                          </w:r>
                        </w:hyperlink>
                      </w:p>
                    </w:tc>
                  </w:tr>
                </w:tbl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vanish/>
                      <w:color w:val="666666"/>
                      <w:sz w:val="21"/>
                      <w:szCs w:val="21"/>
                    </w:rPr>
                  </w:pPr>
                </w:p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color w:val="666666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02"/>
                  </w:tblGrid>
                  <w:tr w:rsidR="002F087C" w:rsidTr="002F087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87C" w:rsidRDefault="003825D5">
                        <w:pPr>
                          <w:rPr>
                            <w:sz w:val="21"/>
                            <w:szCs w:val="21"/>
                          </w:rPr>
                        </w:pPr>
                        <w:hyperlink r:id="rId23" w:history="1">
                          <w:r w:rsidR="002F087C">
                            <w:rPr>
                              <w:rStyle w:val="a6"/>
                              <w:rFonts w:ascii="Verdana" w:hAnsi="Verdana"/>
                              <w:b/>
                              <w:bCs/>
                              <w:color w:val="51381A"/>
                              <w:sz w:val="20"/>
                              <w:szCs w:val="20"/>
                              <w:shd w:val="clear" w:color="auto" w:fill="F1D7A2"/>
                            </w:rPr>
                            <w:t>Программы Центра</w:t>
                          </w:r>
                        </w:hyperlink>
                      </w:p>
                    </w:tc>
                  </w:tr>
                </w:tbl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vanish/>
                      <w:color w:val="666666"/>
                      <w:sz w:val="21"/>
                      <w:szCs w:val="21"/>
                    </w:rPr>
                  </w:pPr>
                </w:p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color w:val="666666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02"/>
                  </w:tblGrid>
                  <w:tr w:rsidR="002F087C" w:rsidTr="002F087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87C" w:rsidRDefault="003825D5">
                        <w:pPr>
                          <w:rPr>
                            <w:sz w:val="21"/>
                            <w:szCs w:val="21"/>
                          </w:rPr>
                        </w:pPr>
                        <w:hyperlink r:id="rId24" w:history="1">
                          <w:r w:rsidR="002F087C">
                            <w:rPr>
                              <w:rStyle w:val="a6"/>
                              <w:rFonts w:ascii="Verdana" w:hAnsi="Verdana"/>
                              <w:b/>
                              <w:bCs/>
                              <w:color w:val="51381A"/>
                              <w:sz w:val="20"/>
                              <w:szCs w:val="20"/>
                              <w:shd w:val="clear" w:color="auto" w:fill="F1D7A2"/>
                            </w:rPr>
                            <w:t xml:space="preserve">Смоленская Центральная </w:t>
                          </w:r>
                          <w:proofErr w:type="spellStart"/>
                          <w:r w:rsidR="002F087C">
                            <w:rPr>
                              <w:rStyle w:val="a6"/>
                              <w:rFonts w:ascii="Verdana" w:hAnsi="Verdana"/>
                              <w:b/>
                              <w:bCs/>
                              <w:color w:val="51381A"/>
                              <w:sz w:val="20"/>
                              <w:szCs w:val="20"/>
                              <w:shd w:val="clear" w:color="auto" w:fill="F1D7A2"/>
                            </w:rPr>
                            <w:t>психолого-медико-педагогическая</w:t>
                          </w:r>
                          <w:proofErr w:type="spellEnd"/>
                          <w:r w:rsidR="002F087C">
                            <w:rPr>
                              <w:rStyle w:val="a6"/>
                              <w:rFonts w:ascii="Verdana" w:hAnsi="Verdana"/>
                              <w:b/>
                              <w:bCs/>
                              <w:color w:val="51381A"/>
                              <w:sz w:val="20"/>
                              <w:szCs w:val="20"/>
                              <w:shd w:val="clear" w:color="auto" w:fill="F1D7A2"/>
                            </w:rPr>
                            <w:t xml:space="preserve"> комиссия</w:t>
                          </w:r>
                        </w:hyperlink>
                      </w:p>
                    </w:tc>
                  </w:tr>
                </w:tbl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vanish/>
                      <w:color w:val="666666"/>
                      <w:sz w:val="21"/>
                      <w:szCs w:val="21"/>
                    </w:rPr>
                  </w:pPr>
                </w:p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color w:val="666666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02"/>
                  </w:tblGrid>
                  <w:tr w:rsidR="002F087C" w:rsidTr="002F087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87C" w:rsidRDefault="003825D5">
                        <w:pPr>
                          <w:rPr>
                            <w:sz w:val="21"/>
                            <w:szCs w:val="21"/>
                          </w:rPr>
                        </w:pPr>
                        <w:hyperlink r:id="rId25" w:history="1">
                          <w:r w:rsidR="002F087C">
                            <w:rPr>
                              <w:rStyle w:val="a6"/>
                              <w:rFonts w:ascii="Verdana" w:hAnsi="Verdana"/>
                              <w:b/>
                              <w:bCs/>
                              <w:color w:val="51381A"/>
                              <w:sz w:val="20"/>
                              <w:szCs w:val="20"/>
                              <w:shd w:val="clear" w:color="auto" w:fill="F1D7A2"/>
                            </w:rPr>
                            <w:t>Областная методическая психолого-педагогическая служба</w:t>
                          </w:r>
                        </w:hyperlink>
                      </w:p>
                    </w:tc>
                  </w:tr>
                </w:tbl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vanish/>
                      <w:color w:val="666666"/>
                      <w:sz w:val="21"/>
                      <w:szCs w:val="21"/>
                    </w:rPr>
                  </w:pPr>
                </w:p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color w:val="666666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02"/>
                  </w:tblGrid>
                  <w:tr w:rsidR="002F087C" w:rsidTr="002F087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87C" w:rsidRDefault="003825D5">
                        <w:pPr>
                          <w:rPr>
                            <w:sz w:val="21"/>
                            <w:szCs w:val="21"/>
                          </w:rPr>
                        </w:pPr>
                        <w:hyperlink r:id="rId26" w:history="1">
                          <w:r w:rsidR="002F087C">
                            <w:rPr>
                              <w:rStyle w:val="a6"/>
                              <w:rFonts w:ascii="Verdana" w:hAnsi="Verdana"/>
                              <w:b/>
                              <w:bCs/>
                              <w:color w:val="51381A"/>
                              <w:sz w:val="20"/>
                              <w:szCs w:val="20"/>
                              <w:shd w:val="clear" w:color="auto" w:fill="F1D7A2"/>
                            </w:rPr>
                            <w:t>Группы Центра</w:t>
                          </w:r>
                        </w:hyperlink>
                      </w:p>
                    </w:tc>
                  </w:tr>
                </w:tbl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vanish/>
                      <w:color w:val="666666"/>
                      <w:sz w:val="21"/>
                      <w:szCs w:val="21"/>
                    </w:rPr>
                  </w:pPr>
                </w:p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color w:val="666666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02"/>
                  </w:tblGrid>
                  <w:tr w:rsidR="002F087C" w:rsidTr="002F087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87C" w:rsidRDefault="003825D5">
                        <w:pPr>
                          <w:rPr>
                            <w:sz w:val="21"/>
                            <w:szCs w:val="21"/>
                          </w:rPr>
                        </w:pPr>
                        <w:hyperlink r:id="rId27" w:history="1">
                          <w:r w:rsidR="002F087C">
                            <w:rPr>
                              <w:rStyle w:val="a6"/>
                              <w:rFonts w:ascii="Verdana" w:hAnsi="Verdana"/>
                              <w:b/>
                              <w:bCs/>
                              <w:color w:val="51381A"/>
                              <w:sz w:val="20"/>
                              <w:szCs w:val="20"/>
                              <w:shd w:val="clear" w:color="auto" w:fill="F1D7A2"/>
                            </w:rPr>
                            <w:t>Методические объединения Центра</w:t>
                          </w:r>
                        </w:hyperlink>
                      </w:p>
                    </w:tc>
                  </w:tr>
                </w:tbl>
                <w:p w:rsidR="002F087C" w:rsidRDefault="002F087C" w:rsidP="002F087C">
                  <w:pPr>
                    <w:numPr>
                      <w:ilvl w:val="1"/>
                      <w:numId w:val="10"/>
                    </w:numPr>
                    <w:spacing w:after="0" w:line="240" w:lineRule="auto"/>
                    <w:ind w:left="0"/>
                    <w:rPr>
                      <w:vanish/>
                      <w:color w:val="666666"/>
                      <w:sz w:val="21"/>
                      <w:szCs w:val="21"/>
                    </w:rPr>
                  </w:pPr>
                </w:p>
                <w:p w:rsidR="002F087C" w:rsidRDefault="002F087C" w:rsidP="002F087C">
                  <w:pPr>
                    <w:numPr>
                      <w:ilvl w:val="1"/>
                      <w:numId w:val="10"/>
                    </w:numPr>
                    <w:spacing w:after="0" w:line="240" w:lineRule="auto"/>
                    <w:ind w:left="0"/>
                    <w:rPr>
                      <w:color w:val="666666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02"/>
                  </w:tblGrid>
                  <w:tr w:rsidR="002F087C" w:rsidTr="002F087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87C" w:rsidRDefault="003825D5">
                        <w:pPr>
                          <w:rPr>
                            <w:sz w:val="21"/>
                            <w:szCs w:val="21"/>
                          </w:rPr>
                        </w:pPr>
                        <w:hyperlink r:id="rId28" w:history="1">
                          <w:r w:rsidR="002F087C">
                            <w:rPr>
                              <w:rStyle w:val="a6"/>
                              <w:rFonts w:ascii="Verdana" w:hAnsi="Verdana"/>
                              <w:color w:val="51381A"/>
                              <w:sz w:val="20"/>
                              <w:szCs w:val="20"/>
                              <w:bdr w:val="none" w:sz="0" w:space="0" w:color="auto" w:frame="1"/>
                            </w:rPr>
                            <w:t>Методическое объединение учителей и воспитателей</w:t>
                          </w:r>
                        </w:hyperlink>
                      </w:p>
                    </w:tc>
                  </w:tr>
                </w:tbl>
                <w:p w:rsidR="002F087C" w:rsidRDefault="002F087C" w:rsidP="002F087C">
                  <w:pPr>
                    <w:numPr>
                      <w:ilvl w:val="1"/>
                      <w:numId w:val="10"/>
                    </w:numPr>
                    <w:spacing w:after="0" w:line="240" w:lineRule="auto"/>
                    <w:ind w:left="0"/>
                    <w:rPr>
                      <w:vanish/>
                      <w:color w:val="666666"/>
                      <w:sz w:val="21"/>
                      <w:szCs w:val="21"/>
                    </w:rPr>
                  </w:pPr>
                </w:p>
                <w:p w:rsidR="002F087C" w:rsidRDefault="002F087C" w:rsidP="002F087C">
                  <w:pPr>
                    <w:numPr>
                      <w:ilvl w:val="1"/>
                      <w:numId w:val="10"/>
                    </w:numPr>
                    <w:spacing w:after="0" w:line="240" w:lineRule="auto"/>
                    <w:ind w:left="0"/>
                    <w:rPr>
                      <w:color w:val="666666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02"/>
                  </w:tblGrid>
                  <w:tr w:rsidR="002F087C" w:rsidTr="002F087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87C" w:rsidRDefault="003825D5">
                        <w:pPr>
                          <w:rPr>
                            <w:sz w:val="21"/>
                            <w:szCs w:val="21"/>
                          </w:rPr>
                        </w:pPr>
                        <w:hyperlink r:id="rId29" w:history="1">
                          <w:r w:rsidR="002F087C">
                            <w:rPr>
                              <w:rStyle w:val="a6"/>
                              <w:rFonts w:ascii="Verdana" w:hAnsi="Verdana"/>
                              <w:color w:val="51381A"/>
                              <w:sz w:val="20"/>
                              <w:szCs w:val="20"/>
                              <w:bdr w:val="none" w:sz="0" w:space="0" w:color="auto" w:frame="1"/>
                            </w:rPr>
                            <w:t>Методическое объединение учителей-логопедов, учителей-дефектологов</w:t>
                          </w:r>
                        </w:hyperlink>
                      </w:p>
                    </w:tc>
                  </w:tr>
                </w:tbl>
                <w:p w:rsidR="002F087C" w:rsidRDefault="002F087C" w:rsidP="002F087C">
                  <w:pPr>
                    <w:numPr>
                      <w:ilvl w:val="1"/>
                      <w:numId w:val="10"/>
                    </w:numPr>
                    <w:spacing w:after="0" w:line="240" w:lineRule="auto"/>
                    <w:ind w:left="0"/>
                    <w:rPr>
                      <w:vanish/>
                      <w:color w:val="666666"/>
                      <w:sz w:val="21"/>
                      <w:szCs w:val="21"/>
                    </w:rPr>
                  </w:pPr>
                </w:p>
                <w:p w:rsidR="002F087C" w:rsidRDefault="002F087C" w:rsidP="002F087C">
                  <w:pPr>
                    <w:numPr>
                      <w:ilvl w:val="1"/>
                      <w:numId w:val="10"/>
                    </w:numPr>
                    <w:spacing w:after="0" w:line="240" w:lineRule="auto"/>
                    <w:ind w:left="0"/>
                    <w:rPr>
                      <w:color w:val="666666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02"/>
                  </w:tblGrid>
                  <w:tr w:rsidR="002F087C" w:rsidTr="002F087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87C" w:rsidRDefault="003825D5">
                        <w:pPr>
                          <w:rPr>
                            <w:sz w:val="21"/>
                            <w:szCs w:val="21"/>
                          </w:rPr>
                        </w:pPr>
                        <w:hyperlink r:id="rId30" w:history="1">
                          <w:r w:rsidR="002F087C">
                            <w:rPr>
                              <w:rStyle w:val="a6"/>
                              <w:rFonts w:ascii="Verdana" w:hAnsi="Verdana"/>
                              <w:color w:val="51381A"/>
                              <w:sz w:val="20"/>
                              <w:szCs w:val="20"/>
                              <w:bdr w:val="none" w:sz="0" w:space="0" w:color="auto" w:frame="1"/>
                            </w:rPr>
                            <w:t>Методическое объединение педагогов-психологов и социальных педагогов</w:t>
                          </w:r>
                        </w:hyperlink>
                      </w:p>
                    </w:tc>
                  </w:tr>
                </w:tbl>
                <w:p w:rsidR="002F087C" w:rsidRDefault="002F087C" w:rsidP="002F087C">
                  <w:pPr>
                    <w:numPr>
                      <w:ilvl w:val="1"/>
                      <w:numId w:val="10"/>
                    </w:numPr>
                    <w:spacing w:after="0" w:line="240" w:lineRule="auto"/>
                    <w:ind w:left="0"/>
                    <w:rPr>
                      <w:vanish/>
                      <w:color w:val="666666"/>
                      <w:sz w:val="21"/>
                      <w:szCs w:val="21"/>
                    </w:rPr>
                  </w:pPr>
                </w:p>
                <w:p w:rsidR="002F087C" w:rsidRDefault="002F087C" w:rsidP="002F087C">
                  <w:pPr>
                    <w:numPr>
                      <w:ilvl w:val="1"/>
                      <w:numId w:val="10"/>
                    </w:numPr>
                    <w:spacing w:after="0" w:line="240" w:lineRule="auto"/>
                    <w:ind w:left="0"/>
                    <w:rPr>
                      <w:color w:val="666666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02"/>
                  </w:tblGrid>
                  <w:tr w:rsidR="002F087C" w:rsidTr="002F087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87C" w:rsidRDefault="003825D5">
                        <w:pPr>
                          <w:rPr>
                            <w:sz w:val="21"/>
                            <w:szCs w:val="21"/>
                          </w:rPr>
                        </w:pPr>
                        <w:hyperlink r:id="rId31" w:history="1">
                          <w:r w:rsidR="002F087C">
                            <w:rPr>
                              <w:rStyle w:val="a6"/>
                              <w:rFonts w:ascii="Verdana" w:hAnsi="Verdana"/>
                              <w:color w:val="51381A"/>
                              <w:sz w:val="20"/>
                              <w:szCs w:val="20"/>
                              <w:bdr w:val="none" w:sz="0" w:space="0" w:color="auto" w:frame="1"/>
                            </w:rPr>
                            <w:t>Методическое объединение специалистов СЦПМПК</w:t>
                          </w:r>
                        </w:hyperlink>
                      </w:p>
                    </w:tc>
                  </w:tr>
                </w:tbl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vanish/>
                      <w:color w:val="666666"/>
                      <w:sz w:val="21"/>
                      <w:szCs w:val="21"/>
                    </w:rPr>
                  </w:pPr>
                </w:p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color w:val="666666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02"/>
                  </w:tblGrid>
                  <w:tr w:rsidR="002F087C" w:rsidTr="002F087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87C" w:rsidRDefault="003825D5">
                        <w:pPr>
                          <w:rPr>
                            <w:sz w:val="21"/>
                            <w:szCs w:val="21"/>
                          </w:rPr>
                        </w:pPr>
                        <w:hyperlink r:id="rId32" w:history="1">
                          <w:r w:rsidR="002F087C">
                            <w:rPr>
                              <w:rStyle w:val="a6"/>
                              <w:rFonts w:ascii="Verdana" w:hAnsi="Verdana"/>
                              <w:b/>
                              <w:bCs/>
                              <w:color w:val="51381A"/>
                              <w:sz w:val="20"/>
                              <w:szCs w:val="20"/>
                              <w:shd w:val="clear" w:color="auto" w:fill="F1D7A2"/>
                            </w:rPr>
                            <w:t>Достижения</w:t>
                          </w:r>
                        </w:hyperlink>
                      </w:p>
                    </w:tc>
                  </w:tr>
                </w:tbl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vanish/>
                      <w:color w:val="666666"/>
                      <w:sz w:val="21"/>
                      <w:szCs w:val="21"/>
                    </w:rPr>
                  </w:pPr>
                </w:p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color w:val="666666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02"/>
                  </w:tblGrid>
                  <w:tr w:rsidR="002F087C" w:rsidTr="002F087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87C" w:rsidRDefault="003825D5">
                        <w:pPr>
                          <w:rPr>
                            <w:sz w:val="21"/>
                            <w:szCs w:val="21"/>
                          </w:rPr>
                        </w:pPr>
                        <w:hyperlink r:id="rId33" w:history="1">
                          <w:r w:rsidR="002F087C">
                            <w:rPr>
                              <w:rStyle w:val="a6"/>
                              <w:rFonts w:ascii="Verdana" w:hAnsi="Verdana"/>
                              <w:b/>
                              <w:bCs/>
                              <w:color w:val="51381A"/>
                              <w:sz w:val="20"/>
                              <w:szCs w:val="20"/>
                              <w:shd w:val="clear" w:color="auto" w:fill="F1D7A2"/>
                            </w:rPr>
                            <w:t>Сотрудничество</w:t>
                          </w:r>
                        </w:hyperlink>
                      </w:p>
                    </w:tc>
                  </w:tr>
                </w:tbl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vanish/>
                      <w:color w:val="666666"/>
                      <w:sz w:val="21"/>
                      <w:szCs w:val="21"/>
                    </w:rPr>
                  </w:pPr>
                </w:p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color w:val="666666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02"/>
                  </w:tblGrid>
                  <w:tr w:rsidR="002F087C" w:rsidTr="002F087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87C" w:rsidRDefault="003825D5">
                        <w:pPr>
                          <w:rPr>
                            <w:sz w:val="21"/>
                            <w:szCs w:val="21"/>
                          </w:rPr>
                        </w:pPr>
                        <w:hyperlink r:id="rId34" w:history="1">
                          <w:r w:rsidR="002F087C">
                            <w:rPr>
                              <w:rStyle w:val="a6"/>
                              <w:rFonts w:ascii="Verdana" w:hAnsi="Verdana"/>
                              <w:b/>
                              <w:bCs/>
                              <w:color w:val="51381A"/>
                              <w:sz w:val="20"/>
                              <w:szCs w:val="20"/>
                              <w:shd w:val="clear" w:color="auto" w:fill="F1D7A2"/>
                            </w:rPr>
                            <w:t>Дополнительные услуги</w:t>
                          </w:r>
                        </w:hyperlink>
                      </w:p>
                    </w:tc>
                  </w:tr>
                </w:tbl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vanish/>
                      <w:color w:val="666666"/>
                      <w:sz w:val="21"/>
                      <w:szCs w:val="21"/>
                    </w:rPr>
                  </w:pPr>
                </w:p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color w:val="666666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02"/>
                  </w:tblGrid>
                  <w:tr w:rsidR="002F087C" w:rsidTr="002F087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87C" w:rsidRDefault="003825D5">
                        <w:pPr>
                          <w:rPr>
                            <w:sz w:val="21"/>
                            <w:szCs w:val="21"/>
                          </w:rPr>
                        </w:pPr>
                        <w:hyperlink r:id="rId35" w:history="1">
                          <w:r w:rsidR="002F087C">
                            <w:rPr>
                              <w:rStyle w:val="a6"/>
                              <w:rFonts w:ascii="Verdana" w:hAnsi="Verdana"/>
                              <w:b/>
                              <w:bCs/>
                              <w:color w:val="51381A"/>
                              <w:sz w:val="20"/>
                              <w:szCs w:val="20"/>
                              <w:shd w:val="clear" w:color="auto" w:fill="F1D7A2"/>
                            </w:rPr>
                            <w:t>Партнеры</w:t>
                          </w:r>
                        </w:hyperlink>
                      </w:p>
                    </w:tc>
                  </w:tr>
                </w:tbl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vanish/>
                      <w:color w:val="666666"/>
                      <w:sz w:val="21"/>
                      <w:szCs w:val="21"/>
                    </w:rPr>
                  </w:pPr>
                </w:p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color w:val="666666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02"/>
                  </w:tblGrid>
                  <w:tr w:rsidR="002F087C" w:rsidTr="002F087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87C" w:rsidRDefault="003825D5">
                        <w:pPr>
                          <w:rPr>
                            <w:sz w:val="21"/>
                            <w:szCs w:val="21"/>
                          </w:rPr>
                        </w:pPr>
                        <w:hyperlink r:id="rId36" w:history="1">
                          <w:r w:rsidR="002F087C">
                            <w:rPr>
                              <w:rStyle w:val="a6"/>
                              <w:rFonts w:ascii="Verdana" w:hAnsi="Verdana"/>
                              <w:b/>
                              <w:bCs/>
                              <w:color w:val="51381A"/>
                              <w:sz w:val="20"/>
                              <w:szCs w:val="20"/>
                              <w:shd w:val="clear" w:color="auto" w:fill="F1D7A2"/>
                            </w:rPr>
                            <w:t>Консультации специалистов</w:t>
                          </w:r>
                        </w:hyperlink>
                      </w:p>
                    </w:tc>
                  </w:tr>
                </w:tbl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vanish/>
                      <w:color w:val="666666"/>
                      <w:sz w:val="21"/>
                      <w:szCs w:val="21"/>
                    </w:rPr>
                  </w:pPr>
                </w:p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color w:val="666666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02"/>
                  </w:tblGrid>
                  <w:tr w:rsidR="002F087C" w:rsidTr="002F087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87C" w:rsidRDefault="003825D5">
                        <w:pPr>
                          <w:rPr>
                            <w:sz w:val="21"/>
                            <w:szCs w:val="21"/>
                          </w:rPr>
                        </w:pPr>
                        <w:hyperlink r:id="rId37" w:history="1">
                          <w:r w:rsidR="002F087C">
                            <w:rPr>
                              <w:rStyle w:val="a6"/>
                              <w:rFonts w:ascii="Verdana" w:hAnsi="Verdana"/>
                              <w:b/>
                              <w:bCs/>
                              <w:color w:val="51381A"/>
                              <w:sz w:val="20"/>
                              <w:szCs w:val="20"/>
                              <w:shd w:val="clear" w:color="auto" w:fill="F1D7A2"/>
                            </w:rPr>
                            <w:t>Перспективное планирование работы Центра на 2013-2017 годы</w:t>
                          </w:r>
                        </w:hyperlink>
                      </w:p>
                    </w:tc>
                  </w:tr>
                </w:tbl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vanish/>
                      <w:color w:val="666666"/>
                      <w:sz w:val="21"/>
                      <w:szCs w:val="21"/>
                    </w:rPr>
                  </w:pPr>
                </w:p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color w:val="666666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02"/>
                  </w:tblGrid>
                  <w:tr w:rsidR="002F087C" w:rsidTr="002F087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087C" w:rsidRDefault="003825D5">
                        <w:pPr>
                          <w:rPr>
                            <w:sz w:val="21"/>
                            <w:szCs w:val="21"/>
                          </w:rPr>
                        </w:pPr>
                        <w:hyperlink r:id="rId38" w:history="1">
                          <w:r w:rsidR="002F087C">
                            <w:rPr>
                              <w:rStyle w:val="a6"/>
                              <w:rFonts w:ascii="Verdana" w:hAnsi="Verdana"/>
                              <w:b/>
                              <w:bCs/>
                              <w:color w:val="51381A"/>
                              <w:sz w:val="20"/>
                              <w:szCs w:val="20"/>
                              <w:shd w:val="clear" w:color="auto" w:fill="F1D7A2"/>
                            </w:rPr>
                            <w:t>Анонс</w:t>
                          </w:r>
                        </w:hyperlink>
                      </w:p>
                    </w:tc>
                  </w:tr>
                </w:tbl>
                <w:p w:rsidR="002F087C" w:rsidRDefault="002F087C" w:rsidP="002F087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color w:val="666666"/>
                      <w:sz w:val="21"/>
                      <w:szCs w:val="21"/>
                    </w:rPr>
                  </w:pPr>
                </w:p>
              </w:tc>
            </w:tr>
            <w:tr w:rsidR="002F087C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FFFFFF"/>
                  </w:tcBorders>
                  <w:shd w:val="clear" w:color="auto" w:fill="F6E4B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bottom"/>
                  <w:hideMark/>
                </w:tcPr>
                <w:p w:rsidR="002F087C" w:rsidRDefault="002F087C">
                  <w:pPr>
                    <w:rPr>
                      <w:color w:val="51381A"/>
                      <w:sz w:val="21"/>
                      <w:szCs w:val="21"/>
                    </w:rPr>
                  </w:pPr>
                </w:p>
              </w:tc>
            </w:tr>
          </w:tbl>
          <w:p w:rsidR="002F087C" w:rsidRDefault="002F087C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12" w:space="0" w:color="89D672"/>
            </w:tcBorders>
            <w:shd w:val="clear" w:color="auto" w:fill="A1DD8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</w:tblGrid>
            <w:tr w:rsidR="002F087C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F087C" w:rsidRDefault="002F087C">
                  <w:pPr>
                    <w:rPr>
                      <w:sz w:val="21"/>
                      <w:szCs w:val="21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87C" w:rsidRDefault="002F087C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87C" w:rsidRDefault="002F087C">
                  <w:pPr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2F087C" w:rsidRDefault="002F087C">
            <w:pPr>
              <w:spacing w:line="15" w:lineRule="atLeast"/>
              <w:jc w:val="right"/>
              <w:rPr>
                <w:rFonts w:ascii="Verdana" w:hAnsi="Verdana"/>
                <w:sz w:val="21"/>
                <w:szCs w:val="21"/>
              </w:rPr>
            </w:pPr>
          </w:p>
        </w:tc>
      </w:tr>
      <w:tr w:rsidR="002F087C" w:rsidTr="002F087C">
        <w:trPr>
          <w:trHeight w:val="31680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087C" w:rsidRDefault="002F087C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8565" w:type="dxa"/>
            <w:shd w:val="clear" w:color="auto" w:fill="D6F2CC"/>
            <w:hideMark/>
          </w:tcPr>
          <w:p w:rsidR="002F087C" w:rsidRDefault="002F087C">
            <w:pPr>
              <w:pStyle w:val="a8"/>
              <w:pBdr>
                <w:left w:val="single" w:sz="12" w:space="23" w:color="89D672"/>
                <w:bottom w:val="single" w:sz="12" w:space="5" w:color="F0FAED"/>
              </w:pBdr>
              <w:shd w:val="clear" w:color="auto" w:fill="A1DD8F"/>
              <w:spacing w:before="30" w:beforeAutospacing="0" w:after="30" w:afterAutospacing="0"/>
              <w:jc w:val="center"/>
              <w:outlineLvl w:val="1"/>
              <w:rPr>
                <w:rFonts w:ascii="Verdana" w:hAnsi="Verdana"/>
                <w:b/>
                <w:bCs/>
                <w:color w:val="395531"/>
                <w:kern w:val="36"/>
                <w:sz w:val="30"/>
                <w:szCs w:val="30"/>
              </w:rPr>
            </w:pPr>
            <w:r>
              <w:rPr>
                <w:rStyle w:val="a7"/>
                <w:rFonts w:ascii="Verdana" w:hAnsi="Verdana"/>
                <w:color w:val="FFFF80"/>
                <w:kern w:val="36"/>
                <w:sz w:val="30"/>
                <w:szCs w:val="30"/>
              </w:rPr>
              <w:t>Методическое объединение</w:t>
            </w:r>
          </w:p>
          <w:p w:rsidR="002F087C" w:rsidRDefault="002F087C">
            <w:pPr>
              <w:pStyle w:val="a8"/>
              <w:pBdr>
                <w:left w:val="single" w:sz="12" w:space="23" w:color="89D672"/>
                <w:bottom w:val="single" w:sz="12" w:space="5" w:color="F0FAED"/>
              </w:pBdr>
              <w:shd w:val="clear" w:color="auto" w:fill="A1DD8F"/>
              <w:spacing w:before="30" w:beforeAutospacing="0" w:after="30" w:afterAutospacing="0"/>
              <w:jc w:val="center"/>
              <w:outlineLvl w:val="1"/>
              <w:rPr>
                <w:rFonts w:ascii="Verdana" w:hAnsi="Verdana"/>
                <w:b/>
                <w:bCs/>
                <w:color w:val="395531"/>
                <w:kern w:val="36"/>
                <w:sz w:val="30"/>
                <w:szCs w:val="30"/>
              </w:rPr>
            </w:pPr>
            <w:r>
              <w:rPr>
                <w:rStyle w:val="a7"/>
                <w:rFonts w:ascii="Verdana" w:hAnsi="Verdana"/>
                <w:color w:val="FFFF80"/>
                <w:kern w:val="36"/>
                <w:sz w:val="30"/>
                <w:szCs w:val="30"/>
              </w:rPr>
              <w:t>учителей-логопедов,</w:t>
            </w:r>
          </w:p>
          <w:p w:rsidR="002F087C" w:rsidRDefault="002F087C">
            <w:pPr>
              <w:pStyle w:val="a8"/>
              <w:pBdr>
                <w:left w:val="single" w:sz="12" w:space="23" w:color="89D672"/>
                <w:bottom w:val="single" w:sz="12" w:space="5" w:color="F0FAED"/>
              </w:pBdr>
              <w:shd w:val="clear" w:color="auto" w:fill="A1DD8F"/>
              <w:spacing w:before="30" w:beforeAutospacing="0" w:after="30" w:afterAutospacing="0"/>
              <w:jc w:val="center"/>
              <w:outlineLvl w:val="1"/>
              <w:rPr>
                <w:rFonts w:ascii="Verdana" w:hAnsi="Verdana"/>
                <w:b/>
                <w:bCs/>
                <w:color w:val="395531"/>
                <w:kern w:val="36"/>
                <w:sz w:val="30"/>
                <w:szCs w:val="30"/>
              </w:rPr>
            </w:pPr>
            <w:r>
              <w:rPr>
                <w:rStyle w:val="a7"/>
                <w:rFonts w:ascii="Verdana" w:hAnsi="Verdana"/>
                <w:color w:val="FFFF80"/>
                <w:kern w:val="36"/>
                <w:sz w:val="30"/>
                <w:szCs w:val="30"/>
              </w:rPr>
              <w:t>учителей-дефектологов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jc w:val="center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800000"/>
                <w:sz w:val="22"/>
                <w:szCs w:val="22"/>
              </w:rPr>
              <w:t>ПЛАН </w:t>
            </w:r>
            <w:r>
              <w:rPr>
                <w:rStyle w:val="apple-converted-space"/>
                <w:rFonts w:ascii="Cambria" w:hAnsi="Cambria"/>
                <w:b/>
                <w:bCs/>
                <w:color w:val="800000"/>
                <w:sz w:val="22"/>
                <w:szCs w:val="22"/>
              </w:rPr>
              <w:t> </w:t>
            </w:r>
            <w:r>
              <w:rPr>
                <w:rFonts w:ascii="Cambria" w:hAnsi="Cambria"/>
                <w:b/>
                <w:bCs/>
                <w:color w:val="800000"/>
                <w:sz w:val="22"/>
                <w:szCs w:val="22"/>
              </w:rPr>
              <w:t>РАБОТЫ </w:t>
            </w:r>
            <w:r>
              <w:rPr>
                <w:rStyle w:val="apple-converted-space"/>
                <w:rFonts w:ascii="Cambria" w:hAnsi="Cambria"/>
                <w:b/>
                <w:bCs/>
                <w:color w:val="800000"/>
                <w:sz w:val="22"/>
                <w:szCs w:val="22"/>
              </w:rPr>
              <w:t> </w:t>
            </w:r>
            <w:r>
              <w:rPr>
                <w:rFonts w:ascii="Cambria" w:hAnsi="Cambria"/>
                <w:b/>
                <w:bCs/>
                <w:color w:val="800000"/>
                <w:sz w:val="22"/>
                <w:szCs w:val="22"/>
              </w:rPr>
              <w:t>МЕТОДИЧЕСКОГО </w:t>
            </w:r>
            <w:r>
              <w:rPr>
                <w:rStyle w:val="apple-converted-space"/>
                <w:rFonts w:ascii="Cambria" w:hAnsi="Cambria"/>
                <w:b/>
                <w:bCs/>
                <w:color w:val="800000"/>
                <w:sz w:val="22"/>
                <w:szCs w:val="22"/>
              </w:rPr>
              <w:t> </w:t>
            </w:r>
            <w:r>
              <w:rPr>
                <w:rFonts w:ascii="Cambria" w:hAnsi="Cambria"/>
                <w:b/>
                <w:bCs/>
                <w:color w:val="800000"/>
                <w:sz w:val="22"/>
                <w:szCs w:val="22"/>
              </w:rPr>
              <w:t>ОБЪЕДИНЕНИЯ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jc w:val="center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800000"/>
                <w:sz w:val="22"/>
                <w:szCs w:val="22"/>
              </w:rPr>
              <w:t>УЧИТЕЛЕЙ-ЛОГОПЕДОВ, </w:t>
            </w:r>
            <w:r>
              <w:rPr>
                <w:rStyle w:val="apple-converted-space"/>
                <w:rFonts w:ascii="Cambria" w:hAnsi="Cambria"/>
                <w:b/>
                <w:bCs/>
                <w:color w:val="800000"/>
                <w:sz w:val="22"/>
                <w:szCs w:val="22"/>
              </w:rPr>
              <w:t> </w:t>
            </w:r>
            <w:r>
              <w:rPr>
                <w:rFonts w:ascii="Cambria" w:hAnsi="Cambria"/>
                <w:b/>
                <w:bCs/>
                <w:color w:val="800000"/>
                <w:sz w:val="22"/>
                <w:szCs w:val="22"/>
              </w:rPr>
              <w:t>УЧИТЕЛЕЙ-ДЕФЕКТОЛОГОВ 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jc w:val="center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800000"/>
                <w:sz w:val="22"/>
                <w:szCs w:val="22"/>
              </w:rPr>
              <w:t>СОГБОУ "Центр диагностики и консультирования"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jc w:val="center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800000"/>
                <w:sz w:val="22"/>
                <w:szCs w:val="22"/>
              </w:rPr>
              <w:t>НА 2013 -2014 учебный год</w:t>
            </w:r>
            <w:r>
              <w:rPr>
                <w:rFonts w:ascii="Cambria" w:hAnsi="Cambria"/>
                <w:b/>
                <w:bCs/>
                <w:color w:val="0473E9"/>
                <w:sz w:val="22"/>
                <w:szCs w:val="22"/>
              </w:rPr>
              <w:t> 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jc w:val="both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Cambria" w:hAnsi="Cambria"/>
                <w:color w:val="0473E9"/>
                <w:sz w:val="21"/>
                <w:szCs w:val="21"/>
              </w:rPr>
              <w:t> 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jc w:val="both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  <w:t>Тема года: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jc w:val="both"/>
              <w:rPr>
                <w:rFonts w:ascii="Cambria" w:hAnsi="Cambria"/>
                <w:color w:val="0473E9"/>
                <w:sz w:val="21"/>
                <w:szCs w:val="21"/>
              </w:rPr>
            </w:pPr>
            <w:proofErr w:type="spellStart"/>
            <w:r>
              <w:rPr>
                <w:rFonts w:ascii="Cambria" w:hAnsi="Cambria"/>
                <w:b/>
                <w:bCs/>
                <w:i/>
                <w:iCs/>
                <w:color w:val="0000FF"/>
                <w:sz w:val="22"/>
                <w:szCs w:val="22"/>
              </w:rPr>
              <w:t>Здоровьесберегающие</w:t>
            </w:r>
            <w:proofErr w:type="spellEnd"/>
            <w:r>
              <w:rPr>
                <w:rFonts w:ascii="Cambria" w:hAnsi="Cambria"/>
                <w:b/>
                <w:bCs/>
                <w:i/>
                <w:iCs/>
                <w:color w:val="0000FF"/>
                <w:sz w:val="22"/>
                <w:szCs w:val="22"/>
              </w:rPr>
              <w:t xml:space="preserve"> технологии, как основа коррекционной работы с детьми с ОВЗ.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jc w:val="both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  <w:t> Цель:</w:t>
            </w:r>
            <w:r>
              <w:rPr>
                <w:rStyle w:val="apple-converted-space"/>
                <w:rFonts w:ascii="Cambria" w:hAnsi="Cambria"/>
                <w:b/>
                <w:bCs/>
                <w:color w:val="0000FF"/>
                <w:sz w:val="22"/>
                <w:szCs w:val="22"/>
              </w:rPr>
              <w:t> </w:t>
            </w:r>
            <w:r>
              <w:rPr>
                <w:rFonts w:ascii="Cambria" w:hAnsi="Cambria"/>
                <w:color w:val="0000FF"/>
                <w:sz w:val="22"/>
                <w:szCs w:val="22"/>
              </w:rPr>
              <w:t>повышение профессиональной компетентности педагогов в области логопедии и дефектологии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jc w:val="both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  <w:t>Задачи: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ind w:left="142" w:hanging="142"/>
              <w:jc w:val="both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Verdana" w:hAnsi="Verdana"/>
                <w:color w:val="0000FF"/>
                <w:sz w:val="22"/>
                <w:szCs w:val="22"/>
              </w:rPr>
              <w:t>-</w:t>
            </w:r>
            <w:r>
              <w:rPr>
                <w:rStyle w:val="apple-converted-space"/>
                <w:color w:val="0000FF"/>
                <w:sz w:val="14"/>
                <w:szCs w:val="14"/>
              </w:rPr>
              <w:t> </w:t>
            </w:r>
            <w:r>
              <w:rPr>
                <w:rFonts w:ascii="Cambria" w:hAnsi="Cambria"/>
                <w:color w:val="0000FF"/>
                <w:sz w:val="22"/>
                <w:szCs w:val="22"/>
              </w:rPr>
              <w:t>Повысить </w:t>
            </w:r>
            <w:r>
              <w:rPr>
                <w:rStyle w:val="apple-converted-space"/>
                <w:rFonts w:ascii="Cambria" w:hAnsi="Cambria"/>
                <w:color w:val="0000FF"/>
                <w:sz w:val="22"/>
                <w:szCs w:val="22"/>
              </w:rPr>
              <w:t> </w:t>
            </w:r>
            <w:r>
              <w:rPr>
                <w:rFonts w:ascii="Cambria" w:hAnsi="Cambria"/>
                <w:color w:val="0000FF"/>
                <w:sz w:val="22"/>
                <w:szCs w:val="22"/>
              </w:rPr>
              <w:t xml:space="preserve">уровень теоретической подготовки по теме года, познакомиться с традиционными и современными </w:t>
            </w:r>
            <w:proofErr w:type="spellStart"/>
            <w:r>
              <w:rPr>
                <w:rFonts w:ascii="Cambria" w:hAnsi="Cambria"/>
                <w:color w:val="0000FF"/>
                <w:sz w:val="22"/>
                <w:szCs w:val="22"/>
              </w:rPr>
              <w:t>здоровьесберегающими</w:t>
            </w:r>
            <w:proofErr w:type="spellEnd"/>
            <w:r>
              <w:rPr>
                <w:rFonts w:ascii="Cambria" w:hAnsi="Cambria"/>
                <w:color w:val="0000FF"/>
                <w:sz w:val="22"/>
                <w:szCs w:val="22"/>
              </w:rPr>
              <w:t xml:space="preserve"> технологиями.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ind w:left="142" w:hanging="142"/>
              <w:jc w:val="both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Verdana" w:hAnsi="Verdana"/>
                <w:color w:val="0000FF"/>
                <w:sz w:val="22"/>
                <w:szCs w:val="22"/>
              </w:rPr>
              <w:t>-</w:t>
            </w:r>
            <w:r>
              <w:rPr>
                <w:rStyle w:val="apple-converted-space"/>
                <w:rFonts w:ascii="Verdana" w:hAnsi="Verdana"/>
                <w:color w:val="0000FF"/>
                <w:sz w:val="22"/>
                <w:szCs w:val="22"/>
              </w:rPr>
              <w:t> </w:t>
            </w:r>
            <w:r>
              <w:rPr>
                <w:rFonts w:ascii="Cambria" w:hAnsi="Cambria"/>
                <w:color w:val="0000FF"/>
                <w:sz w:val="22"/>
                <w:szCs w:val="22"/>
              </w:rPr>
              <w:t xml:space="preserve">Систематизировать и оптимизировать работу педагогов в области </w:t>
            </w:r>
            <w:proofErr w:type="spellStart"/>
            <w:r>
              <w:rPr>
                <w:rFonts w:ascii="Cambria" w:hAnsi="Cambria"/>
                <w:color w:val="0000FF"/>
                <w:sz w:val="22"/>
                <w:szCs w:val="22"/>
              </w:rPr>
              <w:t>здоровьесберегающих</w:t>
            </w:r>
            <w:proofErr w:type="spellEnd"/>
            <w:r>
              <w:rPr>
                <w:rFonts w:ascii="Cambria" w:hAnsi="Cambria"/>
                <w:color w:val="0000FF"/>
                <w:sz w:val="22"/>
                <w:szCs w:val="22"/>
              </w:rPr>
              <w:t xml:space="preserve"> технологий.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ind w:left="142" w:hanging="142"/>
              <w:jc w:val="both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Verdana" w:hAnsi="Verdana"/>
                <w:color w:val="0000FF"/>
                <w:sz w:val="22"/>
                <w:szCs w:val="22"/>
              </w:rPr>
              <w:t>-</w:t>
            </w:r>
            <w:r>
              <w:rPr>
                <w:rStyle w:val="apple-converted-space"/>
                <w:rFonts w:ascii="Verdana" w:hAnsi="Verdana"/>
                <w:color w:val="0000FF"/>
                <w:sz w:val="22"/>
                <w:szCs w:val="22"/>
              </w:rPr>
              <w:t> </w:t>
            </w:r>
            <w:r>
              <w:rPr>
                <w:rFonts w:ascii="Cambria" w:hAnsi="Cambria"/>
                <w:color w:val="0000FF"/>
                <w:sz w:val="22"/>
                <w:szCs w:val="22"/>
              </w:rPr>
              <w:t xml:space="preserve">Создавать обстановку коллективного творчества педагогов, проводить обмен методическими и дидактическими наработками в использовании технологий </w:t>
            </w:r>
            <w:proofErr w:type="spellStart"/>
            <w:r>
              <w:rPr>
                <w:rFonts w:ascii="Cambria" w:hAnsi="Cambria"/>
                <w:color w:val="0000FF"/>
                <w:sz w:val="22"/>
                <w:szCs w:val="22"/>
              </w:rPr>
              <w:t>здоровьесбережения</w:t>
            </w:r>
            <w:proofErr w:type="spellEnd"/>
            <w:r>
              <w:rPr>
                <w:rFonts w:ascii="Cambria" w:hAnsi="Cambria"/>
                <w:color w:val="0000FF"/>
                <w:sz w:val="22"/>
                <w:szCs w:val="22"/>
              </w:rPr>
              <w:t xml:space="preserve"> детей с ОВЗ.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ind w:left="142" w:hanging="142"/>
              <w:jc w:val="both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Verdana" w:hAnsi="Verdana"/>
                <w:color w:val="0000FF"/>
                <w:sz w:val="22"/>
                <w:szCs w:val="22"/>
              </w:rPr>
              <w:t>-</w:t>
            </w:r>
            <w:r>
              <w:rPr>
                <w:rStyle w:val="apple-converted-space"/>
                <w:rFonts w:ascii="Verdana" w:hAnsi="Verdana"/>
                <w:color w:val="0000FF"/>
                <w:sz w:val="22"/>
                <w:szCs w:val="22"/>
              </w:rPr>
              <w:t> </w:t>
            </w:r>
            <w:r>
              <w:rPr>
                <w:rFonts w:ascii="Cambria" w:hAnsi="Cambria"/>
                <w:color w:val="0000FF"/>
                <w:sz w:val="22"/>
                <w:szCs w:val="22"/>
              </w:rPr>
              <w:t> Знакомиться с новинками педагогической и научной литературы по логопедии и дефектологии.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jc w:val="both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Cambria" w:hAnsi="Cambria"/>
                <w:color w:val="0080C0"/>
                <w:sz w:val="22"/>
                <w:szCs w:val="22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27"/>
              <w:gridCol w:w="6862"/>
            </w:tblGrid>
            <w:tr w:rsidR="002F087C" w:rsidTr="002F087C">
              <w:trPr>
                <w:tblCellSpacing w:w="0" w:type="dxa"/>
              </w:trPr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087C" w:rsidRDefault="002F087C">
                  <w:pPr>
                    <w:pStyle w:val="a8"/>
                    <w:spacing w:before="30" w:beforeAutospacing="0" w:after="3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Style w:val="a7"/>
                      <w:sz w:val="21"/>
                      <w:szCs w:val="21"/>
                    </w:rPr>
                    <w:t>Месяц</w:t>
                  </w:r>
                </w:p>
              </w:tc>
              <w:tc>
                <w:tcPr>
                  <w:tcW w:w="7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087C" w:rsidRDefault="002F087C">
                  <w:pPr>
                    <w:pStyle w:val="a8"/>
                    <w:spacing w:before="30" w:beforeAutospacing="0" w:after="3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Style w:val="a7"/>
                      <w:sz w:val="21"/>
                      <w:szCs w:val="21"/>
                    </w:rPr>
                    <w:t>Тема заседания</w:t>
                  </w:r>
                </w:p>
              </w:tc>
            </w:tr>
            <w:tr w:rsidR="002F087C" w:rsidTr="002F087C">
              <w:trPr>
                <w:tblCellSpacing w:w="0" w:type="dxa"/>
              </w:trPr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087C" w:rsidRDefault="002F087C">
                  <w:pPr>
                    <w:pStyle w:val="a8"/>
                    <w:spacing w:before="30" w:beforeAutospacing="0" w:after="3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Ноябрь</w:t>
                  </w:r>
                </w:p>
              </w:tc>
              <w:tc>
                <w:tcPr>
                  <w:tcW w:w="7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087C" w:rsidRDefault="002F087C">
                  <w:pPr>
                    <w:pStyle w:val="a8"/>
                    <w:spacing w:before="30" w:beforeAutospacing="0" w:after="30" w:afterAutospacing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1. Обсуждение и составление плана работы МО на 2013-2014 </w:t>
                  </w:r>
                  <w:proofErr w:type="spellStart"/>
                  <w:r>
                    <w:rPr>
                      <w:sz w:val="21"/>
                      <w:szCs w:val="21"/>
                    </w:rPr>
                    <w:t>уч</w:t>
                  </w:r>
                  <w:proofErr w:type="spellEnd"/>
                  <w:r>
                    <w:rPr>
                      <w:sz w:val="21"/>
                      <w:szCs w:val="21"/>
                    </w:rPr>
                    <w:t>. год</w:t>
                  </w:r>
                  <w:r>
                    <w:rPr>
                      <w:sz w:val="21"/>
                      <w:szCs w:val="21"/>
                    </w:rPr>
                    <w:br/>
                  </w:r>
                  <w:r>
                    <w:rPr>
                      <w:rStyle w:val="a5"/>
                      <w:sz w:val="21"/>
                      <w:szCs w:val="21"/>
                    </w:rPr>
                    <w:t>Руководитель МО Щедрова Е.А.</w:t>
                  </w:r>
                </w:p>
                <w:p w:rsidR="002F087C" w:rsidRDefault="002F087C" w:rsidP="002F087C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Обзор методической  и научной  литературы по теме года</w:t>
                  </w:r>
                </w:p>
                <w:p w:rsidR="002F087C" w:rsidRDefault="002F087C">
                  <w:pPr>
                    <w:pStyle w:val="a8"/>
                    <w:spacing w:before="30" w:beforeAutospacing="0" w:after="30" w:afterAutospacing="0"/>
                    <w:rPr>
                      <w:sz w:val="21"/>
                      <w:szCs w:val="21"/>
                    </w:rPr>
                  </w:pPr>
                  <w:r>
                    <w:rPr>
                      <w:rStyle w:val="a5"/>
                      <w:sz w:val="21"/>
                      <w:szCs w:val="21"/>
                    </w:rPr>
                    <w:t xml:space="preserve">Методист ОМППС, логопед </w:t>
                  </w:r>
                  <w:proofErr w:type="spellStart"/>
                  <w:r>
                    <w:rPr>
                      <w:rStyle w:val="a5"/>
                      <w:sz w:val="21"/>
                      <w:szCs w:val="21"/>
                    </w:rPr>
                    <w:t>Козиева</w:t>
                  </w:r>
                  <w:proofErr w:type="spellEnd"/>
                  <w:r>
                    <w:rPr>
                      <w:rStyle w:val="a5"/>
                      <w:sz w:val="21"/>
                      <w:szCs w:val="21"/>
                    </w:rPr>
                    <w:t xml:space="preserve"> Л.Г.</w:t>
                  </w:r>
                </w:p>
                <w:p w:rsidR="002F087C" w:rsidRDefault="002F087C" w:rsidP="002F087C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Разное</w:t>
                  </w:r>
                </w:p>
                <w:p w:rsidR="002F087C" w:rsidRDefault="002F087C">
                  <w:pPr>
                    <w:pStyle w:val="a8"/>
                    <w:spacing w:before="30" w:beforeAutospacing="0" w:after="30" w:afterAutospacing="0"/>
                    <w:rPr>
                      <w:sz w:val="21"/>
                      <w:szCs w:val="21"/>
                    </w:rPr>
                  </w:pPr>
                  <w:r>
                    <w:rPr>
                      <w:rStyle w:val="a5"/>
                      <w:sz w:val="21"/>
                      <w:szCs w:val="21"/>
                    </w:rPr>
                    <w:t>Зам Директора по УВР Крылова Н.С.</w:t>
                  </w:r>
                </w:p>
              </w:tc>
            </w:tr>
            <w:tr w:rsidR="002F087C" w:rsidTr="002F087C">
              <w:trPr>
                <w:tblCellSpacing w:w="0" w:type="dxa"/>
              </w:trPr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087C" w:rsidRDefault="002F087C">
                  <w:pPr>
                    <w:pStyle w:val="a8"/>
                    <w:spacing w:before="30" w:beforeAutospacing="0" w:after="3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Январь</w:t>
                  </w:r>
                </w:p>
              </w:tc>
              <w:tc>
                <w:tcPr>
                  <w:tcW w:w="7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087C" w:rsidRDefault="002F087C" w:rsidP="002F087C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Теоретическое освещение темы: «</w:t>
                  </w:r>
                  <w:proofErr w:type="spellStart"/>
                  <w:r>
                    <w:rPr>
                      <w:sz w:val="21"/>
                      <w:szCs w:val="21"/>
                    </w:rPr>
                    <w:t>Здоровьесберегающие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технологии в работе с детьми с ОВЗ».</w:t>
                  </w:r>
                </w:p>
                <w:p w:rsidR="002F087C" w:rsidRDefault="002F087C" w:rsidP="002F087C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Традиционные и нетрадиционные </w:t>
                  </w:r>
                  <w:proofErr w:type="spellStart"/>
                  <w:r>
                    <w:rPr>
                      <w:sz w:val="21"/>
                      <w:szCs w:val="21"/>
                    </w:rPr>
                    <w:t>здоровьесберегающие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технологии</w:t>
                  </w:r>
                </w:p>
                <w:p w:rsidR="002F087C" w:rsidRDefault="002F087C">
                  <w:pPr>
                    <w:pStyle w:val="a8"/>
                    <w:spacing w:before="30" w:beforeAutospacing="0" w:after="30" w:afterAutospacing="0"/>
                    <w:rPr>
                      <w:sz w:val="21"/>
                      <w:szCs w:val="21"/>
                    </w:rPr>
                  </w:pPr>
                  <w:r>
                    <w:rPr>
                      <w:rStyle w:val="a5"/>
                      <w:sz w:val="21"/>
                      <w:szCs w:val="21"/>
                    </w:rPr>
                    <w:t>Дефектолог</w:t>
                  </w:r>
                  <w:r>
                    <w:rPr>
                      <w:rStyle w:val="apple-converted-space"/>
                      <w:sz w:val="21"/>
                      <w:szCs w:val="21"/>
                    </w:rPr>
                    <w:t> </w:t>
                  </w:r>
                  <w:r>
                    <w:rPr>
                      <w:rStyle w:val="a5"/>
                      <w:sz w:val="21"/>
                      <w:szCs w:val="21"/>
                    </w:rPr>
                    <w:t>группы  № 1 – Щедрова Е.А</w:t>
                  </w:r>
                  <w:r>
                    <w:rPr>
                      <w:sz w:val="21"/>
                      <w:szCs w:val="21"/>
                    </w:rPr>
                    <w:t>.</w:t>
                  </w:r>
                </w:p>
                <w:p w:rsidR="002F087C" w:rsidRDefault="002F087C" w:rsidP="002F087C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Мастер-класс «Использование </w:t>
                  </w:r>
                  <w:proofErr w:type="spellStart"/>
                  <w:r>
                    <w:rPr>
                      <w:sz w:val="21"/>
                      <w:szCs w:val="21"/>
                    </w:rPr>
                    <w:t>здоровьесберегающих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технологий на подгрупповых занятиях логопеда. Пальчиковые игры и упражнения»</w:t>
                  </w:r>
                </w:p>
                <w:p w:rsidR="002F087C" w:rsidRDefault="002F087C">
                  <w:pPr>
                    <w:pStyle w:val="a8"/>
                    <w:spacing w:before="30" w:beforeAutospacing="0" w:after="30" w:afterAutospacing="0"/>
                    <w:rPr>
                      <w:sz w:val="21"/>
                      <w:szCs w:val="21"/>
                    </w:rPr>
                  </w:pPr>
                  <w:r>
                    <w:rPr>
                      <w:rStyle w:val="a5"/>
                      <w:sz w:val="21"/>
                      <w:szCs w:val="21"/>
                    </w:rPr>
                    <w:t xml:space="preserve">Учитель-логопед группы № 6 – </w:t>
                  </w:r>
                  <w:proofErr w:type="spellStart"/>
                  <w:r>
                    <w:rPr>
                      <w:rStyle w:val="a5"/>
                      <w:sz w:val="21"/>
                      <w:szCs w:val="21"/>
                    </w:rPr>
                    <w:t>Первеева</w:t>
                  </w:r>
                  <w:proofErr w:type="spellEnd"/>
                  <w:r>
                    <w:rPr>
                      <w:rStyle w:val="a5"/>
                      <w:sz w:val="21"/>
                      <w:szCs w:val="21"/>
                    </w:rPr>
                    <w:t xml:space="preserve"> Ю.В.</w:t>
                  </w:r>
                </w:p>
                <w:p w:rsidR="002F087C" w:rsidRDefault="002F087C" w:rsidP="002F087C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Технологии </w:t>
                  </w:r>
                  <w:proofErr w:type="gramStart"/>
                  <w:r>
                    <w:rPr>
                      <w:sz w:val="21"/>
                      <w:szCs w:val="21"/>
                    </w:rPr>
                    <w:t>БОС</w:t>
                  </w:r>
                  <w:proofErr w:type="gramEnd"/>
                </w:p>
                <w:p w:rsidR="002F087C" w:rsidRDefault="002F087C">
                  <w:pPr>
                    <w:pStyle w:val="a8"/>
                    <w:spacing w:before="30" w:beforeAutospacing="0" w:after="30" w:afterAutospacing="0"/>
                    <w:rPr>
                      <w:sz w:val="21"/>
                      <w:szCs w:val="21"/>
                    </w:rPr>
                  </w:pPr>
                  <w:r>
                    <w:rPr>
                      <w:rStyle w:val="a5"/>
                      <w:sz w:val="21"/>
                      <w:szCs w:val="21"/>
                    </w:rPr>
                    <w:t>Учитель</w:t>
                  </w:r>
                  <w:r>
                    <w:rPr>
                      <w:sz w:val="21"/>
                      <w:szCs w:val="21"/>
                    </w:rPr>
                    <w:t>-</w:t>
                  </w:r>
                  <w:r>
                    <w:rPr>
                      <w:rStyle w:val="a5"/>
                      <w:sz w:val="21"/>
                      <w:szCs w:val="21"/>
                    </w:rPr>
                    <w:t>логопед гр. № 3 – Болдырева Ж.Г.    </w:t>
                  </w:r>
                </w:p>
              </w:tc>
            </w:tr>
            <w:tr w:rsidR="002F087C" w:rsidTr="002F087C">
              <w:trPr>
                <w:tblCellSpacing w:w="0" w:type="dxa"/>
              </w:trPr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087C" w:rsidRDefault="002F087C">
                  <w:pPr>
                    <w:pStyle w:val="a8"/>
                    <w:spacing w:before="30" w:beforeAutospacing="0" w:after="3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Март</w:t>
                  </w:r>
                </w:p>
              </w:tc>
              <w:tc>
                <w:tcPr>
                  <w:tcW w:w="7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087C" w:rsidRDefault="002F087C">
                  <w:pPr>
                    <w:pStyle w:val="a8"/>
                    <w:spacing w:before="30" w:beforeAutospacing="0" w:after="30" w:afterAutospacing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Открытое интегрированное занятие с использованием </w:t>
                  </w:r>
                  <w:proofErr w:type="spellStart"/>
                  <w:r>
                    <w:rPr>
                      <w:sz w:val="21"/>
                      <w:szCs w:val="21"/>
                    </w:rPr>
                    <w:t>здоровьесберегающих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технологий</w:t>
                  </w:r>
                  <w:r>
                    <w:rPr>
                      <w:rStyle w:val="apple-converted-space"/>
                      <w:sz w:val="21"/>
                      <w:szCs w:val="21"/>
                    </w:rPr>
                    <w:t> </w:t>
                  </w:r>
                  <w:r>
                    <w:rPr>
                      <w:rStyle w:val="a5"/>
                      <w:sz w:val="21"/>
                      <w:szCs w:val="21"/>
                    </w:rPr>
                    <w:t>«К нам весна шагает»</w:t>
                  </w:r>
                  <w:r>
                    <w:rPr>
                      <w:sz w:val="21"/>
                      <w:szCs w:val="21"/>
                    </w:rPr>
                    <w:br/>
                    <w:t>Анализ просмотренного занятия</w:t>
                  </w:r>
                  <w:r>
                    <w:rPr>
                      <w:sz w:val="21"/>
                      <w:szCs w:val="21"/>
                    </w:rPr>
                    <w:br/>
                  </w:r>
                  <w:r>
                    <w:rPr>
                      <w:rStyle w:val="a5"/>
                      <w:sz w:val="21"/>
                      <w:szCs w:val="21"/>
                    </w:rPr>
                    <w:t xml:space="preserve">Учитель-дефектолог </w:t>
                  </w:r>
                  <w:proofErr w:type="spellStart"/>
                  <w:r>
                    <w:rPr>
                      <w:rStyle w:val="a5"/>
                      <w:sz w:val="21"/>
                      <w:szCs w:val="21"/>
                    </w:rPr>
                    <w:t>гр</w:t>
                  </w:r>
                  <w:proofErr w:type="spellEnd"/>
                  <w:r>
                    <w:rPr>
                      <w:rStyle w:val="a5"/>
                      <w:sz w:val="21"/>
                      <w:szCs w:val="21"/>
                    </w:rPr>
                    <w:t xml:space="preserve"> № 1 Щедрова Е.А., педагог-психолог Фараонова Н.М.</w:t>
                  </w:r>
                </w:p>
              </w:tc>
            </w:tr>
            <w:tr w:rsidR="002F087C" w:rsidTr="002F087C">
              <w:trPr>
                <w:tblCellSpacing w:w="0" w:type="dxa"/>
              </w:trPr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087C" w:rsidRDefault="002F087C">
                  <w:pPr>
                    <w:pStyle w:val="a8"/>
                    <w:spacing w:before="30" w:beforeAutospacing="0" w:after="30" w:afterAutospacing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   Апрель</w:t>
                  </w:r>
                </w:p>
              </w:tc>
              <w:tc>
                <w:tcPr>
                  <w:tcW w:w="7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087C" w:rsidRDefault="002F087C" w:rsidP="002F087C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Доклад на тему: «Дыхательные упражнения в работе с детьми с нарушениями речи и не только»</w:t>
                  </w:r>
                </w:p>
                <w:p w:rsidR="002F087C" w:rsidRDefault="002F087C">
                  <w:pPr>
                    <w:pStyle w:val="a8"/>
                    <w:spacing w:before="30" w:beforeAutospacing="0" w:after="30" w:afterAutospacing="0"/>
                    <w:rPr>
                      <w:sz w:val="21"/>
                      <w:szCs w:val="21"/>
                    </w:rPr>
                  </w:pPr>
                  <w:r>
                    <w:rPr>
                      <w:rStyle w:val="a5"/>
                      <w:sz w:val="21"/>
                      <w:szCs w:val="21"/>
                    </w:rPr>
                    <w:t>Учитель-логопед гр. № 2 Боханова О.А.</w:t>
                  </w:r>
                </w:p>
                <w:p w:rsidR="002F087C" w:rsidRDefault="002F087C" w:rsidP="002F087C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Мастер-класс «Использование дыхательных упражнений на групповых, подгрупповых и индивидуальных занятиях: цели и технологии проведения»</w:t>
                  </w:r>
                </w:p>
                <w:p w:rsidR="002F087C" w:rsidRDefault="002F087C">
                  <w:pPr>
                    <w:pStyle w:val="a8"/>
                    <w:spacing w:before="30" w:beforeAutospacing="0" w:after="30" w:afterAutospacing="0"/>
                    <w:rPr>
                      <w:sz w:val="21"/>
                      <w:szCs w:val="21"/>
                    </w:rPr>
                  </w:pPr>
                  <w:r>
                    <w:rPr>
                      <w:rStyle w:val="a5"/>
                      <w:sz w:val="21"/>
                      <w:szCs w:val="21"/>
                    </w:rPr>
                    <w:t>Учитель-дефектолог группы № 5 Бондаренко Е.В</w:t>
                  </w:r>
                  <w:r>
                    <w:rPr>
                      <w:sz w:val="21"/>
                      <w:szCs w:val="21"/>
                    </w:rPr>
                    <w:t>.</w:t>
                  </w:r>
                </w:p>
              </w:tc>
            </w:tr>
            <w:tr w:rsidR="002F087C" w:rsidTr="002F087C">
              <w:trPr>
                <w:tblCellSpacing w:w="0" w:type="dxa"/>
              </w:trPr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087C" w:rsidRDefault="002F087C">
                  <w:pPr>
                    <w:pStyle w:val="a8"/>
                    <w:spacing w:before="30" w:beforeAutospacing="0" w:after="3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Июнь</w:t>
                  </w:r>
                </w:p>
              </w:tc>
              <w:tc>
                <w:tcPr>
                  <w:tcW w:w="7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087C" w:rsidRDefault="002F087C" w:rsidP="002F087C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Теоретическое освещение темы</w:t>
                  </w:r>
                  <w:proofErr w:type="gramStart"/>
                  <w:r>
                    <w:rPr>
                      <w:sz w:val="21"/>
                      <w:szCs w:val="21"/>
                    </w:rPr>
                    <w:t xml:space="preserve"> :</w:t>
                  </w:r>
                  <w:proofErr w:type="gramEnd"/>
                  <w:r>
                    <w:rPr>
                      <w:sz w:val="21"/>
                      <w:szCs w:val="21"/>
                    </w:rPr>
                    <w:t xml:space="preserve"> «</w:t>
                  </w:r>
                  <w:proofErr w:type="spellStart"/>
                  <w:r>
                    <w:rPr>
                      <w:sz w:val="21"/>
                      <w:szCs w:val="21"/>
                    </w:rPr>
                    <w:t>Здоровьесберегающий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потенциал пальчиковых игр и упражнений в работе учителя-логопеда и учителя дефектолога»</w:t>
                  </w:r>
                </w:p>
                <w:p w:rsidR="002F087C" w:rsidRDefault="002F087C">
                  <w:pPr>
                    <w:pStyle w:val="a8"/>
                    <w:spacing w:before="30" w:beforeAutospacing="0" w:after="30" w:afterAutospacing="0"/>
                    <w:rPr>
                      <w:sz w:val="21"/>
                      <w:szCs w:val="21"/>
                    </w:rPr>
                  </w:pPr>
                  <w:r>
                    <w:rPr>
                      <w:rStyle w:val="a5"/>
                      <w:sz w:val="21"/>
                      <w:szCs w:val="21"/>
                    </w:rPr>
                    <w:t xml:space="preserve">Учитель-логопед </w:t>
                  </w:r>
                  <w:proofErr w:type="spellStart"/>
                  <w:r>
                    <w:rPr>
                      <w:rStyle w:val="a5"/>
                      <w:sz w:val="21"/>
                      <w:szCs w:val="21"/>
                    </w:rPr>
                    <w:t>гр</w:t>
                  </w:r>
                  <w:proofErr w:type="spellEnd"/>
                  <w:r>
                    <w:rPr>
                      <w:rStyle w:val="a5"/>
                      <w:sz w:val="21"/>
                      <w:szCs w:val="21"/>
                    </w:rPr>
                    <w:t xml:space="preserve"> № 4 - Бабанина А.А.</w:t>
                  </w:r>
                </w:p>
                <w:p w:rsidR="002F087C" w:rsidRDefault="002F087C" w:rsidP="002F087C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 Выставка методических и дидактических материалов по теме года. Обмен материалами по консультированию родителей детей с ОВЗ.</w:t>
                  </w:r>
                </w:p>
                <w:p w:rsidR="002F087C" w:rsidRDefault="002F087C">
                  <w:pPr>
                    <w:pStyle w:val="a8"/>
                    <w:spacing w:before="30" w:beforeAutospacing="0" w:after="30" w:afterAutospacing="0"/>
                    <w:rPr>
                      <w:sz w:val="21"/>
                      <w:szCs w:val="21"/>
                    </w:rPr>
                  </w:pPr>
                  <w:r>
                    <w:rPr>
                      <w:rStyle w:val="a5"/>
                      <w:sz w:val="21"/>
                      <w:szCs w:val="21"/>
                    </w:rPr>
                    <w:t xml:space="preserve">Все участники МО учителей-логопедов и учителей-дефектологов </w:t>
                  </w:r>
                  <w:proofErr w:type="spellStart"/>
                  <w:r>
                    <w:rPr>
                      <w:rStyle w:val="a5"/>
                      <w:sz w:val="21"/>
                      <w:szCs w:val="21"/>
                    </w:rPr>
                    <w:t>ЦДиК</w:t>
                  </w:r>
                  <w:proofErr w:type="spellEnd"/>
                </w:p>
                <w:p w:rsidR="002F087C" w:rsidRDefault="002F087C" w:rsidP="002F087C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Подведение итогов работы МО за год</w:t>
                  </w:r>
                </w:p>
                <w:p w:rsidR="002F087C" w:rsidRDefault="002F087C">
                  <w:pPr>
                    <w:pStyle w:val="a8"/>
                    <w:spacing w:before="30" w:beforeAutospacing="0" w:after="30" w:afterAutospacing="0"/>
                    <w:rPr>
                      <w:sz w:val="21"/>
                      <w:szCs w:val="21"/>
                    </w:rPr>
                  </w:pPr>
                  <w:r>
                    <w:rPr>
                      <w:rStyle w:val="a5"/>
                      <w:sz w:val="21"/>
                      <w:szCs w:val="21"/>
                    </w:rPr>
                    <w:t>Руководитель МО Щедрова Е.А.</w:t>
                  </w:r>
                  <w:r>
                    <w:rPr>
                      <w:sz w:val="21"/>
                      <w:szCs w:val="21"/>
                    </w:rPr>
                    <w:br/>
                  </w:r>
                  <w:r>
                    <w:rPr>
                      <w:rStyle w:val="a5"/>
                      <w:sz w:val="21"/>
                      <w:szCs w:val="21"/>
                    </w:rPr>
                    <w:t>Зам директора по УВР Крылова Н.С.</w:t>
                  </w:r>
                </w:p>
              </w:tc>
            </w:tr>
          </w:tbl>
          <w:p w:rsidR="002F087C" w:rsidRDefault="002F087C" w:rsidP="002F087C">
            <w:pPr>
              <w:pStyle w:val="a8"/>
              <w:spacing w:before="30" w:beforeAutospacing="0" w:after="30" w:afterAutospacing="0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Cambria" w:hAnsi="Cambria"/>
                <w:color w:val="0473E9"/>
                <w:sz w:val="21"/>
                <w:szCs w:val="21"/>
              </w:rPr>
              <w:t> 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Cambria" w:hAnsi="Cambria"/>
                <w:color w:val="0473E9"/>
                <w:sz w:val="21"/>
                <w:szCs w:val="21"/>
              </w:rPr>
              <w:t>Руководитель МО Щедрова Е.А.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jc w:val="center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Cambria" w:hAnsi="Cambria"/>
                <w:color w:val="0473E9"/>
                <w:sz w:val="21"/>
                <w:szCs w:val="21"/>
              </w:rPr>
              <w:t> 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jc w:val="center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Cambria" w:hAnsi="Cambria"/>
                <w:color w:val="0473E9"/>
                <w:sz w:val="21"/>
                <w:szCs w:val="21"/>
              </w:rPr>
              <w:t> 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jc w:val="center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800000"/>
                <w:sz w:val="22"/>
                <w:szCs w:val="22"/>
              </w:rPr>
              <w:t>ПЛАН </w:t>
            </w:r>
            <w:r>
              <w:rPr>
                <w:rStyle w:val="apple-converted-space"/>
                <w:rFonts w:ascii="Cambria" w:hAnsi="Cambria"/>
                <w:b/>
                <w:bCs/>
                <w:color w:val="800000"/>
                <w:sz w:val="22"/>
                <w:szCs w:val="22"/>
              </w:rPr>
              <w:t> </w:t>
            </w:r>
            <w:r>
              <w:rPr>
                <w:rFonts w:ascii="Cambria" w:hAnsi="Cambria"/>
                <w:b/>
                <w:bCs/>
                <w:color w:val="800000"/>
                <w:sz w:val="22"/>
                <w:szCs w:val="22"/>
              </w:rPr>
              <w:t>РАБОТЫ </w:t>
            </w:r>
            <w:r>
              <w:rPr>
                <w:rStyle w:val="apple-converted-space"/>
                <w:rFonts w:ascii="Cambria" w:hAnsi="Cambria"/>
                <w:b/>
                <w:bCs/>
                <w:color w:val="800000"/>
                <w:sz w:val="22"/>
                <w:szCs w:val="22"/>
              </w:rPr>
              <w:t> </w:t>
            </w:r>
            <w:r>
              <w:rPr>
                <w:rFonts w:ascii="Cambria" w:hAnsi="Cambria"/>
                <w:b/>
                <w:bCs/>
                <w:color w:val="800000"/>
                <w:sz w:val="22"/>
                <w:szCs w:val="22"/>
              </w:rPr>
              <w:t>МЕТОДИЧЕСКОГО </w:t>
            </w:r>
            <w:r>
              <w:rPr>
                <w:rStyle w:val="apple-converted-space"/>
                <w:rFonts w:ascii="Cambria" w:hAnsi="Cambria"/>
                <w:b/>
                <w:bCs/>
                <w:color w:val="800000"/>
                <w:sz w:val="22"/>
                <w:szCs w:val="22"/>
              </w:rPr>
              <w:t> </w:t>
            </w:r>
            <w:r>
              <w:rPr>
                <w:rFonts w:ascii="Cambria" w:hAnsi="Cambria"/>
                <w:b/>
                <w:bCs/>
                <w:color w:val="800000"/>
                <w:sz w:val="22"/>
                <w:szCs w:val="22"/>
              </w:rPr>
              <w:t>ОБЪЕДИНЕНИЯ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jc w:val="center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800000"/>
                <w:sz w:val="22"/>
                <w:szCs w:val="22"/>
              </w:rPr>
              <w:t>УЧИТЕЛЕЙ-ЛОГОПЕДОВ, </w:t>
            </w:r>
            <w:r>
              <w:rPr>
                <w:rStyle w:val="apple-converted-space"/>
                <w:rFonts w:ascii="Cambria" w:hAnsi="Cambria"/>
                <w:b/>
                <w:bCs/>
                <w:color w:val="800000"/>
                <w:sz w:val="22"/>
                <w:szCs w:val="22"/>
              </w:rPr>
              <w:t> </w:t>
            </w:r>
            <w:r>
              <w:rPr>
                <w:rFonts w:ascii="Cambria" w:hAnsi="Cambria"/>
                <w:b/>
                <w:bCs/>
                <w:color w:val="800000"/>
                <w:sz w:val="22"/>
                <w:szCs w:val="22"/>
              </w:rPr>
              <w:t>УЧИТЕЛЕЙ-ДЕФЕКТОЛОГОВ 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jc w:val="center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800000"/>
                <w:sz w:val="22"/>
                <w:szCs w:val="22"/>
              </w:rPr>
              <w:t>СОГБОУ "Центр диагностики и консультирования"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jc w:val="center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800000"/>
                <w:sz w:val="22"/>
                <w:szCs w:val="22"/>
              </w:rPr>
              <w:t>НА 2012 -2013 учебный год</w:t>
            </w:r>
            <w:r>
              <w:rPr>
                <w:rFonts w:ascii="Cambria" w:hAnsi="Cambria"/>
                <w:b/>
                <w:bCs/>
                <w:color w:val="0473E9"/>
                <w:sz w:val="22"/>
                <w:szCs w:val="22"/>
              </w:rPr>
              <w:t> 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jc w:val="center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0473E9"/>
                <w:sz w:val="22"/>
                <w:szCs w:val="22"/>
              </w:rPr>
              <w:t> 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jc w:val="both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  <w:t> Тема года: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jc w:val="both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0000FF"/>
                <w:sz w:val="22"/>
                <w:szCs w:val="22"/>
              </w:rPr>
              <w:t>Социально-нравственное развитие детей. Взаимодействие педагогов с детьми и родителями.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jc w:val="both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  <w:t> Цель:</w:t>
            </w:r>
            <w:r>
              <w:rPr>
                <w:rStyle w:val="apple-converted-space"/>
                <w:rFonts w:ascii="Cambria" w:hAnsi="Cambria"/>
                <w:b/>
                <w:bCs/>
                <w:color w:val="0000FF"/>
                <w:sz w:val="22"/>
                <w:szCs w:val="22"/>
              </w:rPr>
              <w:t> </w:t>
            </w:r>
            <w:r>
              <w:rPr>
                <w:rFonts w:ascii="Cambria" w:hAnsi="Cambria"/>
                <w:color w:val="0000FF"/>
                <w:sz w:val="22"/>
                <w:szCs w:val="22"/>
              </w:rPr>
              <w:t>повышение профессиональной компетентности педагогов в области логопедии и дефектологии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jc w:val="both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  <w:t>Задачи: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ind w:left="142" w:hanging="142"/>
              <w:jc w:val="both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Verdana" w:hAnsi="Verdana"/>
                <w:color w:val="0000FF"/>
                <w:sz w:val="22"/>
                <w:szCs w:val="22"/>
              </w:rPr>
              <w:t>-</w:t>
            </w:r>
            <w:r>
              <w:rPr>
                <w:rStyle w:val="apple-converted-space"/>
                <w:color w:val="0000FF"/>
                <w:sz w:val="14"/>
                <w:szCs w:val="14"/>
              </w:rPr>
              <w:t> </w:t>
            </w:r>
            <w:r>
              <w:rPr>
                <w:rFonts w:ascii="Cambria" w:hAnsi="Cambria"/>
                <w:color w:val="0000FF"/>
                <w:sz w:val="22"/>
                <w:szCs w:val="22"/>
              </w:rPr>
              <w:t>Повысить </w:t>
            </w:r>
            <w:r>
              <w:rPr>
                <w:rStyle w:val="apple-converted-space"/>
                <w:rFonts w:ascii="Cambria" w:hAnsi="Cambria"/>
                <w:color w:val="0000FF"/>
                <w:sz w:val="22"/>
                <w:szCs w:val="22"/>
              </w:rPr>
              <w:t> </w:t>
            </w:r>
            <w:r>
              <w:rPr>
                <w:rFonts w:ascii="Cambria" w:hAnsi="Cambria"/>
                <w:color w:val="0000FF"/>
                <w:sz w:val="22"/>
                <w:szCs w:val="22"/>
              </w:rPr>
              <w:t>уровень теоретической подготовки по теме года, познакомиться с современными методами и приемами воспитания и обучения социально-нравственной личности.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ind w:left="142" w:hanging="142"/>
              <w:jc w:val="both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Verdana" w:hAnsi="Verdana"/>
                <w:color w:val="0000FF"/>
                <w:sz w:val="22"/>
                <w:szCs w:val="22"/>
              </w:rPr>
              <w:t>-</w:t>
            </w:r>
            <w:r>
              <w:rPr>
                <w:rStyle w:val="apple-converted-space"/>
                <w:color w:val="0000FF"/>
                <w:sz w:val="14"/>
                <w:szCs w:val="14"/>
              </w:rPr>
              <w:t> </w:t>
            </w:r>
            <w:r>
              <w:rPr>
                <w:rFonts w:ascii="Cambria" w:hAnsi="Cambria"/>
                <w:color w:val="0000FF"/>
                <w:sz w:val="22"/>
                <w:szCs w:val="22"/>
              </w:rPr>
              <w:t>Систематизировать и оптимизировать работу педагогов по развитию коммуникативных навыков. Рассматривать социально-нравственные навыки детей </w:t>
            </w:r>
            <w:r>
              <w:rPr>
                <w:rStyle w:val="apple-converted-space"/>
                <w:rFonts w:ascii="Cambria" w:hAnsi="Cambria"/>
                <w:color w:val="0000FF"/>
                <w:sz w:val="22"/>
                <w:szCs w:val="22"/>
              </w:rPr>
              <w:t> </w:t>
            </w:r>
            <w:r>
              <w:rPr>
                <w:rFonts w:ascii="Cambria" w:hAnsi="Cambria"/>
                <w:color w:val="0000FF"/>
                <w:sz w:val="22"/>
                <w:szCs w:val="22"/>
              </w:rPr>
              <w:t>с ОВЗ как важнейшее средство их социализации.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ind w:left="142" w:hanging="142"/>
              <w:jc w:val="both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Verdana" w:hAnsi="Verdana"/>
                <w:color w:val="0000FF"/>
                <w:sz w:val="22"/>
                <w:szCs w:val="22"/>
              </w:rPr>
              <w:t>-</w:t>
            </w:r>
            <w:r>
              <w:rPr>
                <w:rStyle w:val="apple-converted-space"/>
                <w:color w:val="0000FF"/>
                <w:sz w:val="14"/>
                <w:szCs w:val="14"/>
              </w:rPr>
              <w:t> </w:t>
            </w:r>
            <w:r>
              <w:rPr>
                <w:rFonts w:ascii="Cambria" w:hAnsi="Cambria"/>
                <w:color w:val="0000FF"/>
                <w:sz w:val="22"/>
                <w:szCs w:val="22"/>
              </w:rPr>
              <w:t>Создавать обстановку коллективного творчества педагогов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ind w:left="142" w:hanging="142"/>
              <w:jc w:val="both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Verdana" w:hAnsi="Verdana"/>
                <w:color w:val="0000FF"/>
                <w:sz w:val="22"/>
                <w:szCs w:val="22"/>
              </w:rPr>
              <w:t>-</w:t>
            </w:r>
            <w:r>
              <w:rPr>
                <w:rStyle w:val="apple-converted-space"/>
                <w:color w:val="0000FF"/>
                <w:sz w:val="14"/>
                <w:szCs w:val="14"/>
              </w:rPr>
              <w:t> </w:t>
            </w:r>
            <w:r>
              <w:rPr>
                <w:rFonts w:ascii="Cambria" w:hAnsi="Cambria"/>
                <w:color w:val="0000FF"/>
                <w:sz w:val="22"/>
                <w:szCs w:val="22"/>
              </w:rPr>
              <w:t> Знакомиться с новинками педагогической и научной литературы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jc w:val="both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Cambria" w:hAnsi="Cambria"/>
                <w:color w:val="0080C0"/>
                <w:sz w:val="22"/>
                <w:szCs w:val="22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7160"/>
            </w:tblGrid>
            <w:tr w:rsidR="002F087C" w:rsidTr="002F087C">
              <w:tc>
                <w:tcPr>
                  <w:tcW w:w="13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087C" w:rsidRDefault="002F087C">
                  <w:pPr>
                    <w:pStyle w:val="a8"/>
                    <w:spacing w:before="30" w:beforeAutospacing="0" w:after="3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80FF"/>
                      <w:sz w:val="22"/>
                      <w:szCs w:val="22"/>
                    </w:rPr>
                    <w:t>Месяц</w:t>
                  </w:r>
                </w:p>
              </w:tc>
              <w:tc>
                <w:tcPr>
                  <w:tcW w:w="81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087C" w:rsidRDefault="002F087C">
                  <w:pPr>
                    <w:pStyle w:val="a8"/>
                    <w:spacing w:before="30" w:beforeAutospacing="0" w:after="3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80FF"/>
                      <w:sz w:val="22"/>
                      <w:szCs w:val="22"/>
                    </w:rPr>
                    <w:t>Тематика заседания</w:t>
                  </w:r>
                </w:p>
              </w:tc>
            </w:tr>
            <w:tr w:rsidR="002F087C" w:rsidTr="002F087C">
              <w:tc>
                <w:tcPr>
                  <w:tcW w:w="13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087C" w:rsidRDefault="002F087C">
                  <w:pPr>
                    <w:pStyle w:val="a8"/>
                    <w:spacing w:before="30" w:beforeAutospacing="0" w:after="30" w:after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color w:val="0080FF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8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087C" w:rsidRDefault="002F087C">
                  <w:pPr>
                    <w:pStyle w:val="a8"/>
                    <w:spacing w:before="30" w:beforeAutospacing="0" w:after="30" w:after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color w:val="0080FF"/>
                      <w:sz w:val="22"/>
                      <w:szCs w:val="22"/>
                    </w:rPr>
                    <w:t>1.Обсуждение работы МО, планирование</w:t>
                  </w:r>
                </w:p>
                <w:p w:rsidR="002F087C" w:rsidRDefault="002F087C">
                  <w:pPr>
                    <w:pStyle w:val="a8"/>
                    <w:spacing w:before="30" w:beforeAutospacing="0" w:after="30" w:after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color w:val="0080FF"/>
                      <w:sz w:val="22"/>
                      <w:szCs w:val="22"/>
                    </w:rPr>
                    <w:t>2. Нормативно-правовая документация учителя-логопеда и учителя-дефектолога. Комплексное обследование детей – залог объективной диагностики речевого и познавательного развития. </w:t>
                  </w:r>
                </w:p>
                <w:p w:rsidR="002F087C" w:rsidRDefault="002F087C">
                  <w:pPr>
                    <w:pStyle w:val="a8"/>
                    <w:spacing w:before="30" w:beforeAutospacing="0" w:after="30" w:after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i/>
                      <w:iCs/>
                      <w:color w:val="0080FF"/>
                      <w:sz w:val="22"/>
                      <w:szCs w:val="22"/>
                    </w:rPr>
                    <w:t>Руководитель МО – Щедрова Е.А., зам директора по УВР Крылова Н.С.</w:t>
                  </w:r>
                </w:p>
              </w:tc>
            </w:tr>
            <w:tr w:rsidR="002F087C" w:rsidTr="002F087C">
              <w:tc>
                <w:tcPr>
                  <w:tcW w:w="13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087C" w:rsidRDefault="002F087C">
                  <w:pPr>
                    <w:pStyle w:val="a8"/>
                    <w:spacing w:before="30" w:beforeAutospacing="0" w:after="30" w:after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color w:val="0080FF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8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087C" w:rsidRDefault="002F087C">
                  <w:pPr>
                    <w:pStyle w:val="a8"/>
                    <w:spacing w:before="30" w:beforeAutospacing="0" w:after="30" w:after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color w:val="0080FF"/>
                      <w:sz w:val="22"/>
                      <w:szCs w:val="22"/>
                    </w:rPr>
                    <w:t>Социально-нравственное развитие детей дошкольного и младшего школьного возраста: критерии, формы работы.</w:t>
                  </w:r>
                </w:p>
                <w:p w:rsidR="002F087C" w:rsidRDefault="002F087C">
                  <w:pPr>
                    <w:pStyle w:val="a8"/>
                    <w:spacing w:before="30" w:beforeAutospacing="0" w:after="30" w:after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i/>
                      <w:iCs/>
                      <w:color w:val="0080FF"/>
                      <w:sz w:val="22"/>
                      <w:szCs w:val="22"/>
                    </w:rPr>
                    <w:t>Дефектолог гр. № 1 – Щедрова Е.А.</w:t>
                  </w:r>
                </w:p>
              </w:tc>
            </w:tr>
            <w:tr w:rsidR="002F087C" w:rsidTr="002F087C">
              <w:tc>
                <w:tcPr>
                  <w:tcW w:w="13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087C" w:rsidRDefault="002F087C">
                  <w:pPr>
                    <w:pStyle w:val="a8"/>
                    <w:spacing w:before="30" w:beforeAutospacing="0" w:after="30" w:after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color w:val="0080FF"/>
                      <w:sz w:val="22"/>
                      <w:szCs w:val="22"/>
                    </w:rPr>
                    <w:t>Декабрь</w:t>
                  </w:r>
                </w:p>
              </w:tc>
              <w:tc>
                <w:tcPr>
                  <w:tcW w:w="8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087C" w:rsidRDefault="002F087C">
                  <w:pPr>
                    <w:pStyle w:val="a8"/>
                    <w:spacing w:before="30" w:beforeAutospacing="0" w:after="30" w:after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color w:val="0080FF"/>
                      <w:sz w:val="22"/>
                      <w:szCs w:val="22"/>
                    </w:rPr>
                    <w:t xml:space="preserve">Открытое интегрированное занятие с последующим анализом на тему: Развитие речи посредством </w:t>
                  </w:r>
                  <w:proofErr w:type="spellStart"/>
                  <w:r>
                    <w:rPr>
                      <w:color w:val="0080FF"/>
                      <w:sz w:val="22"/>
                      <w:szCs w:val="22"/>
                    </w:rPr>
                    <w:t>логоритмики</w:t>
                  </w:r>
                  <w:proofErr w:type="spellEnd"/>
                  <w:r>
                    <w:rPr>
                      <w:color w:val="0080FF"/>
                      <w:sz w:val="22"/>
                      <w:szCs w:val="22"/>
                    </w:rPr>
                    <w:t>. Нравственный аспект на логопедическом занятии.</w:t>
                  </w:r>
                </w:p>
                <w:p w:rsidR="002F087C" w:rsidRDefault="002F087C">
                  <w:pPr>
                    <w:pStyle w:val="a8"/>
                    <w:spacing w:before="30" w:beforeAutospacing="0" w:after="30" w:after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i/>
                      <w:iCs/>
                      <w:color w:val="0080FF"/>
                      <w:sz w:val="22"/>
                      <w:szCs w:val="22"/>
                    </w:rPr>
                    <w:t xml:space="preserve">Учитель-логопед гр. № 2 Бабанина А.А., музыкальный руководитель </w:t>
                  </w:r>
                  <w:proofErr w:type="spellStart"/>
                  <w:r>
                    <w:rPr>
                      <w:i/>
                      <w:iCs/>
                      <w:color w:val="0080FF"/>
                      <w:sz w:val="22"/>
                      <w:szCs w:val="22"/>
                    </w:rPr>
                    <w:t>Момсякова</w:t>
                  </w:r>
                  <w:proofErr w:type="spellEnd"/>
                  <w:r>
                    <w:rPr>
                      <w:i/>
                      <w:iCs/>
                      <w:color w:val="0080FF"/>
                      <w:sz w:val="22"/>
                      <w:szCs w:val="22"/>
                    </w:rPr>
                    <w:t xml:space="preserve"> Ж.В.</w:t>
                  </w:r>
                </w:p>
              </w:tc>
            </w:tr>
            <w:tr w:rsidR="002F087C" w:rsidTr="002F087C">
              <w:tc>
                <w:tcPr>
                  <w:tcW w:w="13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087C" w:rsidRDefault="002F087C">
                  <w:pPr>
                    <w:pStyle w:val="a8"/>
                    <w:spacing w:before="30" w:beforeAutospacing="0" w:after="30" w:after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color w:val="0080FF"/>
                      <w:sz w:val="22"/>
                      <w:szCs w:val="22"/>
                    </w:rPr>
                    <w:t> Февраль</w:t>
                  </w:r>
                </w:p>
              </w:tc>
              <w:tc>
                <w:tcPr>
                  <w:tcW w:w="8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087C" w:rsidRDefault="002F087C">
                  <w:pPr>
                    <w:pStyle w:val="a8"/>
                    <w:spacing w:before="30" w:beforeAutospacing="0" w:after="30" w:after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color w:val="0080FF"/>
                      <w:sz w:val="22"/>
                      <w:szCs w:val="22"/>
                    </w:rPr>
                    <w:t>Социально-нравственное развитие </w:t>
                  </w:r>
                  <w:r>
                    <w:rPr>
                      <w:rStyle w:val="apple-converted-space"/>
                      <w:color w:val="0080FF"/>
                      <w:sz w:val="22"/>
                      <w:szCs w:val="22"/>
                    </w:rPr>
                    <w:t> </w:t>
                  </w:r>
                  <w:r>
                    <w:rPr>
                      <w:color w:val="0080FF"/>
                      <w:sz w:val="22"/>
                      <w:szCs w:val="22"/>
                    </w:rPr>
                    <w:t>дошкольников с ЗПР – важнейший фактор их социализации.</w:t>
                  </w:r>
                </w:p>
                <w:p w:rsidR="002F087C" w:rsidRDefault="002F087C">
                  <w:pPr>
                    <w:pStyle w:val="a8"/>
                    <w:spacing w:before="30" w:beforeAutospacing="0" w:after="30" w:after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i/>
                      <w:iCs/>
                      <w:color w:val="0080FF"/>
                      <w:sz w:val="22"/>
                      <w:szCs w:val="22"/>
                    </w:rPr>
                    <w:t>Логопед </w:t>
                  </w:r>
                  <w:r>
                    <w:rPr>
                      <w:rStyle w:val="apple-converted-space"/>
                      <w:i/>
                      <w:iCs/>
                      <w:color w:val="0080FF"/>
                      <w:sz w:val="22"/>
                      <w:szCs w:val="22"/>
                    </w:rPr>
                    <w:t> </w:t>
                  </w:r>
                  <w:r>
                    <w:rPr>
                      <w:i/>
                      <w:iCs/>
                      <w:color w:val="0080FF"/>
                      <w:sz w:val="22"/>
                      <w:szCs w:val="22"/>
                    </w:rPr>
                    <w:t xml:space="preserve">гр. № 6 </w:t>
                  </w:r>
                  <w:proofErr w:type="spellStart"/>
                  <w:r>
                    <w:rPr>
                      <w:i/>
                      <w:iCs/>
                      <w:color w:val="0080FF"/>
                      <w:sz w:val="22"/>
                      <w:szCs w:val="22"/>
                    </w:rPr>
                    <w:t>Первеева</w:t>
                  </w:r>
                  <w:proofErr w:type="spellEnd"/>
                  <w:r>
                    <w:rPr>
                      <w:i/>
                      <w:iCs/>
                      <w:color w:val="0080FF"/>
                      <w:sz w:val="22"/>
                      <w:szCs w:val="22"/>
                    </w:rPr>
                    <w:t xml:space="preserve"> Ю.В</w:t>
                  </w:r>
                  <w:r>
                    <w:rPr>
                      <w:color w:val="0080FF"/>
                      <w:sz w:val="22"/>
                      <w:szCs w:val="22"/>
                    </w:rPr>
                    <w:t>.</w:t>
                  </w:r>
                </w:p>
              </w:tc>
            </w:tr>
            <w:tr w:rsidR="002F087C" w:rsidTr="002F087C">
              <w:tc>
                <w:tcPr>
                  <w:tcW w:w="13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087C" w:rsidRDefault="002F087C">
                  <w:pPr>
                    <w:pStyle w:val="a8"/>
                    <w:spacing w:before="30" w:beforeAutospacing="0" w:after="30" w:after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color w:val="0080FF"/>
                      <w:sz w:val="22"/>
                      <w:szCs w:val="22"/>
                    </w:rPr>
                    <w:t>Март</w:t>
                  </w:r>
                </w:p>
              </w:tc>
              <w:tc>
                <w:tcPr>
                  <w:tcW w:w="8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087C" w:rsidRDefault="002F087C">
                  <w:pPr>
                    <w:pStyle w:val="a8"/>
                    <w:spacing w:before="30" w:beforeAutospacing="0" w:after="30" w:after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color w:val="0080FF"/>
                      <w:sz w:val="22"/>
                      <w:szCs w:val="22"/>
                    </w:rPr>
                    <w:t>Эффективные пути развития навыков социально-нравственного поведения у младших школьников.</w:t>
                  </w:r>
                </w:p>
                <w:p w:rsidR="002F087C" w:rsidRDefault="002F087C">
                  <w:pPr>
                    <w:pStyle w:val="a8"/>
                    <w:spacing w:before="30" w:beforeAutospacing="0" w:after="30" w:after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i/>
                      <w:iCs/>
                      <w:color w:val="0080FF"/>
                      <w:sz w:val="22"/>
                      <w:szCs w:val="22"/>
                    </w:rPr>
                    <w:t>Учитель-логопед гр. № 5 Бондаренко Е.В</w:t>
                  </w:r>
                  <w:r>
                    <w:rPr>
                      <w:color w:val="0080FF"/>
                      <w:sz w:val="22"/>
                      <w:szCs w:val="22"/>
                    </w:rPr>
                    <w:t>.</w:t>
                  </w:r>
                </w:p>
              </w:tc>
            </w:tr>
            <w:tr w:rsidR="002F087C" w:rsidTr="002F087C">
              <w:tc>
                <w:tcPr>
                  <w:tcW w:w="13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087C" w:rsidRDefault="002F087C">
                  <w:pPr>
                    <w:pStyle w:val="a8"/>
                    <w:spacing w:before="30" w:beforeAutospacing="0" w:after="30" w:after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color w:val="0080FF"/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8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087C" w:rsidRDefault="002F087C">
                  <w:pPr>
                    <w:pStyle w:val="a8"/>
                    <w:spacing w:before="30" w:beforeAutospacing="0" w:after="30" w:after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color w:val="0080FF"/>
                      <w:sz w:val="22"/>
                      <w:szCs w:val="22"/>
                    </w:rPr>
                    <w:t>Открытое интегрированное </w:t>
                  </w:r>
                  <w:r>
                    <w:rPr>
                      <w:rStyle w:val="apple-converted-space"/>
                      <w:color w:val="0080FF"/>
                      <w:sz w:val="22"/>
                      <w:szCs w:val="22"/>
                    </w:rPr>
                    <w:t> </w:t>
                  </w:r>
                  <w:r>
                    <w:rPr>
                      <w:color w:val="0080FF"/>
                      <w:sz w:val="22"/>
                      <w:szCs w:val="22"/>
                    </w:rPr>
                    <w:t>занятие с последующим анализом: Формирование навыков правильного поведения в экстренной ситуации (пожар).</w:t>
                  </w:r>
                </w:p>
                <w:p w:rsidR="002F087C" w:rsidRDefault="002F087C">
                  <w:pPr>
                    <w:pStyle w:val="a8"/>
                    <w:spacing w:before="30" w:beforeAutospacing="0" w:after="30" w:after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i/>
                      <w:iCs/>
                      <w:color w:val="0080FF"/>
                      <w:sz w:val="22"/>
                      <w:szCs w:val="22"/>
                    </w:rPr>
                    <w:t xml:space="preserve">Учитель-логопед гр. № 4 </w:t>
                  </w:r>
                  <w:proofErr w:type="spellStart"/>
                  <w:r>
                    <w:rPr>
                      <w:i/>
                      <w:iCs/>
                      <w:color w:val="0080FF"/>
                      <w:sz w:val="22"/>
                      <w:szCs w:val="22"/>
                    </w:rPr>
                    <w:t>Баханова</w:t>
                  </w:r>
                  <w:proofErr w:type="spellEnd"/>
                  <w:r>
                    <w:rPr>
                      <w:i/>
                      <w:iCs/>
                      <w:color w:val="0080FF"/>
                      <w:sz w:val="22"/>
                      <w:szCs w:val="22"/>
                    </w:rPr>
                    <w:t xml:space="preserve"> О.А., воспитатель </w:t>
                  </w:r>
                  <w:proofErr w:type="spellStart"/>
                  <w:r>
                    <w:rPr>
                      <w:i/>
                      <w:iCs/>
                      <w:color w:val="0080FF"/>
                      <w:sz w:val="22"/>
                      <w:szCs w:val="22"/>
                    </w:rPr>
                    <w:t>Беставашвили</w:t>
                  </w:r>
                  <w:proofErr w:type="spellEnd"/>
                  <w:r>
                    <w:rPr>
                      <w:i/>
                      <w:iCs/>
                      <w:color w:val="0080FF"/>
                      <w:sz w:val="22"/>
                      <w:szCs w:val="22"/>
                    </w:rPr>
                    <w:t xml:space="preserve"> А.В.</w:t>
                  </w:r>
                </w:p>
              </w:tc>
            </w:tr>
            <w:tr w:rsidR="002F087C" w:rsidTr="002F087C">
              <w:tc>
                <w:tcPr>
                  <w:tcW w:w="13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087C" w:rsidRDefault="002F087C">
                  <w:pPr>
                    <w:pStyle w:val="a8"/>
                    <w:spacing w:before="30" w:beforeAutospacing="0" w:after="30" w:after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color w:val="0080FF"/>
                      <w:sz w:val="22"/>
                      <w:szCs w:val="22"/>
                    </w:rPr>
                    <w:t>Май</w:t>
                  </w:r>
                </w:p>
              </w:tc>
              <w:tc>
                <w:tcPr>
                  <w:tcW w:w="8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087C" w:rsidRDefault="002F087C">
                  <w:pPr>
                    <w:pStyle w:val="a8"/>
                    <w:spacing w:before="30" w:beforeAutospacing="0" w:after="30" w:after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color w:val="0080FF"/>
                      <w:sz w:val="22"/>
                      <w:szCs w:val="22"/>
                    </w:rPr>
                    <w:t>Работа с родителями по обучению навыкам социально-нравственного поведения детей дошкольного возраста.</w:t>
                  </w:r>
                </w:p>
                <w:p w:rsidR="002F087C" w:rsidRDefault="002F087C">
                  <w:pPr>
                    <w:pStyle w:val="a8"/>
                    <w:spacing w:before="30" w:beforeAutospacing="0" w:after="30" w:after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i/>
                      <w:iCs/>
                      <w:color w:val="0080FF"/>
                      <w:sz w:val="22"/>
                      <w:szCs w:val="22"/>
                    </w:rPr>
                    <w:t>Учитель-логопед гр. № 3 Болдырева Ж.Г.</w:t>
                  </w:r>
                </w:p>
                <w:p w:rsidR="002F087C" w:rsidRDefault="002F087C">
                  <w:pPr>
                    <w:pStyle w:val="a8"/>
                    <w:spacing w:before="30" w:beforeAutospacing="0" w:after="30" w:after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color w:val="0080FF"/>
                      <w:sz w:val="22"/>
                      <w:szCs w:val="22"/>
                    </w:rPr>
                    <w:t>Обмен материалами по консультированию родителей (письменные консультации - выставка)</w:t>
                  </w:r>
                </w:p>
                <w:p w:rsidR="002F087C" w:rsidRDefault="002F087C">
                  <w:pPr>
                    <w:pStyle w:val="a8"/>
                    <w:spacing w:before="30" w:beforeAutospacing="0" w:after="30" w:after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color w:val="0080FF"/>
                      <w:sz w:val="22"/>
                      <w:szCs w:val="22"/>
                    </w:rPr>
                    <w:t> </w:t>
                  </w:r>
                </w:p>
              </w:tc>
            </w:tr>
            <w:tr w:rsidR="002F087C" w:rsidTr="002F087C">
              <w:tc>
                <w:tcPr>
                  <w:tcW w:w="13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087C" w:rsidRDefault="002F087C">
                  <w:pPr>
                    <w:pStyle w:val="a8"/>
                    <w:spacing w:before="30" w:beforeAutospacing="0" w:after="30" w:after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color w:val="0080FF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8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087C" w:rsidRDefault="002F087C">
                  <w:pPr>
                    <w:pStyle w:val="a8"/>
                    <w:spacing w:before="30" w:beforeAutospacing="0" w:after="30" w:after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color w:val="0080FF"/>
                      <w:sz w:val="22"/>
                      <w:szCs w:val="22"/>
                    </w:rPr>
                    <w:t>1. Подведение итогов работы МО за год.</w:t>
                  </w:r>
                </w:p>
                <w:p w:rsidR="002F087C" w:rsidRDefault="002F087C">
                  <w:pPr>
                    <w:pStyle w:val="a8"/>
                    <w:spacing w:before="30" w:beforeAutospacing="0" w:after="30" w:after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color w:val="0080FF"/>
                      <w:sz w:val="22"/>
                      <w:szCs w:val="22"/>
                    </w:rPr>
                    <w:t>2. Ведение документации.</w:t>
                  </w:r>
                </w:p>
                <w:p w:rsidR="002F087C" w:rsidRDefault="002F087C">
                  <w:pPr>
                    <w:pStyle w:val="a8"/>
                    <w:spacing w:before="30" w:beforeAutospacing="0" w:after="30" w:after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color w:val="0080FF"/>
                      <w:sz w:val="22"/>
                      <w:szCs w:val="22"/>
                    </w:rPr>
                    <w:t>3. Обзор новинок методической литературы</w:t>
                  </w:r>
                </w:p>
                <w:p w:rsidR="002F087C" w:rsidRDefault="002F087C">
                  <w:pPr>
                    <w:pStyle w:val="a8"/>
                    <w:spacing w:before="30" w:beforeAutospacing="0" w:after="30" w:afterAutospacing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i/>
                      <w:iCs/>
                      <w:color w:val="0080FF"/>
                      <w:sz w:val="22"/>
                      <w:szCs w:val="22"/>
                    </w:rPr>
                    <w:t>Зам. директора по УВР Крылова Н.С., руководитель МО Щедрова Е.А.</w:t>
                  </w:r>
                </w:p>
              </w:tc>
            </w:tr>
          </w:tbl>
          <w:p w:rsidR="002F087C" w:rsidRDefault="002F087C" w:rsidP="002F087C">
            <w:pPr>
              <w:pStyle w:val="a8"/>
              <w:spacing w:before="30" w:beforeAutospacing="0" w:after="30" w:afterAutospacing="0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Cambria" w:hAnsi="Cambria"/>
                <w:color w:val="0473E9"/>
                <w:sz w:val="21"/>
                <w:szCs w:val="21"/>
              </w:rPr>
              <w:t> 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jc w:val="both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Cambria" w:hAnsi="Cambria"/>
                <w:color w:val="0000FF"/>
              </w:rPr>
              <w:t>Руководитель МО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jc w:val="both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Cambria" w:hAnsi="Cambria"/>
                <w:color w:val="0000FF"/>
              </w:rPr>
              <w:t>учителей-логопедов,</w:t>
            </w:r>
          </w:p>
          <w:p w:rsidR="002F087C" w:rsidRDefault="002F087C" w:rsidP="002F087C">
            <w:pPr>
              <w:pStyle w:val="a8"/>
              <w:spacing w:before="30" w:beforeAutospacing="0" w:after="30" w:afterAutospacing="0"/>
              <w:jc w:val="both"/>
              <w:rPr>
                <w:rFonts w:ascii="Cambria" w:hAnsi="Cambria"/>
                <w:color w:val="0473E9"/>
                <w:sz w:val="21"/>
                <w:szCs w:val="21"/>
              </w:rPr>
            </w:pPr>
            <w:r>
              <w:rPr>
                <w:rFonts w:ascii="Cambria" w:hAnsi="Cambria"/>
                <w:color w:val="0000FF"/>
              </w:rPr>
              <w:t>учителей-дефектологов                     Е.А.Щедрова</w:t>
            </w:r>
          </w:p>
        </w:tc>
      </w:tr>
    </w:tbl>
    <w:p w:rsidR="002209FE" w:rsidRDefault="002209FE" w:rsidP="002209FE">
      <w:pPr>
        <w:pStyle w:val="z-"/>
      </w:pPr>
      <w:r>
        <w:lastRenderedPageBreak/>
        <w:t>Начало формы</w:t>
      </w:r>
    </w:p>
    <w:p w:rsidR="002209FE" w:rsidRPr="008B0959" w:rsidRDefault="002209FE" w:rsidP="00F42318">
      <w:pPr>
        <w:shd w:val="clear" w:color="auto" w:fill="FFFFFF"/>
        <w:spacing w:line="252" w:lineRule="atLeast"/>
        <w:rPr>
          <w:rFonts w:ascii="Arial" w:hAnsi="Arial" w:cs="Arial"/>
          <w:color w:val="43A042"/>
          <w:sz w:val="32"/>
          <w:szCs w:val="32"/>
        </w:rPr>
      </w:pPr>
      <w:r>
        <w:rPr>
          <w:rFonts w:ascii="Arial" w:hAnsi="Arial" w:cs="Arial"/>
          <w:color w:val="505E68"/>
          <w:sz w:val="18"/>
          <w:szCs w:val="18"/>
        </w:rPr>
        <w:br/>
      </w:r>
    </w:p>
    <w:p w:rsidR="00F42318" w:rsidRPr="008B0959" w:rsidRDefault="00F42318" w:rsidP="00F42318">
      <w:pPr>
        <w:shd w:val="clear" w:color="auto" w:fill="FFFFFF"/>
        <w:spacing w:line="252" w:lineRule="atLeast"/>
        <w:rPr>
          <w:rFonts w:ascii="Arial" w:hAnsi="Arial" w:cs="Arial"/>
          <w:color w:val="505E68"/>
          <w:sz w:val="18"/>
          <w:szCs w:val="18"/>
        </w:rPr>
      </w:pPr>
    </w:p>
    <w:p w:rsidR="002209FE" w:rsidRDefault="002209FE" w:rsidP="002209FE">
      <w:pPr>
        <w:shd w:val="clear" w:color="auto" w:fill="FFFFFF"/>
        <w:spacing w:line="252" w:lineRule="atLeast"/>
        <w:rPr>
          <w:rFonts w:ascii="Arial" w:hAnsi="Arial" w:cs="Arial"/>
          <w:color w:val="505E68"/>
          <w:sz w:val="18"/>
          <w:szCs w:val="18"/>
        </w:rPr>
      </w:pPr>
      <w:r>
        <w:rPr>
          <w:rFonts w:ascii="Arial" w:hAnsi="Arial" w:cs="Arial"/>
          <w:color w:val="505E68"/>
          <w:sz w:val="18"/>
          <w:szCs w:val="18"/>
        </w:rPr>
        <w:br/>
      </w:r>
    </w:p>
    <w:bookmarkStart w:id="1" w:name="st"/>
    <w:bookmarkEnd w:id="1"/>
    <w:p w:rsidR="002209FE" w:rsidRDefault="003825D5" w:rsidP="002209FE">
      <w:pPr>
        <w:shd w:val="clear" w:color="auto" w:fill="FFFFFF"/>
        <w:spacing w:line="252" w:lineRule="atLeast"/>
        <w:rPr>
          <w:rFonts w:ascii="Arial" w:hAnsi="Arial" w:cs="Arial"/>
          <w:color w:val="888888"/>
          <w:sz w:val="17"/>
          <w:szCs w:val="17"/>
        </w:rPr>
      </w:pPr>
      <w:r>
        <w:rPr>
          <w:rFonts w:ascii="Arial" w:hAnsi="Arial" w:cs="Arial"/>
          <w:color w:val="888888"/>
          <w:sz w:val="17"/>
          <w:szCs w:val="17"/>
        </w:rPr>
        <w:fldChar w:fldCharType="begin"/>
      </w:r>
      <w:r w:rsidR="002209FE">
        <w:rPr>
          <w:rFonts w:ascii="Arial" w:hAnsi="Arial" w:cs="Arial"/>
          <w:color w:val="888888"/>
          <w:sz w:val="17"/>
          <w:szCs w:val="17"/>
        </w:rPr>
        <w:instrText xml:space="preserve"> HYPERLINK "http://www.logoped.pro/specs/" </w:instrText>
      </w:r>
      <w:r>
        <w:rPr>
          <w:rFonts w:ascii="Arial" w:hAnsi="Arial" w:cs="Arial"/>
          <w:color w:val="888888"/>
          <w:sz w:val="17"/>
          <w:szCs w:val="17"/>
        </w:rPr>
        <w:fldChar w:fldCharType="separate"/>
      </w:r>
      <w:r w:rsidR="002209FE">
        <w:rPr>
          <w:rStyle w:val="a6"/>
          <w:rFonts w:ascii="Arial" w:hAnsi="Arial" w:cs="Arial"/>
          <w:color w:val="888888"/>
          <w:sz w:val="17"/>
          <w:szCs w:val="17"/>
        </w:rPr>
        <w:t>Специалисты</w:t>
      </w:r>
      <w:r>
        <w:rPr>
          <w:rFonts w:ascii="Arial" w:hAnsi="Arial" w:cs="Arial"/>
          <w:color w:val="888888"/>
          <w:sz w:val="17"/>
          <w:szCs w:val="17"/>
        </w:rPr>
        <w:fldChar w:fldCharType="end"/>
      </w:r>
      <w:r w:rsidR="002209FE">
        <w:rPr>
          <w:rFonts w:ascii="Arial" w:hAnsi="Arial" w:cs="Arial"/>
          <w:i/>
          <w:iCs/>
          <w:color w:val="888888"/>
          <w:sz w:val="17"/>
          <w:szCs w:val="17"/>
        </w:rPr>
        <w:t>/</w:t>
      </w:r>
      <w:hyperlink r:id="rId39" w:history="1">
        <w:r w:rsidR="002209FE">
          <w:rPr>
            <w:rStyle w:val="a6"/>
            <w:rFonts w:ascii="Arial" w:hAnsi="Arial" w:cs="Arial"/>
            <w:color w:val="888888"/>
            <w:sz w:val="17"/>
            <w:szCs w:val="17"/>
          </w:rPr>
          <w:t>Россия</w:t>
        </w:r>
      </w:hyperlink>
      <w:r w:rsidR="002209FE">
        <w:rPr>
          <w:rFonts w:ascii="Arial" w:hAnsi="Arial" w:cs="Arial"/>
          <w:i/>
          <w:iCs/>
          <w:color w:val="888888"/>
          <w:sz w:val="17"/>
          <w:szCs w:val="17"/>
        </w:rPr>
        <w:t>/</w:t>
      </w:r>
      <w:hyperlink r:id="rId40" w:history="1">
        <w:r w:rsidR="002209FE">
          <w:rPr>
            <w:rStyle w:val="a6"/>
            <w:rFonts w:ascii="Arial" w:hAnsi="Arial" w:cs="Arial"/>
            <w:color w:val="888888"/>
            <w:sz w:val="17"/>
            <w:szCs w:val="17"/>
          </w:rPr>
          <w:t>Оренбургская обл.</w:t>
        </w:r>
      </w:hyperlink>
      <w:r w:rsidR="002209FE">
        <w:rPr>
          <w:rFonts w:ascii="Arial" w:hAnsi="Arial" w:cs="Arial"/>
          <w:i/>
          <w:iCs/>
          <w:color w:val="888888"/>
          <w:sz w:val="17"/>
          <w:szCs w:val="17"/>
        </w:rPr>
        <w:t>/</w:t>
      </w:r>
      <w:hyperlink r:id="rId41" w:history="1">
        <w:r w:rsidR="002209FE">
          <w:rPr>
            <w:rStyle w:val="a6"/>
            <w:rFonts w:ascii="Arial" w:hAnsi="Arial" w:cs="Arial"/>
            <w:color w:val="888888"/>
            <w:sz w:val="17"/>
            <w:szCs w:val="17"/>
          </w:rPr>
          <w:t>Новотроицк</w:t>
        </w:r>
      </w:hyperlink>
      <w:r w:rsidR="002209FE">
        <w:rPr>
          <w:rFonts w:ascii="Arial" w:hAnsi="Arial" w:cs="Arial"/>
          <w:i/>
          <w:iCs/>
          <w:color w:val="888888"/>
          <w:sz w:val="17"/>
          <w:szCs w:val="17"/>
        </w:rPr>
        <w:t>/</w:t>
      </w:r>
      <w:hyperlink r:id="rId42" w:history="1">
        <w:r w:rsidR="002209FE">
          <w:rPr>
            <w:rStyle w:val="a6"/>
            <w:rFonts w:ascii="Arial" w:hAnsi="Arial" w:cs="Arial"/>
            <w:color w:val="888888"/>
            <w:sz w:val="17"/>
            <w:szCs w:val="17"/>
          </w:rPr>
          <w:t>Руднева Ольга Владимировна</w:t>
        </w:r>
      </w:hyperlink>
      <w:r w:rsidR="002209FE">
        <w:rPr>
          <w:rFonts w:ascii="Arial" w:hAnsi="Arial" w:cs="Arial"/>
          <w:i/>
          <w:iCs/>
          <w:color w:val="888888"/>
          <w:sz w:val="17"/>
          <w:szCs w:val="17"/>
        </w:rPr>
        <w:t>/</w:t>
      </w:r>
      <w:hyperlink r:id="rId43" w:history="1">
        <w:r w:rsidR="002209FE">
          <w:rPr>
            <w:rStyle w:val="a6"/>
            <w:rFonts w:ascii="Arial" w:hAnsi="Arial" w:cs="Arial"/>
            <w:color w:val="888888"/>
            <w:sz w:val="17"/>
            <w:szCs w:val="17"/>
          </w:rPr>
          <w:t>Статьи</w:t>
        </w:r>
      </w:hyperlink>
      <w:r w:rsidR="002209FE">
        <w:rPr>
          <w:rFonts w:ascii="Arial" w:hAnsi="Arial" w:cs="Arial"/>
          <w:i/>
          <w:iCs/>
          <w:color w:val="888888"/>
          <w:sz w:val="17"/>
          <w:szCs w:val="17"/>
        </w:rPr>
        <w:t>/</w:t>
      </w:r>
      <w:r w:rsidR="002209FE">
        <w:rPr>
          <w:rFonts w:ascii="Arial" w:hAnsi="Arial" w:cs="Arial"/>
          <w:color w:val="888888"/>
          <w:sz w:val="17"/>
          <w:szCs w:val="17"/>
        </w:rPr>
        <w:t>План работы методического объединения учителей-логопедов г</w:t>
      </w:r>
      <w:proofErr w:type="gramStart"/>
      <w:r w:rsidR="002209FE">
        <w:rPr>
          <w:rFonts w:ascii="Arial" w:hAnsi="Arial" w:cs="Arial"/>
          <w:color w:val="888888"/>
          <w:sz w:val="17"/>
          <w:szCs w:val="17"/>
        </w:rPr>
        <w:t>.Н</w:t>
      </w:r>
      <w:proofErr w:type="gramEnd"/>
      <w:r w:rsidR="002209FE">
        <w:rPr>
          <w:rFonts w:ascii="Arial" w:hAnsi="Arial" w:cs="Arial"/>
          <w:color w:val="888888"/>
          <w:sz w:val="17"/>
          <w:szCs w:val="17"/>
        </w:rPr>
        <w:t>овотроицка</w:t>
      </w:r>
    </w:p>
    <w:p w:rsidR="002209FE" w:rsidRDefault="002209FE" w:rsidP="002209FE">
      <w:pPr>
        <w:pStyle w:val="1"/>
        <w:shd w:val="clear" w:color="auto" w:fill="FFFFFF"/>
        <w:spacing w:line="252" w:lineRule="atLeast"/>
        <w:rPr>
          <w:rFonts w:ascii="Arial" w:hAnsi="Arial" w:cs="Arial"/>
          <w:color w:val="0E8BB9"/>
          <w:sz w:val="36"/>
          <w:szCs w:val="36"/>
        </w:rPr>
      </w:pPr>
      <w:r>
        <w:rPr>
          <w:rFonts w:ascii="Arial" w:hAnsi="Arial" w:cs="Arial"/>
          <w:color w:val="0E8BB9"/>
          <w:sz w:val="36"/>
          <w:szCs w:val="36"/>
        </w:rPr>
        <w:t>Руднева Ольга Владимировна</w:t>
      </w:r>
    </w:p>
    <w:p w:rsidR="002209FE" w:rsidRDefault="003825D5" w:rsidP="002209FE">
      <w:pPr>
        <w:shd w:val="clear" w:color="auto" w:fill="FFFFFF"/>
        <w:spacing w:line="252" w:lineRule="atLeast"/>
        <w:rPr>
          <w:rFonts w:ascii="Arial" w:hAnsi="Arial" w:cs="Arial"/>
          <w:color w:val="241927"/>
          <w:sz w:val="18"/>
          <w:szCs w:val="18"/>
        </w:rPr>
      </w:pPr>
      <w:hyperlink r:id="rId44" w:anchor="st" w:history="1">
        <w:r w:rsidR="002209FE">
          <w:rPr>
            <w:rStyle w:val="a6"/>
            <w:rFonts w:ascii="Arial" w:hAnsi="Arial" w:cs="Arial"/>
            <w:b/>
            <w:bCs/>
            <w:color w:val="241927"/>
            <w:sz w:val="18"/>
            <w:szCs w:val="18"/>
          </w:rPr>
          <w:t>Анкета</w:t>
        </w:r>
      </w:hyperlink>
    </w:p>
    <w:p w:rsidR="002209FE" w:rsidRDefault="003825D5" w:rsidP="002209FE">
      <w:pPr>
        <w:shd w:val="clear" w:color="auto" w:fill="FFFFFF"/>
        <w:spacing w:line="252" w:lineRule="atLeast"/>
        <w:rPr>
          <w:rFonts w:ascii="Arial" w:hAnsi="Arial" w:cs="Arial"/>
          <w:color w:val="241927"/>
          <w:sz w:val="18"/>
          <w:szCs w:val="18"/>
        </w:rPr>
      </w:pPr>
      <w:hyperlink r:id="rId45" w:anchor="st" w:history="1">
        <w:r w:rsidR="002209FE">
          <w:rPr>
            <w:rStyle w:val="a6"/>
            <w:rFonts w:ascii="Arial" w:hAnsi="Arial" w:cs="Arial"/>
            <w:b/>
            <w:bCs/>
            <w:color w:val="241927"/>
            <w:sz w:val="18"/>
            <w:szCs w:val="18"/>
          </w:rPr>
          <w:t>Контакты</w:t>
        </w:r>
      </w:hyperlink>
    </w:p>
    <w:p w:rsidR="002209FE" w:rsidRDefault="003825D5" w:rsidP="002209FE">
      <w:pPr>
        <w:shd w:val="clear" w:color="auto" w:fill="FFFFFF"/>
        <w:spacing w:line="252" w:lineRule="atLeast"/>
        <w:rPr>
          <w:rFonts w:ascii="Arial" w:hAnsi="Arial" w:cs="Arial"/>
          <w:color w:val="241927"/>
          <w:sz w:val="18"/>
          <w:szCs w:val="18"/>
        </w:rPr>
      </w:pPr>
      <w:hyperlink r:id="rId46" w:anchor="st" w:history="1">
        <w:r w:rsidR="002209FE">
          <w:rPr>
            <w:rStyle w:val="a6"/>
            <w:rFonts w:ascii="Arial" w:hAnsi="Arial" w:cs="Arial"/>
            <w:b/>
            <w:bCs/>
            <w:color w:val="FFFFFF"/>
            <w:sz w:val="18"/>
            <w:szCs w:val="18"/>
          </w:rPr>
          <w:t>Статьи</w:t>
        </w:r>
      </w:hyperlink>
    </w:p>
    <w:p w:rsidR="002209FE" w:rsidRDefault="003825D5" w:rsidP="002209FE">
      <w:pPr>
        <w:shd w:val="clear" w:color="auto" w:fill="FFFFFF"/>
        <w:spacing w:line="252" w:lineRule="atLeast"/>
        <w:rPr>
          <w:rFonts w:ascii="Arial" w:hAnsi="Arial" w:cs="Arial"/>
          <w:color w:val="241927"/>
          <w:sz w:val="18"/>
          <w:szCs w:val="18"/>
        </w:rPr>
      </w:pPr>
      <w:hyperlink r:id="rId47" w:anchor="st" w:history="1">
        <w:r w:rsidR="002209FE">
          <w:rPr>
            <w:rStyle w:val="a6"/>
            <w:rFonts w:ascii="Arial" w:hAnsi="Arial" w:cs="Arial"/>
            <w:b/>
            <w:bCs/>
            <w:color w:val="241927"/>
            <w:sz w:val="18"/>
            <w:szCs w:val="18"/>
          </w:rPr>
          <w:t>Отзывы</w:t>
        </w:r>
      </w:hyperlink>
    </w:p>
    <w:p w:rsidR="002209FE" w:rsidRDefault="002209FE" w:rsidP="002209FE">
      <w:pPr>
        <w:shd w:val="clear" w:color="auto" w:fill="FFFFFF"/>
        <w:spacing w:line="252" w:lineRule="atLeast"/>
        <w:rPr>
          <w:rFonts w:ascii="Arial" w:hAnsi="Arial" w:cs="Arial"/>
          <w:color w:val="505E68"/>
          <w:sz w:val="18"/>
          <w:szCs w:val="18"/>
        </w:rPr>
      </w:pPr>
      <w:r>
        <w:rPr>
          <w:rFonts w:ascii="Arial" w:hAnsi="Arial" w:cs="Arial"/>
          <w:color w:val="505E68"/>
          <w:sz w:val="18"/>
          <w:szCs w:val="18"/>
        </w:rPr>
        <w:br w:type="textWrapping" w:clear="all"/>
      </w:r>
    </w:p>
    <w:p w:rsidR="002209FE" w:rsidRDefault="002209FE" w:rsidP="002209FE">
      <w:pPr>
        <w:pStyle w:val="3"/>
        <w:shd w:val="clear" w:color="auto" w:fill="FFFFFF"/>
        <w:spacing w:line="252" w:lineRule="atLeast"/>
        <w:rPr>
          <w:rFonts w:ascii="Arial" w:hAnsi="Arial" w:cs="Arial"/>
          <w:color w:val="0E8BB9"/>
          <w:sz w:val="27"/>
          <w:szCs w:val="27"/>
        </w:rPr>
      </w:pPr>
      <w:r>
        <w:rPr>
          <w:rFonts w:ascii="Arial" w:hAnsi="Arial" w:cs="Arial"/>
          <w:color w:val="0E8BB9"/>
        </w:rPr>
        <w:t>План работы методического объединения учителей-логопедов г</w:t>
      </w:r>
      <w:proofErr w:type="gramStart"/>
      <w:r>
        <w:rPr>
          <w:rFonts w:ascii="Arial" w:hAnsi="Arial" w:cs="Arial"/>
          <w:color w:val="0E8BB9"/>
        </w:rPr>
        <w:t>.Н</w:t>
      </w:r>
      <w:proofErr w:type="gramEnd"/>
      <w:r>
        <w:rPr>
          <w:rFonts w:ascii="Arial" w:hAnsi="Arial" w:cs="Arial"/>
          <w:color w:val="0E8BB9"/>
        </w:rPr>
        <w:t>овотроицка</w:t>
      </w:r>
    </w:p>
    <w:p w:rsidR="002209FE" w:rsidRDefault="002209FE" w:rsidP="002209FE">
      <w:pPr>
        <w:pStyle w:val="a8"/>
        <w:shd w:val="clear" w:color="auto" w:fill="FFFFFF"/>
        <w:spacing w:line="252" w:lineRule="atLeast"/>
        <w:rPr>
          <w:rFonts w:ascii="Arial" w:hAnsi="Arial" w:cs="Arial"/>
          <w:color w:val="505E68"/>
          <w:sz w:val="18"/>
          <w:szCs w:val="18"/>
        </w:rPr>
      </w:pPr>
      <w:r>
        <w:rPr>
          <w:rStyle w:val="a7"/>
          <w:rFonts w:ascii="Arial" w:hAnsi="Arial" w:cs="Arial"/>
          <w:color w:val="505E68"/>
          <w:sz w:val="18"/>
          <w:szCs w:val="18"/>
        </w:rPr>
        <w:t>Тема:</w:t>
      </w:r>
      <w:r>
        <w:rPr>
          <w:rStyle w:val="apple-converted-space"/>
          <w:rFonts w:ascii="Arial" w:hAnsi="Arial" w:cs="Arial"/>
          <w:b/>
          <w:bCs/>
          <w:color w:val="505E68"/>
          <w:sz w:val="18"/>
          <w:szCs w:val="18"/>
        </w:rPr>
        <w:t> </w:t>
      </w:r>
      <w:r>
        <w:rPr>
          <w:rFonts w:ascii="Arial" w:hAnsi="Arial" w:cs="Arial"/>
          <w:color w:val="505E68"/>
          <w:sz w:val="18"/>
          <w:szCs w:val="18"/>
        </w:rPr>
        <w:t>«Применение инновационных методов работы в коррекционно-логопедическом процессе обучения детей дошкольного возраста с нарушениями речи».</w:t>
      </w:r>
    </w:p>
    <w:p w:rsidR="002209FE" w:rsidRDefault="002209FE" w:rsidP="002209FE">
      <w:pPr>
        <w:pStyle w:val="a8"/>
        <w:shd w:val="clear" w:color="auto" w:fill="FFFFFF"/>
        <w:spacing w:line="252" w:lineRule="atLeast"/>
        <w:rPr>
          <w:rFonts w:ascii="Arial" w:hAnsi="Arial" w:cs="Arial"/>
          <w:color w:val="505E68"/>
          <w:sz w:val="18"/>
          <w:szCs w:val="18"/>
        </w:rPr>
      </w:pPr>
      <w:r>
        <w:rPr>
          <w:rFonts w:ascii="Arial" w:hAnsi="Arial" w:cs="Arial"/>
          <w:color w:val="505E68"/>
          <w:sz w:val="18"/>
          <w:szCs w:val="18"/>
        </w:rPr>
        <w:t> </w:t>
      </w:r>
    </w:p>
    <w:p w:rsidR="002209FE" w:rsidRDefault="002209FE" w:rsidP="002209FE">
      <w:pPr>
        <w:pStyle w:val="a8"/>
        <w:shd w:val="clear" w:color="auto" w:fill="FFFFFF"/>
        <w:spacing w:line="252" w:lineRule="atLeast"/>
        <w:rPr>
          <w:rFonts w:ascii="Arial" w:hAnsi="Arial" w:cs="Arial"/>
          <w:color w:val="505E68"/>
          <w:sz w:val="18"/>
          <w:szCs w:val="18"/>
        </w:rPr>
      </w:pPr>
      <w:r>
        <w:rPr>
          <w:rFonts w:ascii="Arial" w:hAnsi="Arial" w:cs="Arial"/>
          <w:color w:val="505E68"/>
          <w:sz w:val="18"/>
          <w:szCs w:val="18"/>
        </w:rPr>
        <w:t>        </w:t>
      </w:r>
      <w:r>
        <w:rPr>
          <w:rStyle w:val="apple-converted-space"/>
          <w:rFonts w:ascii="Arial" w:hAnsi="Arial" w:cs="Arial"/>
          <w:color w:val="505E68"/>
          <w:sz w:val="18"/>
          <w:szCs w:val="18"/>
        </w:rPr>
        <w:t> </w:t>
      </w:r>
      <w:r>
        <w:rPr>
          <w:rStyle w:val="a7"/>
          <w:rFonts w:ascii="Arial" w:hAnsi="Arial" w:cs="Arial"/>
          <w:color w:val="505E68"/>
          <w:sz w:val="18"/>
          <w:szCs w:val="18"/>
        </w:rPr>
        <w:t>Цели:</w:t>
      </w:r>
    </w:p>
    <w:p w:rsidR="002209FE" w:rsidRDefault="002209FE" w:rsidP="002209FE">
      <w:pPr>
        <w:pStyle w:val="a8"/>
        <w:shd w:val="clear" w:color="auto" w:fill="FFFFFF"/>
        <w:spacing w:line="252" w:lineRule="atLeast"/>
        <w:rPr>
          <w:rFonts w:ascii="Arial" w:hAnsi="Arial" w:cs="Arial"/>
          <w:color w:val="505E68"/>
          <w:sz w:val="18"/>
          <w:szCs w:val="18"/>
        </w:rPr>
      </w:pPr>
      <w:r>
        <w:rPr>
          <w:rFonts w:ascii="Arial" w:hAnsi="Arial" w:cs="Arial"/>
          <w:color w:val="505E68"/>
          <w:sz w:val="18"/>
          <w:szCs w:val="18"/>
        </w:rPr>
        <w:t>1. Организация информационного образовательного пространства для обмена педагогическим опытом, методической поддержки.</w:t>
      </w:r>
    </w:p>
    <w:p w:rsidR="002209FE" w:rsidRDefault="002209FE" w:rsidP="002209FE">
      <w:pPr>
        <w:pStyle w:val="a8"/>
        <w:shd w:val="clear" w:color="auto" w:fill="FFFFFF"/>
        <w:spacing w:line="252" w:lineRule="atLeast"/>
        <w:rPr>
          <w:rFonts w:ascii="Arial" w:hAnsi="Arial" w:cs="Arial"/>
          <w:color w:val="505E68"/>
          <w:sz w:val="18"/>
          <w:szCs w:val="18"/>
        </w:rPr>
      </w:pPr>
      <w:r>
        <w:rPr>
          <w:rFonts w:ascii="Arial" w:hAnsi="Arial" w:cs="Arial"/>
          <w:color w:val="505E68"/>
          <w:sz w:val="18"/>
          <w:szCs w:val="18"/>
        </w:rPr>
        <w:t>2. Обобщение опыта.</w:t>
      </w:r>
    </w:p>
    <w:p w:rsidR="002209FE" w:rsidRDefault="002209FE" w:rsidP="002209FE">
      <w:pPr>
        <w:pStyle w:val="a8"/>
        <w:shd w:val="clear" w:color="auto" w:fill="FFFFFF"/>
        <w:spacing w:line="252" w:lineRule="atLeast"/>
        <w:rPr>
          <w:rFonts w:ascii="Arial" w:hAnsi="Arial" w:cs="Arial"/>
          <w:color w:val="505E68"/>
          <w:sz w:val="18"/>
          <w:szCs w:val="18"/>
        </w:rPr>
      </w:pPr>
      <w:r>
        <w:rPr>
          <w:rFonts w:ascii="Arial" w:hAnsi="Arial" w:cs="Arial"/>
          <w:color w:val="505E68"/>
          <w:sz w:val="18"/>
          <w:szCs w:val="18"/>
        </w:rPr>
        <w:t>3. Распространение инновационных приемов и технологий коррекции речевых и психических нарушений в работе учителя – логопеда, учителя-дефектолога.</w:t>
      </w:r>
    </w:p>
    <w:p w:rsidR="002209FE" w:rsidRDefault="002209FE" w:rsidP="002209FE">
      <w:pPr>
        <w:pStyle w:val="a8"/>
        <w:shd w:val="clear" w:color="auto" w:fill="FFFFFF"/>
        <w:spacing w:line="252" w:lineRule="atLeast"/>
        <w:rPr>
          <w:rFonts w:ascii="Arial" w:hAnsi="Arial" w:cs="Arial"/>
          <w:color w:val="505E68"/>
          <w:sz w:val="18"/>
          <w:szCs w:val="18"/>
        </w:rPr>
      </w:pPr>
      <w:r>
        <w:rPr>
          <w:rFonts w:ascii="Arial" w:hAnsi="Arial" w:cs="Arial"/>
          <w:color w:val="505E68"/>
          <w:sz w:val="18"/>
          <w:szCs w:val="18"/>
        </w:rPr>
        <w:t>4. Повышение профессиональных знаний и умений педагогов в преодолении речевых и психических нарушений у дошкольников.</w:t>
      </w:r>
    </w:p>
    <w:p w:rsidR="002209FE" w:rsidRDefault="002209FE" w:rsidP="002209FE">
      <w:pPr>
        <w:pStyle w:val="a8"/>
        <w:shd w:val="clear" w:color="auto" w:fill="FFFFFF"/>
        <w:spacing w:line="252" w:lineRule="atLeast"/>
        <w:rPr>
          <w:rFonts w:ascii="Arial" w:hAnsi="Arial" w:cs="Arial"/>
          <w:color w:val="505E68"/>
          <w:sz w:val="18"/>
          <w:szCs w:val="18"/>
        </w:rPr>
      </w:pPr>
      <w:r>
        <w:rPr>
          <w:rStyle w:val="a7"/>
          <w:rFonts w:ascii="Arial" w:hAnsi="Arial" w:cs="Arial"/>
          <w:color w:val="505E68"/>
          <w:sz w:val="18"/>
          <w:szCs w:val="18"/>
        </w:rPr>
        <w:t> </w:t>
      </w:r>
    </w:p>
    <w:p w:rsidR="002209FE" w:rsidRDefault="002209FE" w:rsidP="002209FE">
      <w:pPr>
        <w:pStyle w:val="a8"/>
        <w:shd w:val="clear" w:color="auto" w:fill="FFFFFF"/>
        <w:spacing w:line="252" w:lineRule="atLeast"/>
        <w:rPr>
          <w:rFonts w:ascii="Arial" w:hAnsi="Arial" w:cs="Arial"/>
          <w:color w:val="505E68"/>
          <w:sz w:val="18"/>
          <w:szCs w:val="18"/>
        </w:rPr>
      </w:pPr>
      <w:r>
        <w:rPr>
          <w:rStyle w:val="a7"/>
          <w:rFonts w:ascii="Arial" w:hAnsi="Arial" w:cs="Arial"/>
          <w:color w:val="505E68"/>
          <w:sz w:val="18"/>
          <w:szCs w:val="18"/>
        </w:rPr>
        <w:t>           </w:t>
      </w:r>
      <w:r>
        <w:rPr>
          <w:rStyle w:val="apple-converted-space"/>
          <w:rFonts w:ascii="Arial" w:hAnsi="Arial" w:cs="Arial"/>
          <w:b/>
          <w:bCs/>
          <w:color w:val="505E68"/>
          <w:sz w:val="18"/>
          <w:szCs w:val="18"/>
        </w:rPr>
        <w:t> </w:t>
      </w:r>
      <w:r>
        <w:rPr>
          <w:rStyle w:val="a7"/>
          <w:rFonts w:ascii="Arial" w:hAnsi="Arial" w:cs="Arial"/>
          <w:color w:val="505E68"/>
          <w:sz w:val="18"/>
          <w:szCs w:val="18"/>
        </w:rPr>
        <w:t>Задачи:</w:t>
      </w:r>
    </w:p>
    <w:p w:rsidR="002209FE" w:rsidRDefault="002209FE" w:rsidP="002209FE">
      <w:pPr>
        <w:pStyle w:val="a8"/>
        <w:shd w:val="clear" w:color="auto" w:fill="FFFFFF"/>
        <w:spacing w:line="252" w:lineRule="atLeast"/>
        <w:rPr>
          <w:rFonts w:ascii="Arial" w:hAnsi="Arial" w:cs="Arial"/>
          <w:color w:val="505E68"/>
          <w:sz w:val="18"/>
          <w:szCs w:val="18"/>
        </w:rPr>
      </w:pPr>
      <w:r>
        <w:rPr>
          <w:rFonts w:ascii="Arial" w:hAnsi="Arial" w:cs="Arial"/>
          <w:color w:val="505E68"/>
          <w:sz w:val="18"/>
          <w:szCs w:val="18"/>
        </w:rPr>
        <w:t>1. Определить профессиональные проблемы и трудности внедрения различных инноваций в логопедической работе.</w:t>
      </w:r>
    </w:p>
    <w:p w:rsidR="002209FE" w:rsidRDefault="002209FE" w:rsidP="002209FE">
      <w:pPr>
        <w:pStyle w:val="a8"/>
        <w:shd w:val="clear" w:color="auto" w:fill="FFFFFF"/>
        <w:spacing w:line="252" w:lineRule="atLeast"/>
        <w:rPr>
          <w:rFonts w:ascii="Arial" w:hAnsi="Arial" w:cs="Arial"/>
          <w:color w:val="505E68"/>
          <w:sz w:val="18"/>
          <w:szCs w:val="18"/>
        </w:rPr>
      </w:pPr>
      <w:r>
        <w:rPr>
          <w:rFonts w:ascii="Arial" w:hAnsi="Arial" w:cs="Arial"/>
          <w:color w:val="505E68"/>
          <w:sz w:val="18"/>
          <w:szCs w:val="18"/>
        </w:rPr>
        <w:t>2. Проанализировать существующие инновации и использовать в своем опыте лучшие образцы педагогической практики.</w:t>
      </w:r>
    </w:p>
    <w:p w:rsidR="002209FE" w:rsidRDefault="002209FE" w:rsidP="002209FE">
      <w:pPr>
        <w:pStyle w:val="a8"/>
        <w:shd w:val="clear" w:color="auto" w:fill="FFFFFF"/>
        <w:spacing w:line="252" w:lineRule="atLeast"/>
        <w:rPr>
          <w:rFonts w:ascii="Arial" w:hAnsi="Arial" w:cs="Arial"/>
          <w:color w:val="505E68"/>
          <w:sz w:val="18"/>
          <w:szCs w:val="18"/>
        </w:rPr>
      </w:pPr>
      <w:r>
        <w:rPr>
          <w:rFonts w:ascii="Arial" w:hAnsi="Arial" w:cs="Arial"/>
          <w:color w:val="505E68"/>
          <w:sz w:val="18"/>
          <w:szCs w:val="18"/>
        </w:rPr>
        <w:t>3. Совершенствовать уровень профессиональной компетентности учителей – логопедов, учителей-дефектологов (технологий, процессов, продуктов труда, знаний).</w:t>
      </w:r>
    </w:p>
    <w:p w:rsidR="002209FE" w:rsidRDefault="002209FE" w:rsidP="002209FE">
      <w:pPr>
        <w:pStyle w:val="a8"/>
        <w:shd w:val="clear" w:color="auto" w:fill="FFFFFF"/>
        <w:spacing w:line="252" w:lineRule="atLeast"/>
        <w:rPr>
          <w:rFonts w:ascii="Arial" w:hAnsi="Arial" w:cs="Arial"/>
          <w:color w:val="505E68"/>
          <w:sz w:val="18"/>
          <w:szCs w:val="18"/>
        </w:rPr>
      </w:pPr>
      <w:r>
        <w:rPr>
          <w:rFonts w:ascii="Arial" w:hAnsi="Arial" w:cs="Arial"/>
          <w:color w:val="505E68"/>
          <w:sz w:val="18"/>
          <w:szCs w:val="18"/>
        </w:rPr>
        <w:lastRenderedPageBreak/>
        <w:t>4. Обеспечить возможность индивидуального профессионального роста педагогов.</w:t>
      </w:r>
    </w:p>
    <w:p w:rsidR="002209FE" w:rsidRDefault="002209FE" w:rsidP="002209FE">
      <w:pPr>
        <w:pStyle w:val="a8"/>
        <w:shd w:val="clear" w:color="auto" w:fill="FFFFFF"/>
        <w:spacing w:line="252" w:lineRule="atLeast"/>
        <w:rPr>
          <w:rFonts w:ascii="Arial" w:hAnsi="Arial" w:cs="Arial"/>
          <w:color w:val="505E68"/>
          <w:sz w:val="18"/>
          <w:szCs w:val="18"/>
        </w:rPr>
      </w:pPr>
      <w:r>
        <w:rPr>
          <w:rFonts w:ascii="Arial" w:hAnsi="Arial" w:cs="Arial"/>
          <w:color w:val="505E68"/>
          <w:sz w:val="18"/>
          <w:szCs w:val="18"/>
        </w:rPr>
        <w:t> </w:t>
      </w:r>
    </w:p>
    <w:p w:rsidR="002209FE" w:rsidRDefault="002209FE" w:rsidP="002209FE">
      <w:pPr>
        <w:pStyle w:val="a8"/>
        <w:shd w:val="clear" w:color="auto" w:fill="FFFFFF"/>
        <w:spacing w:line="252" w:lineRule="atLeast"/>
        <w:rPr>
          <w:rFonts w:ascii="Arial" w:hAnsi="Arial" w:cs="Arial"/>
          <w:color w:val="505E68"/>
          <w:sz w:val="18"/>
          <w:szCs w:val="18"/>
        </w:rPr>
      </w:pPr>
      <w:r>
        <w:rPr>
          <w:rStyle w:val="a7"/>
          <w:rFonts w:ascii="Arial" w:hAnsi="Arial" w:cs="Arial"/>
          <w:color w:val="505E68"/>
          <w:sz w:val="18"/>
          <w:szCs w:val="18"/>
        </w:rPr>
        <w:t> </w:t>
      </w:r>
    </w:p>
    <w:p w:rsidR="002209FE" w:rsidRDefault="002209FE" w:rsidP="002209FE">
      <w:pPr>
        <w:pStyle w:val="a8"/>
        <w:shd w:val="clear" w:color="auto" w:fill="FFFFFF"/>
        <w:spacing w:line="252" w:lineRule="atLeast"/>
        <w:rPr>
          <w:rFonts w:ascii="Arial" w:hAnsi="Arial" w:cs="Arial"/>
          <w:color w:val="505E68"/>
          <w:sz w:val="18"/>
          <w:szCs w:val="18"/>
        </w:rPr>
      </w:pPr>
      <w:r>
        <w:rPr>
          <w:rStyle w:val="a7"/>
          <w:rFonts w:ascii="Arial" w:hAnsi="Arial" w:cs="Arial"/>
          <w:color w:val="505E68"/>
          <w:sz w:val="18"/>
          <w:szCs w:val="18"/>
        </w:rPr>
        <w:t> </w:t>
      </w:r>
    </w:p>
    <w:p w:rsidR="002209FE" w:rsidRDefault="002209FE" w:rsidP="002209FE">
      <w:pPr>
        <w:pStyle w:val="a8"/>
        <w:shd w:val="clear" w:color="auto" w:fill="FFFFFF"/>
        <w:spacing w:line="252" w:lineRule="atLeast"/>
        <w:rPr>
          <w:rFonts w:ascii="Arial" w:hAnsi="Arial" w:cs="Arial"/>
          <w:color w:val="505E68"/>
          <w:sz w:val="18"/>
          <w:szCs w:val="18"/>
        </w:rPr>
      </w:pPr>
      <w:r>
        <w:rPr>
          <w:rStyle w:val="a7"/>
          <w:rFonts w:ascii="Arial" w:hAnsi="Arial" w:cs="Arial"/>
          <w:color w:val="505E68"/>
          <w:sz w:val="18"/>
          <w:szCs w:val="18"/>
        </w:rPr>
        <w:t> </w:t>
      </w:r>
    </w:p>
    <w:p w:rsidR="002209FE" w:rsidRDefault="002209FE" w:rsidP="002209FE">
      <w:pPr>
        <w:pStyle w:val="a8"/>
        <w:shd w:val="clear" w:color="auto" w:fill="FFFFFF"/>
        <w:spacing w:line="252" w:lineRule="atLeast"/>
        <w:rPr>
          <w:rFonts w:ascii="Arial" w:hAnsi="Arial" w:cs="Arial"/>
          <w:color w:val="505E68"/>
          <w:sz w:val="18"/>
          <w:szCs w:val="18"/>
        </w:rPr>
      </w:pPr>
      <w:r>
        <w:rPr>
          <w:rStyle w:val="a7"/>
          <w:rFonts w:ascii="Arial" w:hAnsi="Arial" w:cs="Arial"/>
          <w:color w:val="505E68"/>
          <w:sz w:val="18"/>
          <w:szCs w:val="18"/>
        </w:rPr>
        <w:t> </w:t>
      </w:r>
    </w:p>
    <w:p w:rsidR="002209FE" w:rsidRDefault="002209FE" w:rsidP="002209FE">
      <w:pPr>
        <w:pStyle w:val="a8"/>
        <w:shd w:val="clear" w:color="auto" w:fill="FFFFFF"/>
        <w:spacing w:line="252" w:lineRule="atLeast"/>
        <w:rPr>
          <w:rFonts w:ascii="Arial" w:hAnsi="Arial" w:cs="Arial"/>
          <w:color w:val="505E68"/>
          <w:sz w:val="18"/>
          <w:szCs w:val="18"/>
        </w:rPr>
      </w:pPr>
      <w:r>
        <w:rPr>
          <w:rStyle w:val="a7"/>
          <w:rFonts w:ascii="Arial" w:hAnsi="Arial" w:cs="Arial"/>
          <w:color w:val="505E68"/>
          <w:sz w:val="18"/>
          <w:szCs w:val="18"/>
        </w:rPr>
        <w:t> </w:t>
      </w:r>
    </w:p>
    <w:tbl>
      <w:tblPr>
        <w:tblW w:w="10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5"/>
        <w:gridCol w:w="1725"/>
        <w:gridCol w:w="2340"/>
        <w:gridCol w:w="3480"/>
        <w:gridCol w:w="2400"/>
      </w:tblGrid>
      <w:tr w:rsidR="002209FE" w:rsidTr="002209FE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Style w:val="a7"/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Style w:val="a7"/>
                <w:rFonts w:ascii="Arial" w:hAnsi="Arial" w:cs="Arial"/>
                <w:color w:val="505E68"/>
                <w:sz w:val="18"/>
                <w:szCs w:val="18"/>
              </w:rPr>
              <w:t>Срок,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Style w:val="a7"/>
                <w:rFonts w:ascii="Arial" w:hAnsi="Arial" w:cs="Arial"/>
                <w:color w:val="505E68"/>
                <w:sz w:val="18"/>
                <w:szCs w:val="18"/>
              </w:rPr>
              <w:t>место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Style w:val="a7"/>
                <w:rFonts w:ascii="Arial" w:hAnsi="Arial" w:cs="Arial"/>
                <w:color w:val="505E68"/>
                <w:sz w:val="18"/>
                <w:szCs w:val="18"/>
              </w:rPr>
              <w:t>проведения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Style w:val="a7"/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Style w:val="a7"/>
                <w:rFonts w:ascii="Arial" w:hAnsi="Arial" w:cs="Arial"/>
                <w:color w:val="505E68"/>
                <w:sz w:val="18"/>
                <w:szCs w:val="18"/>
              </w:rPr>
              <w:t>Форма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Style w:val="a7"/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Style w:val="a7"/>
                <w:rFonts w:ascii="Arial" w:hAnsi="Arial" w:cs="Arial"/>
                <w:color w:val="505E68"/>
                <w:sz w:val="18"/>
                <w:szCs w:val="18"/>
              </w:rPr>
              <w:t>Тема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Style w:val="a7"/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Style w:val="a7"/>
                <w:rFonts w:ascii="Arial" w:hAnsi="Arial" w:cs="Arial"/>
                <w:color w:val="505E68"/>
                <w:sz w:val="18"/>
                <w:szCs w:val="18"/>
              </w:rPr>
              <w:t>Ответственный</w:t>
            </w:r>
          </w:p>
        </w:tc>
      </w:tr>
      <w:tr w:rsidR="002209FE" w:rsidTr="002209FE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Сентябрь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МДОУ №31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Индивидуальная работа с учителями-логопедами.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Мастер-класс для начинающих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учителей-логопедов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1. Демонстрация способов обследования звукопроизношения у дошкольников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Style w:val="a7"/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Style w:val="a7"/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Руднева О.В.</w:t>
            </w:r>
          </w:p>
        </w:tc>
      </w:tr>
      <w:tr w:rsidR="002209FE" w:rsidTr="002209FE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Октябрь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МДОУ №31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Организационное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заседание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Презентация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Круглый стол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Видеофильм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1.Утверждение плана работы МО на новый учебный год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2. Презентация проекта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«Домашний логопед».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3. Подгрупповое занятие из цикла «Времена года»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Style w:val="a7"/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Style w:val="a7"/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Style w:val="a7"/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Style w:val="a7"/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Руднева О.В.</w:t>
            </w:r>
          </w:p>
        </w:tc>
      </w:tr>
      <w:tr w:rsidR="002209FE" w:rsidTr="002209FE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Ноябрь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МДОУ №39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Мастер-класс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1.Разработка и использование логопедических игр, как средства коррекции пространственных представлений у детей с дизартрией.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2.Открытое занятие с применением инновационных методов коррекционной работы.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3. Использование логопедического массажа в коррекционной работе с дошкольниками.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Style w:val="a7"/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Style w:val="a7"/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05E68"/>
                <w:sz w:val="18"/>
                <w:szCs w:val="18"/>
              </w:rPr>
              <w:t>Шернина</w:t>
            </w:r>
            <w:proofErr w:type="spellEnd"/>
            <w:r>
              <w:rPr>
                <w:rFonts w:ascii="Arial" w:hAnsi="Arial" w:cs="Arial"/>
                <w:color w:val="505E68"/>
                <w:sz w:val="18"/>
                <w:szCs w:val="18"/>
              </w:rPr>
              <w:t xml:space="preserve"> Е.В.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lastRenderedPageBreak/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05E68"/>
                <w:sz w:val="18"/>
                <w:szCs w:val="18"/>
              </w:rPr>
              <w:t>Шернина</w:t>
            </w:r>
            <w:proofErr w:type="spellEnd"/>
            <w:r>
              <w:rPr>
                <w:rFonts w:ascii="Arial" w:hAnsi="Arial" w:cs="Arial"/>
                <w:color w:val="505E68"/>
                <w:sz w:val="18"/>
                <w:szCs w:val="18"/>
              </w:rPr>
              <w:t xml:space="preserve"> Е.В.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Маркова Е.П.</w:t>
            </w:r>
          </w:p>
        </w:tc>
      </w:tr>
      <w:tr w:rsidR="002209FE" w:rsidTr="002209FE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lastRenderedPageBreak/>
              <w:t>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Декабрь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МДОУ №31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Индивидуальная работа с учителями-логопедами.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Мастер-класс для начинающих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учителей- логопедов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1. Демонстрация приемов  постановки свистящих звуков.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Руднева О.В.</w:t>
            </w:r>
          </w:p>
        </w:tc>
      </w:tr>
      <w:tr w:rsidR="002209FE" w:rsidTr="002209FE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Январь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МДОУ №31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Индивидуальная работа с учителями-логопедами.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Мастер-класс для начинающих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учителей-логопедов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1. Демонстрация приемов постановки шипящих звуков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Руднева О.В.</w:t>
            </w:r>
          </w:p>
        </w:tc>
      </w:tr>
      <w:tr w:rsidR="002209FE" w:rsidTr="002209FE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Февраль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МДОУ №38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Мастер-класс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1. Логопедические игры для работы по формированию фонетико-фонематической системы у дошкольников с дизартрией.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2. Показ индивидуального занятия по коррекции звукопроизношения у дошкольников.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05E68"/>
                <w:sz w:val="18"/>
                <w:szCs w:val="18"/>
              </w:rPr>
              <w:t>Пратковская</w:t>
            </w:r>
            <w:proofErr w:type="spellEnd"/>
            <w:r>
              <w:rPr>
                <w:rFonts w:ascii="Arial" w:hAnsi="Arial" w:cs="Arial"/>
                <w:color w:val="505E68"/>
                <w:sz w:val="18"/>
                <w:szCs w:val="18"/>
              </w:rPr>
              <w:t xml:space="preserve"> Л.Л.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05E68"/>
                <w:sz w:val="18"/>
                <w:szCs w:val="18"/>
              </w:rPr>
              <w:t>Салдина</w:t>
            </w:r>
            <w:proofErr w:type="spellEnd"/>
            <w:r>
              <w:rPr>
                <w:rFonts w:ascii="Arial" w:hAnsi="Arial" w:cs="Arial"/>
                <w:color w:val="505E68"/>
                <w:sz w:val="18"/>
                <w:szCs w:val="18"/>
              </w:rPr>
              <w:t xml:space="preserve"> А.В.</w:t>
            </w:r>
          </w:p>
        </w:tc>
      </w:tr>
      <w:tr w:rsidR="002209FE" w:rsidTr="002209FE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Март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МДОУ №31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Индивидуальная работа с учителями-логопедами.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Мастер-класс для начинающих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учителей-логопедов.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1. Демонстрация приемов постановки сонорных звуков.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Руднева О.В.</w:t>
            </w:r>
          </w:p>
        </w:tc>
      </w:tr>
      <w:tr w:rsidR="002209FE" w:rsidTr="002209FE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Апрель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МДОУ №31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Индивидуальная работа с учителями-логопедами.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Мастер-класс для начинающих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учителей-логопедов.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1. Предоставление дидактического материала для автоматизации и дифференциации поставленных звуков.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2. Обучение приемам дифференциации звуков.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Руднева О.В.</w:t>
            </w:r>
          </w:p>
        </w:tc>
      </w:tr>
      <w:tr w:rsidR="002209FE" w:rsidTr="002209FE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Май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МДОУ №31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Итоговое заседание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Круглый стол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1.Подведение итогов работы МО учителей-логопедов и учителей-дефектологов.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lastRenderedPageBreak/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2. Разработка плана на новый учебный год.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lastRenderedPageBreak/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lastRenderedPageBreak/>
              <w:t> </w:t>
            </w:r>
          </w:p>
          <w:p w:rsidR="002209FE" w:rsidRDefault="002209FE">
            <w:pPr>
              <w:pStyle w:val="a8"/>
              <w:rPr>
                <w:rFonts w:ascii="Arial" w:hAnsi="Arial" w:cs="Arial"/>
                <w:color w:val="505E68"/>
                <w:sz w:val="18"/>
                <w:szCs w:val="18"/>
              </w:rPr>
            </w:pPr>
            <w:r>
              <w:rPr>
                <w:rFonts w:ascii="Arial" w:hAnsi="Arial" w:cs="Arial"/>
                <w:color w:val="505E68"/>
                <w:sz w:val="18"/>
                <w:szCs w:val="18"/>
              </w:rPr>
              <w:t>Руднева О.В.</w:t>
            </w:r>
          </w:p>
        </w:tc>
      </w:tr>
    </w:tbl>
    <w:p w:rsidR="002209FE" w:rsidRDefault="002209FE" w:rsidP="002209FE">
      <w:pPr>
        <w:pStyle w:val="a8"/>
        <w:shd w:val="clear" w:color="auto" w:fill="FFFFFF"/>
        <w:spacing w:line="252" w:lineRule="atLeast"/>
        <w:rPr>
          <w:rFonts w:ascii="Arial" w:hAnsi="Arial" w:cs="Arial"/>
          <w:color w:val="505E68"/>
          <w:sz w:val="18"/>
          <w:szCs w:val="18"/>
        </w:rPr>
      </w:pPr>
      <w:r>
        <w:rPr>
          <w:rStyle w:val="a7"/>
          <w:rFonts w:ascii="Arial" w:hAnsi="Arial" w:cs="Arial"/>
          <w:color w:val="505E68"/>
          <w:sz w:val="18"/>
          <w:szCs w:val="18"/>
        </w:rPr>
        <w:lastRenderedPageBreak/>
        <w:t> </w:t>
      </w:r>
    </w:p>
    <w:p w:rsidR="00B8083A" w:rsidRPr="00B8083A" w:rsidRDefault="00B8083A" w:rsidP="00B808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3A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B8083A" w:rsidRPr="00B8083A" w:rsidRDefault="00B8083A" w:rsidP="00B808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3A">
        <w:rPr>
          <w:rFonts w:ascii="Times New Roman" w:hAnsi="Times New Roman" w:cs="Times New Roman"/>
          <w:b/>
          <w:sz w:val="24"/>
          <w:szCs w:val="24"/>
        </w:rPr>
        <w:t>ГОРОДСКОГО МЕТОДИЧЕСКОГО ОБЪЕДИНЕНИЯ</w:t>
      </w:r>
    </w:p>
    <w:p w:rsidR="00B8083A" w:rsidRPr="00B8083A" w:rsidRDefault="00B8083A" w:rsidP="00B808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3A">
        <w:rPr>
          <w:rFonts w:ascii="Times New Roman" w:hAnsi="Times New Roman" w:cs="Times New Roman"/>
          <w:b/>
          <w:sz w:val="24"/>
          <w:szCs w:val="24"/>
        </w:rPr>
        <w:t xml:space="preserve">учителей - логопедов </w:t>
      </w:r>
      <w:proofErr w:type="spellStart"/>
      <w:r w:rsidRPr="00B8083A">
        <w:rPr>
          <w:rFonts w:ascii="Times New Roman" w:hAnsi="Times New Roman" w:cs="Times New Roman"/>
          <w:b/>
          <w:sz w:val="24"/>
          <w:szCs w:val="24"/>
        </w:rPr>
        <w:t>общеразвивающих</w:t>
      </w:r>
      <w:proofErr w:type="spellEnd"/>
      <w:r w:rsidRPr="00B8083A">
        <w:rPr>
          <w:rFonts w:ascii="Times New Roman" w:hAnsi="Times New Roman" w:cs="Times New Roman"/>
          <w:b/>
          <w:sz w:val="24"/>
          <w:szCs w:val="24"/>
        </w:rPr>
        <w:t xml:space="preserve"> МДОУ</w:t>
      </w:r>
    </w:p>
    <w:p w:rsidR="00B8083A" w:rsidRPr="00B8083A" w:rsidRDefault="00B8083A" w:rsidP="00B808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3A">
        <w:rPr>
          <w:rFonts w:ascii="Times New Roman" w:hAnsi="Times New Roman" w:cs="Times New Roman"/>
          <w:b/>
          <w:sz w:val="24"/>
          <w:szCs w:val="24"/>
        </w:rPr>
        <w:t>на 2013 – 2014 учебный год.</w:t>
      </w:r>
    </w:p>
    <w:p w:rsidR="00B8083A" w:rsidRPr="00B8083A" w:rsidRDefault="00B8083A" w:rsidP="00B808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3A">
        <w:rPr>
          <w:rFonts w:ascii="Times New Roman" w:hAnsi="Times New Roman" w:cs="Times New Roman"/>
          <w:b/>
          <w:sz w:val="24"/>
          <w:szCs w:val="24"/>
        </w:rPr>
        <w:t>Цель: повышение профессионального мастерства учителей – логопедов, совершенствование содержания и внедрение новых</w:t>
      </w:r>
    </w:p>
    <w:p w:rsidR="00B8083A" w:rsidRPr="00B8083A" w:rsidRDefault="00B8083A" w:rsidP="00B808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3A">
        <w:rPr>
          <w:rFonts w:ascii="Times New Roman" w:hAnsi="Times New Roman" w:cs="Times New Roman"/>
          <w:b/>
          <w:sz w:val="24"/>
          <w:szCs w:val="24"/>
        </w:rPr>
        <w:t>форм деятельности объединения.</w:t>
      </w:r>
    </w:p>
    <w:p w:rsidR="00B8083A" w:rsidRPr="00B8083A" w:rsidRDefault="00B8083A" w:rsidP="00B808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3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8083A" w:rsidRPr="00B8083A" w:rsidRDefault="00B8083A" w:rsidP="00B808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3A">
        <w:rPr>
          <w:rFonts w:ascii="Times New Roman" w:hAnsi="Times New Roman" w:cs="Times New Roman"/>
          <w:b/>
          <w:sz w:val="24"/>
          <w:szCs w:val="24"/>
        </w:rPr>
        <w:t> совершенствовать логопедическую работу путѐ</w:t>
      </w:r>
      <w:proofErr w:type="gramStart"/>
      <w:r w:rsidRPr="00B8083A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B8083A">
        <w:rPr>
          <w:rFonts w:ascii="Times New Roman" w:hAnsi="Times New Roman" w:cs="Times New Roman"/>
          <w:b/>
          <w:sz w:val="24"/>
          <w:szCs w:val="24"/>
        </w:rPr>
        <w:t xml:space="preserve"> применения новых образовательных технологий;</w:t>
      </w:r>
    </w:p>
    <w:p w:rsidR="00B8083A" w:rsidRPr="00B8083A" w:rsidRDefault="00B8083A" w:rsidP="00B808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3A">
        <w:rPr>
          <w:rFonts w:ascii="Times New Roman" w:hAnsi="Times New Roman" w:cs="Times New Roman"/>
          <w:b/>
          <w:sz w:val="24"/>
          <w:szCs w:val="24"/>
        </w:rPr>
        <w:t xml:space="preserve"> содействовать профессиональному общению учителей-логопедов </w:t>
      </w:r>
      <w:proofErr w:type="spellStart"/>
      <w:r w:rsidRPr="00B8083A">
        <w:rPr>
          <w:rFonts w:ascii="Times New Roman" w:hAnsi="Times New Roman" w:cs="Times New Roman"/>
          <w:b/>
          <w:sz w:val="24"/>
          <w:szCs w:val="24"/>
        </w:rPr>
        <w:t>логопунктов</w:t>
      </w:r>
      <w:proofErr w:type="spellEnd"/>
      <w:r w:rsidRPr="00B8083A">
        <w:rPr>
          <w:rFonts w:ascii="Times New Roman" w:hAnsi="Times New Roman" w:cs="Times New Roman"/>
          <w:b/>
          <w:sz w:val="24"/>
          <w:szCs w:val="24"/>
        </w:rPr>
        <w:t xml:space="preserve"> МДОУ, направленному на обеспечение</w:t>
      </w:r>
    </w:p>
    <w:p w:rsidR="00B8083A" w:rsidRPr="00B8083A" w:rsidRDefault="00B8083A" w:rsidP="00B808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3A">
        <w:rPr>
          <w:rFonts w:ascii="Times New Roman" w:hAnsi="Times New Roman" w:cs="Times New Roman"/>
          <w:b/>
          <w:sz w:val="24"/>
          <w:szCs w:val="24"/>
        </w:rPr>
        <w:t>качества коррекционно-развивающей работы;</w:t>
      </w:r>
    </w:p>
    <w:p w:rsidR="00B8083A" w:rsidRPr="00B8083A" w:rsidRDefault="00B8083A" w:rsidP="00B808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3A">
        <w:rPr>
          <w:rFonts w:ascii="Times New Roman" w:hAnsi="Times New Roman" w:cs="Times New Roman"/>
          <w:b/>
          <w:sz w:val="24"/>
          <w:szCs w:val="24"/>
        </w:rPr>
        <w:t> выявит проблемы, вызывающие затруднения в работе учителей-логопедов, для дальнейшей их проработки.</w:t>
      </w:r>
    </w:p>
    <w:p w:rsidR="00B8083A" w:rsidRPr="00B8083A" w:rsidRDefault="00B8083A" w:rsidP="00B808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3A">
        <w:rPr>
          <w:rFonts w:ascii="Times New Roman" w:hAnsi="Times New Roman" w:cs="Times New Roman"/>
          <w:b/>
          <w:sz w:val="24"/>
          <w:szCs w:val="24"/>
        </w:rPr>
        <w:t>Руководитель ГМО: учитель-логопед МБДОУ№50 Буданова А. А.</w:t>
      </w:r>
    </w:p>
    <w:p w:rsidR="008F3E2B" w:rsidRPr="008F3E2B" w:rsidRDefault="00B8083A" w:rsidP="00B808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3A">
        <w:rPr>
          <w:rFonts w:ascii="Times New Roman" w:hAnsi="Times New Roman" w:cs="Times New Roman"/>
          <w:b/>
          <w:sz w:val="24"/>
          <w:szCs w:val="24"/>
        </w:rPr>
        <w:t xml:space="preserve"> раб</w:t>
      </w:r>
      <w:proofErr w:type="gramStart"/>
      <w:r w:rsidRPr="00B8083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80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8083A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B8083A">
        <w:rPr>
          <w:rFonts w:ascii="Times New Roman" w:hAnsi="Times New Roman" w:cs="Times New Roman"/>
          <w:b/>
          <w:sz w:val="24"/>
          <w:szCs w:val="24"/>
        </w:rPr>
        <w:t>ел. 7-22-85; дом. тел. 7-90-45</w:t>
      </w:r>
    </w:p>
    <w:sectPr w:rsidR="008F3E2B" w:rsidRPr="008F3E2B" w:rsidSect="00A7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04B7"/>
    <w:multiLevelType w:val="multilevel"/>
    <w:tmpl w:val="42FC3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97D19"/>
    <w:multiLevelType w:val="multilevel"/>
    <w:tmpl w:val="FD7A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C1B3A"/>
    <w:multiLevelType w:val="multilevel"/>
    <w:tmpl w:val="92DEB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23B6E"/>
    <w:multiLevelType w:val="multilevel"/>
    <w:tmpl w:val="42CC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75D5F"/>
    <w:multiLevelType w:val="multilevel"/>
    <w:tmpl w:val="7F20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6348E4"/>
    <w:multiLevelType w:val="multilevel"/>
    <w:tmpl w:val="2CE8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522BD6"/>
    <w:multiLevelType w:val="multilevel"/>
    <w:tmpl w:val="CC38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FF7598"/>
    <w:multiLevelType w:val="multilevel"/>
    <w:tmpl w:val="14FA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F471AF"/>
    <w:multiLevelType w:val="multilevel"/>
    <w:tmpl w:val="0D00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DF21CB"/>
    <w:multiLevelType w:val="multilevel"/>
    <w:tmpl w:val="2C10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231B12"/>
    <w:multiLevelType w:val="multilevel"/>
    <w:tmpl w:val="77C4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D81D5F"/>
    <w:multiLevelType w:val="multilevel"/>
    <w:tmpl w:val="0AD6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CB25D5"/>
    <w:multiLevelType w:val="multilevel"/>
    <w:tmpl w:val="3C2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C31E32"/>
    <w:multiLevelType w:val="multilevel"/>
    <w:tmpl w:val="393C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3A7B94"/>
    <w:multiLevelType w:val="multilevel"/>
    <w:tmpl w:val="651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9C68A1"/>
    <w:multiLevelType w:val="multilevel"/>
    <w:tmpl w:val="9280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F139F7"/>
    <w:multiLevelType w:val="multilevel"/>
    <w:tmpl w:val="D51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867143"/>
    <w:multiLevelType w:val="multilevel"/>
    <w:tmpl w:val="E6642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FB1F66"/>
    <w:multiLevelType w:val="multilevel"/>
    <w:tmpl w:val="9154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FC5229"/>
    <w:multiLevelType w:val="multilevel"/>
    <w:tmpl w:val="4B0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891A50"/>
    <w:multiLevelType w:val="hybridMultilevel"/>
    <w:tmpl w:val="3A5648E2"/>
    <w:lvl w:ilvl="0" w:tplc="6DD867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17"/>
  </w:num>
  <w:num w:numId="5">
    <w:abstractNumId w:val="7"/>
  </w:num>
  <w:num w:numId="6">
    <w:abstractNumId w:val="0"/>
  </w:num>
  <w:num w:numId="7">
    <w:abstractNumId w:val="16"/>
  </w:num>
  <w:num w:numId="8">
    <w:abstractNumId w:val="6"/>
  </w:num>
  <w:num w:numId="9">
    <w:abstractNumId w:val="4"/>
  </w:num>
  <w:num w:numId="10">
    <w:abstractNumId w:val="12"/>
  </w:num>
  <w:num w:numId="11">
    <w:abstractNumId w:val="15"/>
  </w:num>
  <w:num w:numId="12">
    <w:abstractNumId w:val="1"/>
  </w:num>
  <w:num w:numId="13">
    <w:abstractNumId w:val="3"/>
  </w:num>
  <w:num w:numId="14">
    <w:abstractNumId w:val="14"/>
  </w:num>
  <w:num w:numId="15">
    <w:abstractNumId w:val="11"/>
  </w:num>
  <w:num w:numId="16">
    <w:abstractNumId w:val="8"/>
  </w:num>
  <w:num w:numId="17">
    <w:abstractNumId w:val="13"/>
  </w:num>
  <w:num w:numId="18">
    <w:abstractNumId w:val="18"/>
  </w:num>
  <w:num w:numId="19">
    <w:abstractNumId w:val="10"/>
  </w:num>
  <w:num w:numId="20">
    <w:abstractNumId w:val="5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F62"/>
    <w:rsid w:val="00002B60"/>
    <w:rsid w:val="00011380"/>
    <w:rsid w:val="0001322A"/>
    <w:rsid w:val="00014A65"/>
    <w:rsid w:val="00014E0F"/>
    <w:rsid w:val="00016C5E"/>
    <w:rsid w:val="00023DB2"/>
    <w:rsid w:val="00025AF8"/>
    <w:rsid w:val="000313BD"/>
    <w:rsid w:val="00031940"/>
    <w:rsid w:val="00032F99"/>
    <w:rsid w:val="00034592"/>
    <w:rsid w:val="00035907"/>
    <w:rsid w:val="00037E65"/>
    <w:rsid w:val="00043BCA"/>
    <w:rsid w:val="0004563C"/>
    <w:rsid w:val="000470CC"/>
    <w:rsid w:val="00050272"/>
    <w:rsid w:val="000507FE"/>
    <w:rsid w:val="000708D4"/>
    <w:rsid w:val="00071E1D"/>
    <w:rsid w:val="00083B38"/>
    <w:rsid w:val="00084C46"/>
    <w:rsid w:val="00086508"/>
    <w:rsid w:val="00087D64"/>
    <w:rsid w:val="00090716"/>
    <w:rsid w:val="00093CD5"/>
    <w:rsid w:val="00093FD9"/>
    <w:rsid w:val="000B60B4"/>
    <w:rsid w:val="000C1A21"/>
    <w:rsid w:val="000C2B62"/>
    <w:rsid w:val="000C4DAB"/>
    <w:rsid w:val="000C6722"/>
    <w:rsid w:val="000D29AA"/>
    <w:rsid w:val="000D72FD"/>
    <w:rsid w:val="000D7DCC"/>
    <w:rsid w:val="000F2BA2"/>
    <w:rsid w:val="000F317E"/>
    <w:rsid w:val="000F39E4"/>
    <w:rsid w:val="000F3B9D"/>
    <w:rsid w:val="000F4612"/>
    <w:rsid w:val="000F5613"/>
    <w:rsid w:val="00101041"/>
    <w:rsid w:val="00103AB6"/>
    <w:rsid w:val="00141767"/>
    <w:rsid w:val="001434D8"/>
    <w:rsid w:val="00157EA4"/>
    <w:rsid w:val="00162298"/>
    <w:rsid w:val="00162F1F"/>
    <w:rsid w:val="001720AC"/>
    <w:rsid w:val="001834F9"/>
    <w:rsid w:val="0018511F"/>
    <w:rsid w:val="00191D3D"/>
    <w:rsid w:val="001A1998"/>
    <w:rsid w:val="001A2AAE"/>
    <w:rsid w:val="001B5AAC"/>
    <w:rsid w:val="001B6924"/>
    <w:rsid w:val="001B6F12"/>
    <w:rsid w:val="001C39A1"/>
    <w:rsid w:val="001C3F13"/>
    <w:rsid w:val="001C4C85"/>
    <w:rsid w:val="001C4DE3"/>
    <w:rsid w:val="001C66E6"/>
    <w:rsid w:val="001D369B"/>
    <w:rsid w:val="001D53E2"/>
    <w:rsid w:val="001E0099"/>
    <w:rsid w:val="001E1D3E"/>
    <w:rsid w:val="001F2E16"/>
    <w:rsid w:val="001F34D0"/>
    <w:rsid w:val="001F78C7"/>
    <w:rsid w:val="002020EE"/>
    <w:rsid w:val="00202838"/>
    <w:rsid w:val="00202D46"/>
    <w:rsid w:val="0020463A"/>
    <w:rsid w:val="00204847"/>
    <w:rsid w:val="002061DE"/>
    <w:rsid w:val="00210899"/>
    <w:rsid w:val="00210E0C"/>
    <w:rsid w:val="00215453"/>
    <w:rsid w:val="002209FE"/>
    <w:rsid w:val="00220A22"/>
    <w:rsid w:val="00222936"/>
    <w:rsid w:val="00230AA5"/>
    <w:rsid w:val="00236302"/>
    <w:rsid w:val="00237D23"/>
    <w:rsid w:val="002475A8"/>
    <w:rsid w:val="00252178"/>
    <w:rsid w:val="00262BD0"/>
    <w:rsid w:val="0026454B"/>
    <w:rsid w:val="00270D99"/>
    <w:rsid w:val="00275DA2"/>
    <w:rsid w:val="00281524"/>
    <w:rsid w:val="00285C23"/>
    <w:rsid w:val="00286C1E"/>
    <w:rsid w:val="00290083"/>
    <w:rsid w:val="00290EB7"/>
    <w:rsid w:val="002959CC"/>
    <w:rsid w:val="002960D3"/>
    <w:rsid w:val="002A4488"/>
    <w:rsid w:val="002B1A0E"/>
    <w:rsid w:val="002B4E21"/>
    <w:rsid w:val="002C5A38"/>
    <w:rsid w:val="002C6D0D"/>
    <w:rsid w:val="002D204E"/>
    <w:rsid w:val="002D4CB1"/>
    <w:rsid w:val="002D64B9"/>
    <w:rsid w:val="002D6A76"/>
    <w:rsid w:val="002E03FA"/>
    <w:rsid w:val="002E4348"/>
    <w:rsid w:val="002F087C"/>
    <w:rsid w:val="002F71AB"/>
    <w:rsid w:val="00301A06"/>
    <w:rsid w:val="00324104"/>
    <w:rsid w:val="003326B0"/>
    <w:rsid w:val="003333C9"/>
    <w:rsid w:val="0034415D"/>
    <w:rsid w:val="003442CF"/>
    <w:rsid w:val="003472A6"/>
    <w:rsid w:val="003527F5"/>
    <w:rsid w:val="00354467"/>
    <w:rsid w:val="0035664C"/>
    <w:rsid w:val="003614C5"/>
    <w:rsid w:val="00372AED"/>
    <w:rsid w:val="00374F45"/>
    <w:rsid w:val="003815F3"/>
    <w:rsid w:val="00381DBA"/>
    <w:rsid w:val="003825D5"/>
    <w:rsid w:val="003833C2"/>
    <w:rsid w:val="003A6692"/>
    <w:rsid w:val="003B1E48"/>
    <w:rsid w:val="003B25B9"/>
    <w:rsid w:val="003B44B4"/>
    <w:rsid w:val="003B4A08"/>
    <w:rsid w:val="003B5308"/>
    <w:rsid w:val="003B6A77"/>
    <w:rsid w:val="003B7876"/>
    <w:rsid w:val="003C5106"/>
    <w:rsid w:val="003C71AD"/>
    <w:rsid w:val="003D106D"/>
    <w:rsid w:val="003D266D"/>
    <w:rsid w:val="003D388D"/>
    <w:rsid w:val="003D510E"/>
    <w:rsid w:val="003D61D9"/>
    <w:rsid w:val="003E18D4"/>
    <w:rsid w:val="003E24D9"/>
    <w:rsid w:val="003E7BB2"/>
    <w:rsid w:val="003F1591"/>
    <w:rsid w:val="003F4746"/>
    <w:rsid w:val="003F6BF2"/>
    <w:rsid w:val="003F71AF"/>
    <w:rsid w:val="00403292"/>
    <w:rsid w:val="00404FFD"/>
    <w:rsid w:val="00405466"/>
    <w:rsid w:val="0040706F"/>
    <w:rsid w:val="00411EB6"/>
    <w:rsid w:val="00411FFA"/>
    <w:rsid w:val="0041200E"/>
    <w:rsid w:val="004126A1"/>
    <w:rsid w:val="00413F1D"/>
    <w:rsid w:val="00420C55"/>
    <w:rsid w:val="004270CD"/>
    <w:rsid w:val="00427588"/>
    <w:rsid w:val="0043022D"/>
    <w:rsid w:val="00432DD1"/>
    <w:rsid w:val="0044296E"/>
    <w:rsid w:val="004460DB"/>
    <w:rsid w:val="00447159"/>
    <w:rsid w:val="004501E3"/>
    <w:rsid w:val="00451D94"/>
    <w:rsid w:val="00456501"/>
    <w:rsid w:val="00460548"/>
    <w:rsid w:val="00466E15"/>
    <w:rsid w:val="004672D2"/>
    <w:rsid w:val="00472283"/>
    <w:rsid w:val="00472506"/>
    <w:rsid w:val="00483194"/>
    <w:rsid w:val="00491412"/>
    <w:rsid w:val="00492AB8"/>
    <w:rsid w:val="00496500"/>
    <w:rsid w:val="00497762"/>
    <w:rsid w:val="0049794D"/>
    <w:rsid w:val="004A1355"/>
    <w:rsid w:val="004A2C7B"/>
    <w:rsid w:val="004A7C5A"/>
    <w:rsid w:val="004B116C"/>
    <w:rsid w:val="004B1C1B"/>
    <w:rsid w:val="004B2BE2"/>
    <w:rsid w:val="004B6665"/>
    <w:rsid w:val="004B7931"/>
    <w:rsid w:val="004C02F3"/>
    <w:rsid w:val="004C1871"/>
    <w:rsid w:val="004C2B05"/>
    <w:rsid w:val="004C4601"/>
    <w:rsid w:val="004C5691"/>
    <w:rsid w:val="004C5DEE"/>
    <w:rsid w:val="004D06CB"/>
    <w:rsid w:val="004E09EF"/>
    <w:rsid w:val="004E3E31"/>
    <w:rsid w:val="004F159A"/>
    <w:rsid w:val="00500791"/>
    <w:rsid w:val="00500CFE"/>
    <w:rsid w:val="0051038D"/>
    <w:rsid w:val="00511169"/>
    <w:rsid w:val="0051509C"/>
    <w:rsid w:val="00515694"/>
    <w:rsid w:val="005364F2"/>
    <w:rsid w:val="0054025A"/>
    <w:rsid w:val="0054117C"/>
    <w:rsid w:val="005470F2"/>
    <w:rsid w:val="005514BA"/>
    <w:rsid w:val="0056420C"/>
    <w:rsid w:val="00573AD3"/>
    <w:rsid w:val="00582510"/>
    <w:rsid w:val="00587A08"/>
    <w:rsid w:val="00587F9D"/>
    <w:rsid w:val="00590350"/>
    <w:rsid w:val="005920E5"/>
    <w:rsid w:val="005924D1"/>
    <w:rsid w:val="00595EB5"/>
    <w:rsid w:val="005A04D0"/>
    <w:rsid w:val="005A6AA7"/>
    <w:rsid w:val="005B2E4D"/>
    <w:rsid w:val="005B3040"/>
    <w:rsid w:val="005B4B63"/>
    <w:rsid w:val="005C1C39"/>
    <w:rsid w:val="005C7066"/>
    <w:rsid w:val="005D1E64"/>
    <w:rsid w:val="005D424B"/>
    <w:rsid w:val="005F1973"/>
    <w:rsid w:val="005F1DE6"/>
    <w:rsid w:val="005F3E6E"/>
    <w:rsid w:val="00610A97"/>
    <w:rsid w:val="00612010"/>
    <w:rsid w:val="006240C4"/>
    <w:rsid w:val="00625887"/>
    <w:rsid w:val="0062606E"/>
    <w:rsid w:val="00626B24"/>
    <w:rsid w:val="00635317"/>
    <w:rsid w:val="006400AB"/>
    <w:rsid w:val="00641E07"/>
    <w:rsid w:val="006519FA"/>
    <w:rsid w:val="00655E6E"/>
    <w:rsid w:val="006572E7"/>
    <w:rsid w:val="0066185B"/>
    <w:rsid w:val="00664811"/>
    <w:rsid w:val="006650AD"/>
    <w:rsid w:val="0067010E"/>
    <w:rsid w:val="00671988"/>
    <w:rsid w:val="00676832"/>
    <w:rsid w:val="00677C34"/>
    <w:rsid w:val="0068554A"/>
    <w:rsid w:val="006954A0"/>
    <w:rsid w:val="0069684B"/>
    <w:rsid w:val="006974BA"/>
    <w:rsid w:val="006A1A97"/>
    <w:rsid w:val="006B13CC"/>
    <w:rsid w:val="006B38B6"/>
    <w:rsid w:val="006B622F"/>
    <w:rsid w:val="006C2434"/>
    <w:rsid w:val="006C4D88"/>
    <w:rsid w:val="006C5EF7"/>
    <w:rsid w:val="006D6DE9"/>
    <w:rsid w:val="006E6AD8"/>
    <w:rsid w:val="006F140A"/>
    <w:rsid w:val="007012F5"/>
    <w:rsid w:val="00714422"/>
    <w:rsid w:val="007208BA"/>
    <w:rsid w:val="00726F97"/>
    <w:rsid w:val="00731E07"/>
    <w:rsid w:val="007351D9"/>
    <w:rsid w:val="00740B4D"/>
    <w:rsid w:val="00741DB6"/>
    <w:rsid w:val="007479B4"/>
    <w:rsid w:val="00757CBA"/>
    <w:rsid w:val="00761E9E"/>
    <w:rsid w:val="00763623"/>
    <w:rsid w:val="007665BD"/>
    <w:rsid w:val="0077052A"/>
    <w:rsid w:val="00774D21"/>
    <w:rsid w:val="00780588"/>
    <w:rsid w:val="00787AA6"/>
    <w:rsid w:val="007949E3"/>
    <w:rsid w:val="007A13CC"/>
    <w:rsid w:val="007A37F0"/>
    <w:rsid w:val="007B063D"/>
    <w:rsid w:val="007B639A"/>
    <w:rsid w:val="007C1316"/>
    <w:rsid w:val="007C19B0"/>
    <w:rsid w:val="007C56FC"/>
    <w:rsid w:val="007C665D"/>
    <w:rsid w:val="007D49B6"/>
    <w:rsid w:val="007D4FE1"/>
    <w:rsid w:val="007D5758"/>
    <w:rsid w:val="007D5A3D"/>
    <w:rsid w:val="007E047D"/>
    <w:rsid w:val="007E3456"/>
    <w:rsid w:val="007F00B5"/>
    <w:rsid w:val="007F07EB"/>
    <w:rsid w:val="007F0B85"/>
    <w:rsid w:val="007F151E"/>
    <w:rsid w:val="007F3FAA"/>
    <w:rsid w:val="00800B5D"/>
    <w:rsid w:val="0080197B"/>
    <w:rsid w:val="008019B4"/>
    <w:rsid w:val="008051A1"/>
    <w:rsid w:val="00810DFD"/>
    <w:rsid w:val="00814D6C"/>
    <w:rsid w:val="00815F57"/>
    <w:rsid w:val="00824AB4"/>
    <w:rsid w:val="00830E1F"/>
    <w:rsid w:val="00841055"/>
    <w:rsid w:val="008455D8"/>
    <w:rsid w:val="008565F3"/>
    <w:rsid w:val="00870007"/>
    <w:rsid w:val="00877B21"/>
    <w:rsid w:val="008915E3"/>
    <w:rsid w:val="008920C7"/>
    <w:rsid w:val="00893C42"/>
    <w:rsid w:val="008A13D7"/>
    <w:rsid w:val="008A46F0"/>
    <w:rsid w:val="008A6B37"/>
    <w:rsid w:val="008B02FD"/>
    <w:rsid w:val="008B0959"/>
    <w:rsid w:val="008B25BC"/>
    <w:rsid w:val="008B3F67"/>
    <w:rsid w:val="008B54A4"/>
    <w:rsid w:val="008C0BE7"/>
    <w:rsid w:val="008C1121"/>
    <w:rsid w:val="008C67D5"/>
    <w:rsid w:val="008C751C"/>
    <w:rsid w:val="008D586D"/>
    <w:rsid w:val="008D6E5C"/>
    <w:rsid w:val="008E2CB3"/>
    <w:rsid w:val="008E37CA"/>
    <w:rsid w:val="008E5389"/>
    <w:rsid w:val="008E5545"/>
    <w:rsid w:val="008E6B4B"/>
    <w:rsid w:val="008F04C0"/>
    <w:rsid w:val="008F3E2B"/>
    <w:rsid w:val="0091161D"/>
    <w:rsid w:val="00914E41"/>
    <w:rsid w:val="0092012F"/>
    <w:rsid w:val="00921035"/>
    <w:rsid w:val="00923824"/>
    <w:rsid w:val="00926DB5"/>
    <w:rsid w:val="009349FF"/>
    <w:rsid w:val="009436F3"/>
    <w:rsid w:val="00954465"/>
    <w:rsid w:val="009640D7"/>
    <w:rsid w:val="00966E3E"/>
    <w:rsid w:val="00974C89"/>
    <w:rsid w:val="00980F26"/>
    <w:rsid w:val="009811F5"/>
    <w:rsid w:val="00981CB5"/>
    <w:rsid w:val="0098490F"/>
    <w:rsid w:val="00984CE4"/>
    <w:rsid w:val="009857D8"/>
    <w:rsid w:val="00990ABE"/>
    <w:rsid w:val="00995AE5"/>
    <w:rsid w:val="00996FAB"/>
    <w:rsid w:val="00997A71"/>
    <w:rsid w:val="009A2685"/>
    <w:rsid w:val="009A666B"/>
    <w:rsid w:val="009B2AAA"/>
    <w:rsid w:val="009C5ED0"/>
    <w:rsid w:val="009D4405"/>
    <w:rsid w:val="009D4E9D"/>
    <w:rsid w:val="009E31F1"/>
    <w:rsid w:val="009E4475"/>
    <w:rsid w:val="009E65DC"/>
    <w:rsid w:val="009F4DEC"/>
    <w:rsid w:val="00A005D4"/>
    <w:rsid w:val="00A03ADF"/>
    <w:rsid w:val="00A10A80"/>
    <w:rsid w:val="00A17F64"/>
    <w:rsid w:val="00A35BEC"/>
    <w:rsid w:val="00A41241"/>
    <w:rsid w:val="00A41932"/>
    <w:rsid w:val="00A53969"/>
    <w:rsid w:val="00A541C7"/>
    <w:rsid w:val="00A568E0"/>
    <w:rsid w:val="00A61E86"/>
    <w:rsid w:val="00A62AC9"/>
    <w:rsid w:val="00A71A8A"/>
    <w:rsid w:val="00A72505"/>
    <w:rsid w:val="00A73098"/>
    <w:rsid w:val="00A7403F"/>
    <w:rsid w:val="00A813B5"/>
    <w:rsid w:val="00A817D0"/>
    <w:rsid w:val="00A85D36"/>
    <w:rsid w:val="00A93A4C"/>
    <w:rsid w:val="00A965F8"/>
    <w:rsid w:val="00AA64FE"/>
    <w:rsid w:val="00AB7126"/>
    <w:rsid w:val="00AC14E7"/>
    <w:rsid w:val="00AC2EFA"/>
    <w:rsid w:val="00AC425C"/>
    <w:rsid w:val="00AC47D7"/>
    <w:rsid w:val="00AD707C"/>
    <w:rsid w:val="00AF0A84"/>
    <w:rsid w:val="00AF1764"/>
    <w:rsid w:val="00AF2D46"/>
    <w:rsid w:val="00B01743"/>
    <w:rsid w:val="00B03B16"/>
    <w:rsid w:val="00B05D60"/>
    <w:rsid w:val="00B05E3B"/>
    <w:rsid w:val="00B12145"/>
    <w:rsid w:val="00B12C23"/>
    <w:rsid w:val="00B130BC"/>
    <w:rsid w:val="00B13596"/>
    <w:rsid w:val="00B16D3C"/>
    <w:rsid w:val="00B37032"/>
    <w:rsid w:val="00B410B2"/>
    <w:rsid w:val="00B4712B"/>
    <w:rsid w:val="00B519F8"/>
    <w:rsid w:val="00B552A6"/>
    <w:rsid w:val="00B55E6F"/>
    <w:rsid w:val="00B6610B"/>
    <w:rsid w:val="00B70E21"/>
    <w:rsid w:val="00B801E6"/>
    <w:rsid w:val="00B804D3"/>
    <w:rsid w:val="00B8061A"/>
    <w:rsid w:val="00B8083A"/>
    <w:rsid w:val="00B8268E"/>
    <w:rsid w:val="00B85969"/>
    <w:rsid w:val="00B938B6"/>
    <w:rsid w:val="00BB345B"/>
    <w:rsid w:val="00BC1176"/>
    <w:rsid w:val="00BC3820"/>
    <w:rsid w:val="00BC3C4D"/>
    <w:rsid w:val="00BD2498"/>
    <w:rsid w:val="00BD7906"/>
    <w:rsid w:val="00BE2848"/>
    <w:rsid w:val="00BE7F47"/>
    <w:rsid w:val="00BF0337"/>
    <w:rsid w:val="00BF098D"/>
    <w:rsid w:val="00BF2AD3"/>
    <w:rsid w:val="00BF2D27"/>
    <w:rsid w:val="00BF533E"/>
    <w:rsid w:val="00BF7452"/>
    <w:rsid w:val="00C04AE4"/>
    <w:rsid w:val="00C0759A"/>
    <w:rsid w:val="00C14B72"/>
    <w:rsid w:val="00C17BEC"/>
    <w:rsid w:val="00C23626"/>
    <w:rsid w:val="00C2464C"/>
    <w:rsid w:val="00C25DB3"/>
    <w:rsid w:val="00C34D2B"/>
    <w:rsid w:val="00C63CE4"/>
    <w:rsid w:val="00C711DC"/>
    <w:rsid w:val="00C8087A"/>
    <w:rsid w:val="00C81B9C"/>
    <w:rsid w:val="00C8369B"/>
    <w:rsid w:val="00C92970"/>
    <w:rsid w:val="00C97AC7"/>
    <w:rsid w:val="00CA115A"/>
    <w:rsid w:val="00CA4DAE"/>
    <w:rsid w:val="00CB0914"/>
    <w:rsid w:val="00CB239B"/>
    <w:rsid w:val="00CB724C"/>
    <w:rsid w:val="00CC142C"/>
    <w:rsid w:val="00CC19D2"/>
    <w:rsid w:val="00CC1C97"/>
    <w:rsid w:val="00CC4D63"/>
    <w:rsid w:val="00CD15AC"/>
    <w:rsid w:val="00CD1946"/>
    <w:rsid w:val="00CD6AC2"/>
    <w:rsid w:val="00CD6DD8"/>
    <w:rsid w:val="00CE1C3A"/>
    <w:rsid w:val="00CE2BE1"/>
    <w:rsid w:val="00CE5F81"/>
    <w:rsid w:val="00CE6EAB"/>
    <w:rsid w:val="00CF0391"/>
    <w:rsid w:val="00CF34FA"/>
    <w:rsid w:val="00CF6580"/>
    <w:rsid w:val="00CF7410"/>
    <w:rsid w:val="00D01337"/>
    <w:rsid w:val="00D05458"/>
    <w:rsid w:val="00D06F62"/>
    <w:rsid w:val="00D07C0D"/>
    <w:rsid w:val="00D11F39"/>
    <w:rsid w:val="00D15F00"/>
    <w:rsid w:val="00D21340"/>
    <w:rsid w:val="00D25229"/>
    <w:rsid w:val="00D41757"/>
    <w:rsid w:val="00D4259B"/>
    <w:rsid w:val="00D4277B"/>
    <w:rsid w:val="00D530E0"/>
    <w:rsid w:val="00D543DA"/>
    <w:rsid w:val="00D60BE6"/>
    <w:rsid w:val="00D61BB4"/>
    <w:rsid w:val="00D62774"/>
    <w:rsid w:val="00D63BA6"/>
    <w:rsid w:val="00D66C8F"/>
    <w:rsid w:val="00D71818"/>
    <w:rsid w:val="00D84122"/>
    <w:rsid w:val="00D86170"/>
    <w:rsid w:val="00D9462B"/>
    <w:rsid w:val="00DA2780"/>
    <w:rsid w:val="00DA5CCF"/>
    <w:rsid w:val="00DB5282"/>
    <w:rsid w:val="00DC1A61"/>
    <w:rsid w:val="00DC75F2"/>
    <w:rsid w:val="00DD20AC"/>
    <w:rsid w:val="00DD2346"/>
    <w:rsid w:val="00DD485F"/>
    <w:rsid w:val="00DD6148"/>
    <w:rsid w:val="00DD6A12"/>
    <w:rsid w:val="00DE647B"/>
    <w:rsid w:val="00DE71CA"/>
    <w:rsid w:val="00DF17BD"/>
    <w:rsid w:val="00DF2210"/>
    <w:rsid w:val="00DF6352"/>
    <w:rsid w:val="00E01BD7"/>
    <w:rsid w:val="00E147B6"/>
    <w:rsid w:val="00E168EB"/>
    <w:rsid w:val="00E23536"/>
    <w:rsid w:val="00E25D84"/>
    <w:rsid w:val="00E31A09"/>
    <w:rsid w:val="00E3236E"/>
    <w:rsid w:val="00E41A08"/>
    <w:rsid w:val="00E42ECA"/>
    <w:rsid w:val="00E448BD"/>
    <w:rsid w:val="00E47377"/>
    <w:rsid w:val="00E51FD5"/>
    <w:rsid w:val="00E531EE"/>
    <w:rsid w:val="00E53D4A"/>
    <w:rsid w:val="00E61ADB"/>
    <w:rsid w:val="00E61CBA"/>
    <w:rsid w:val="00E6532C"/>
    <w:rsid w:val="00E65CA2"/>
    <w:rsid w:val="00E66BA2"/>
    <w:rsid w:val="00E80073"/>
    <w:rsid w:val="00E80C33"/>
    <w:rsid w:val="00E83295"/>
    <w:rsid w:val="00E9166D"/>
    <w:rsid w:val="00E939E8"/>
    <w:rsid w:val="00E94A79"/>
    <w:rsid w:val="00EA1A46"/>
    <w:rsid w:val="00EA21EB"/>
    <w:rsid w:val="00EA33C6"/>
    <w:rsid w:val="00EA39AC"/>
    <w:rsid w:val="00EA5D49"/>
    <w:rsid w:val="00EA777D"/>
    <w:rsid w:val="00EB4831"/>
    <w:rsid w:val="00EB6D27"/>
    <w:rsid w:val="00EB7805"/>
    <w:rsid w:val="00EC0268"/>
    <w:rsid w:val="00EC11DC"/>
    <w:rsid w:val="00EC25A6"/>
    <w:rsid w:val="00ED75F9"/>
    <w:rsid w:val="00EE24AB"/>
    <w:rsid w:val="00EE60F3"/>
    <w:rsid w:val="00EE7B00"/>
    <w:rsid w:val="00EF1D48"/>
    <w:rsid w:val="00EF56B5"/>
    <w:rsid w:val="00EF7692"/>
    <w:rsid w:val="00F06445"/>
    <w:rsid w:val="00F06C76"/>
    <w:rsid w:val="00F109A1"/>
    <w:rsid w:val="00F11FA4"/>
    <w:rsid w:val="00F12672"/>
    <w:rsid w:val="00F127DB"/>
    <w:rsid w:val="00F15D21"/>
    <w:rsid w:val="00F16A42"/>
    <w:rsid w:val="00F21D95"/>
    <w:rsid w:val="00F23645"/>
    <w:rsid w:val="00F309F9"/>
    <w:rsid w:val="00F310E5"/>
    <w:rsid w:val="00F31F46"/>
    <w:rsid w:val="00F42318"/>
    <w:rsid w:val="00F42E53"/>
    <w:rsid w:val="00F43E90"/>
    <w:rsid w:val="00F4545E"/>
    <w:rsid w:val="00F4758C"/>
    <w:rsid w:val="00F47F1C"/>
    <w:rsid w:val="00F532BC"/>
    <w:rsid w:val="00F61E6D"/>
    <w:rsid w:val="00F62872"/>
    <w:rsid w:val="00F64362"/>
    <w:rsid w:val="00F74949"/>
    <w:rsid w:val="00F75204"/>
    <w:rsid w:val="00F75A43"/>
    <w:rsid w:val="00F76D90"/>
    <w:rsid w:val="00F80DA6"/>
    <w:rsid w:val="00F87A82"/>
    <w:rsid w:val="00F90E69"/>
    <w:rsid w:val="00F970B6"/>
    <w:rsid w:val="00FA0BE9"/>
    <w:rsid w:val="00FB04B7"/>
    <w:rsid w:val="00FB60AE"/>
    <w:rsid w:val="00FC37DD"/>
    <w:rsid w:val="00FC45BF"/>
    <w:rsid w:val="00FD58EF"/>
    <w:rsid w:val="00FD7631"/>
    <w:rsid w:val="00FF016D"/>
    <w:rsid w:val="00FF1C5A"/>
    <w:rsid w:val="00FF282C"/>
    <w:rsid w:val="00FF2ED9"/>
    <w:rsid w:val="00FF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62"/>
  </w:style>
  <w:style w:type="paragraph" w:styleId="1">
    <w:name w:val="heading 1"/>
    <w:basedOn w:val="a"/>
    <w:link w:val="10"/>
    <w:uiPriority w:val="9"/>
    <w:qFormat/>
    <w:rsid w:val="00A17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E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8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3E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7F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A17F64"/>
    <w:rPr>
      <w:i/>
      <w:iCs/>
    </w:rPr>
  </w:style>
  <w:style w:type="character" w:styleId="a6">
    <w:name w:val="Hyperlink"/>
    <w:basedOn w:val="a0"/>
    <w:uiPriority w:val="99"/>
    <w:semiHidden/>
    <w:unhideWhenUsed/>
    <w:rsid w:val="00A17F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7F64"/>
  </w:style>
  <w:style w:type="character" w:styleId="a7">
    <w:name w:val="Strong"/>
    <w:basedOn w:val="a0"/>
    <w:uiPriority w:val="22"/>
    <w:qFormat/>
    <w:rsid w:val="00A17F64"/>
    <w:rPr>
      <w:b/>
      <w:bCs/>
    </w:rPr>
  </w:style>
  <w:style w:type="character" w:customStyle="1" w:styleId="arg">
    <w:name w:val="arg"/>
    <w:basedOn w:val="a0"/>
    <w:rsid w:val="00A17F64"/>
  </w:style>
  <w:style w:type="paragraph" w:styleId="a8">
    <w:name w:val="Normal (Web)"/>
    <w:basedOn w:val="a"/>
    <w:uiPriority w:val="99"/>
    <w:unhideWhenUsed/>
    <w:rsid w:val="00A1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F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F2E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F08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220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209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209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but1">
    <w:name w:val="grbut1"/>
    <w:basedOn w:val="a0"/>
    <w:rsid w:val="002209F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209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209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ayramk">
    <w:name w:val="grayramk"/>
    <w:basedOn w:val="a0"/>
    <w:rsid w:val="002209FE"/>
  </w:style>
  <w:style w:type="character" w:customStyle="1" w:styleId="greenramk">
    <w:name w:val="greenramk"/>
    <w:basedOn w:val="a0"/>
    <w:rsid w:val="002209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50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9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7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572">
              <w:marLeft w:val="0"/>
              <w:marRight w:val="-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6749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50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7012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9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4006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29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598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13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89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3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1295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9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722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7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0557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06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6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1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9484174">
              <w:marLeft w:val="-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6698">
                  <w:marLeft w:val="0"/>
                  <w:marRight w:val="0"/>
                  <w:marTop w:val="0"/>
                  <w:marBottom w:val="0"/>
                  <w:divBdr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divBdr>
                  <w:divsChild>
                    <w:div w:id="2795306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DFDF"/>
                        <w:left w:val="single" w:sz="6" w:space="0" w:color="DFDFDF"/>
                        <w:bottom w:val="single" w:sz="6" w:space="0" w:color="DFDFDF"/>
                        <w:right w:val="single" w:sz="6" w:space="0" w:color="DFDFDF"/>
                      </w:divBdr>
                    </w:div>
                  </w:divsChild>
                </w:div>
              </w:divsChild>
            </w:div>
            <w:div w:id="700008444">
              <w:marLeft w:val="0"/>
              <w:marRight w:val="-128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8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agnoz.edusite.ru/p31aa1.html" TargetMode="External"/><Relationship Id="rId18" Type="http://schemas.openxmlformats.org/officeDocument/2006/relationships/hyperlink" Target="http://diagnoz.edusite.ru/p25aa1.html" TargetMode="External"/><Relationship Id="rId26" Type="http://schemas.openxmlformats.org/officeDocument/2006/relationships/hyperlink" Target="http://diagnoz.edusite.ru/p5aa1.html" TargetMode="External"/><Relationship Id="rId39" Type="http://schemas.openxmlformats.org/officeDocument/2006/relationships/hyperlink" Target="http://www.logoped.pro/specs/c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iagnoz.edusite.ru/p100aa1.html" TargetMode="External"/><Relationship Id="rId34" Type="http://schemas.openxmlformats.org/officeDocument/2006/relationships/hyperlink" Target="http://diagnoz.edusite.ru/p21aa1.html" TargetMode="External"/><Relationship Id="rId42" Type="http://schemas.openxmlformats.org/officeDocument/2006/relationships/hyperlink" Target="http://www.logoped.pro/specs/110/" TargetMode="External"/><Relationship Id="rId47" Type="http://schemas.openxmlformats.org/officeDocument/2006/relationships/hyperlink" Target="http://www.logoped.pro/specs/110/responses/" TargetMode="External"/><Relationship Id="rId7" Type="http://schemas.openxmlformats.org/officeDocument/2006/relationships/hyperlink" Target="http://50ds.ru/logoped/6938-problema-individualnogo-podkhoda-v-vospitanii-i-obuchenii-doshkolnikov.html" TargetMode="External"/><Relationship Id="rId12" Type="http://schemas.openxmlformats.org/officeDocument/2006/relationships/control" Target="activeX/activeX1.xml"/><Relationship Id="rId17" Type="http://schemas.openxmlformats.org/officeDocument/2006/relationships/hyperlink" Target="http://diagnoz.edusite.ru/p24aa1.html" TargetMode="External"/><Relationship Id="rId25" Type="http://schemas.openxmlformats.org/officeDocument/2006/relationships/hyperlink" Target="http://diagnoz.edusite.ru/p4aa1.html" TargetMode="External"/><Relationship Id="rId33" Type="http://schemas.openxmlformats.org/officeDocument/2006/relationships/hyperlink" Target="http://diagnoz.edusite.ru/p125aa1.html" TargetMode="External"/><Relationship Id="rId38" Type="http://schemas.openxmlformats.org/officeDocument/2006/relationships/hyperlink" Target="http://diagnoz.edusite.ru/p128aa1.html" TargetMode="External"/><Relationship Id="rId46" Type="http://schemas.openxmlformats.org/officeDocument/2006/relationships/hyperlink" Target="http://www.logoped.pro/specs/110/articl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diagnoz.edusite.ru/p32aa1.html" TargetMode="External"/><Relationship Id="rId20" Type="http://schemas.openxmlformats.org/officeDocument/2006/relationships/hyperlink" Target="http://diagnoz.edusite.ru/p18aa1.html" TargetMode="External"/><Relationship Id="rId29" Type="http://schemas.openxmlformats.org/officeDocument/2006/relationships/hyperlink" Target="http://diagnoz.edusite.ru/p103aa1.html" TargetMode="External"/><Relationship Id="rId41" Type="http://schemas.openxmlformats.org/officeDocument/2006/relationships/hyperlink" Target="http://www.logoped.pro/specs/c1/r44/c138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50ds.ru/metodist/6268-pedagogicheskiy-proekt-mama--v-etom-slove-solntsa-svet-.html" TargetMode="External"/><Relationship Id="rId11" Type="http://schemas.openxmlformats.org/officeDocument/2006/relationships/image" Target="media/image1.wmf"/><Relationship Id="rId24" Type="http://schemas.openxmlformats.org/officeDocument/2006/relationships/hyperlink" Target="http://diagnoz.edusite.ru/p3aa1.html" TargetMode="External"/><Relationship Id="rId32" Type="http://schemas.openxmlformats.org/officeDocument/2006/relationships/hyperlink" Target="http://diagnoz.edusite.ru/p19aa1.html" TargetMode="External"/><Relationship Id="rId37" Type="http://schemas.openxmlformats.org/officeDocument/2006/relationships/hyperlink" Target="http://diagnoz.edusite.ru/p127aa1.html" TargetMode="External"/><Relationship Id="rId40" Type="http://schemas.openxmlformats.org/officeDocument/2006/relationships/hyperlink" Target="http://www.logoped.pro/specs/c1/r44/" TargetMode="External"/><Relationship Id="rId45" Type="http://schemas.openxmlformats.org/officeDocument/2006/relationships/hyperlink" Target="http://www.logoped.pro/specs/110/contacts/" TargetMode="External"/><Relationship Id="rId5" Type="http://schemas.openxmlformats.org/officeDocument/2006/relationships/hyperlink" Target="http://50ds.ru/music/9668-urok-proshloe-i-nastoyashchee-nashey-rodiny.html" TargetMode="External"/><Relationship Id="rId15" Type="http://schemas.openxmlformats.org/officeDocument/2006/relationships/hyperlink" Target="http://diagnoz.edusite.ru/p123aa1.html" TargetMode="External"/><Relationship Id="rId23" Type="http://schemas.openxmlformats.org/officeDocument/2006/relationships/hyperlink" Target="http://diagnoz.edusite.ru/p36aa1.html" TargetMode="External"/><Relationship Id="rId28" Type="http://schemas.openxmlformats.org/officeDocument/2006/relationships/hyperlink" Target="http://diagnoz.edusite.ru/p102aa1.html" TargetMode="External"/><Relationship Id="rId36" Type="http://schemas.openxmlformats.org/officeDocument/2006/relationships/hyperlink" Target="http://diagnoz.edusite.ru/p117aa1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50ds.ru/go/d.htm" TargetMode="External"/><Relationship Id="rId19" Type="http://schemas.openxmlformats.org/officeDocument/2006/relationships/hyperlink" Target="http://diagnoz.edusite.ru/p59aa1.html" TargetMode="External"/><Relationship Id="rId31" Type="http://schemas.openxmlformats.org/officeDocument/2006/relationships/hyperlink" Target="http://diagnoz.edusite.ru/p105aa1.html" TargetMode="External"/><Relationship Id="rId44" Type="http://schemas.openxmlformats.org/officeDocument/2006/relationships/hyperlink" Target="http://www.logoped.pro/specs/110/anke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0ds.ru/psiholog/670-deti-s-sindromom-defitsita-vnimaniya-i-giperaktivnosti.html" TargetMode="External"/><Relationship Id="rId14" Type="http://schemas.openxmlformats.org/officeDocument/2006/relationships/hyperlink" Target="http://diagnoz.edusite.ru/_gb" TargetMode="External"/><Relationship Id="rId22" Type="http://schemas.openxmlformats.org/officeDocument/2006/relationships/hyperlink" Target="http://diagnoz.edusite.ru/p20aa1.html" TargetMode="External"/><Relationship Id="rId27" Type="http://schemas.openxmlformats.org/officeDocument/2006/relationships/hyperlink" Target="http://diagnoz.edusite.ru/p101aa1.html" TargetMode="External"/><Relationship Id="rId30" Type="http://schemas.openxmlformats.org/officeDocument/2006/relationships/hyperlink" Target="http://diagnoz.edusite.ru/p104aa1.html" TargetMode="External"/><Relationship Id="rId35" Type="http://schemas.openxmlformats.org/officeDocument/2006/relationships/hyperlink" Target="http://diagnoz.edusite.ru/p60aa1.html" TargetMode="External"/><Relationship Id="rId43" Type="http://schemas.openxmlformats.org/officeDocument/2006/relationships/hyperlink" Target="http://www.logoped.pro/specs/110/articles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50ds.ru/vospitatel/1683-zanyatie-po-formirovaniyu-elementarnykh-matematicheskikh-predstavleniy-u-detey-podgotovitelnoy-gruppy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22</Pages>
  <Words>6013</Words>
  <Characters>34280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30</cp:revision>
  <dcterms:created xsi:type="dcterms:W3CDTF">2012-01-27T07:32:00Z</dcterms:created>
  <dcterms:modified xsi:type="dcterms:W3CDTF">2014-12-04T18:15:00Z</dcterms:modified>
</cp:coreProperties>
</file>