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C1" w:rsidRDefault="00105DC1" w:rsidP="00105DC1">
      <w:pPr>
        <w:pStyle w:val="2"/>
        <w:shd w:val="clear" w:color="auto" w:fill="D3E9C3"/>
        <w:spacing w:before="48" w:beforeAutospacing="0" w:after="48" w:afterAutospacing="0"/>
        <w:rPr>
          <w:color w:val="1C2D11"/>
        </w:rPr>
      </w:pPr>
      <w:r>
        <w:rPr>
          <w:rStyle w:val="art-postheader"/>
          <w:color w:val="1C2D11"/>
        </w:rPr>
        <w:fldChar w:fldCharType="begin"/>
      </w:r>
      <w:r>
        <w:rPr>
          <w:rStyle w:val="art-postheader"/>
          <w:color w:val="1C2D11"/>
        </w:rPr>
        <w:instrText xml:space="preserve"> HYPERLINK "http://kadrvopros-dom.ru/index.php/inform/stati/125-qq.html" </w:instrText>
      </w:r>
      <w:r>
        <w:rPr>
          <w:rStyle w:val="art-postheader"/>
          <w:color w:val="1C2D11"/>
        </w:rPr>
        <w:fldChar w:fldCharType="separate"/>
      </w:r>
      <w:r>
        <w:rPr>
          <w:rStyle w:val="art-postheader"/>
          <w:color w:val="233815"/>
        </w:rPr>
        <w:t>"Осторожно: улица!"</w:t>
      </w:r>
      <w:r>
        <w:rPr>
          <w:rStyle w:val="art-postheader"/>
          <w:color w:val="1C2D11"/>
        </w:rPr>
        <w:fldChar w:fldCharType="end"/>
      </w:r>
      <w:r>
        <w:rPr>
          <w:color w:val="1C2D11"/>
        </w:rPr>
        <w:t xml:space="preserve"> </w:t>
      </w:r>
    </w:p>
    <w:p w:rsidR="00105DC1" w:rsidRDefault="00105DC1" w:rsidP="00105DC1">
      <w:pPr>
        <w:pStyle w:val="a3"/>
        <w:rPr>
          <w:rFonts w:ascii="Arial" w:hAnsi="Arial" w:cs="Arial"/>
          <w:color w:val="5F6440"/>
          <w:sz w:val="16"/>
          <w:szCs w:val="16"/>
        </w:rPr>
      </w:pPr>
      <w:r>
        <w:rPr>
          <w:rFonts w:ascii="Arial" w:hAnsi="Arial" w:cs="Arial"/>
          <w:color w:val="5F6440"/>
          <w:sz w:val="16"/>
          <w:szCs w:val="16"/>
        </w:rPr>
        <w:t>Некоторую часть своей жизни  ребенок проводит на  улице. Улица, как известно всем взрослым, таит в себе множество опасностей, о которых дети даже не подозревают. Обучать правилам поведения на улице следует начинать как можно раньше. Таким образом, с ребенком на руках или в коляске вы должны всегда одинаково проходить свои ежедневные маршруты. Избегайте отклонений, например перехода улицы без предварительной остановки, или в местах, где это запрещено</w:t>
      </w:r>
      <w:proofErr w:type="gramStart"/>
      <w:r>
        <w:rPr>
          <w:rFonts w:ascii="Arial" w:hAnsi="Arial" w:cs="Arial"/>
          <w:color w:val="5F6440"/>
          <w:sz w:val="16"/>
          <w:szCs w:val="16"/>
        </w:rPr>
        <w:t xml:space="preserve"> ,</w:t>
      </w:r>
      <w:proofErr w:type="gramEnd"/>
      <w:r>
        <w:rPr>
          <w:rFonts w:ascii="Arial" w:hAnsi="Arial" w:cs="Arial"/>
          <w:color w:val="5F6440"/>
          <w:sz w:val="16"/>
          <w:szCs w:val="16"/>
        </w:rPr>
        <w:t>или на красный свет светофора.</w:t>
      </w:r>
    </w:p>
    <w:p w:rsidR="00105DC1" w:rsidRDefault="00105DC1" w:rsidP="00105DC1">
      <w:pPr>
        <w:rPr>
          <w:rFonts w:ascii="Arial" w:hAnsi="Arial" w:cs="Arial"/>
          <w:color w:val="5F6440"/>
          <w:sz w:val="16"/>
          <w:szCs w:val="16"/>
        </w:rPr>
      </w:pPr>
      <w:r>
        <w:rPr>
          <w:rFonts w:ascii="Arial" w:hAnsi="Arial" w:cs="Arial"/>
          <w:color w:val="5F6440"/>
          <w:sz w:val="16"/>
          <w:szCs w:val="16"/>
        </w:rPr>
        <w:t xml:space="preserve">1)Самая частая причина несчастного случая, гибели это дорожно-транспортные происшествия. Например, дети 2-4-х лет считают, что машина может остановиться в одно мгновение, они не задумываются о том, что для тормозного пути требуется время. Дети 6-ти лет сосредоточены только на одном предмете. Боковым зрением они еще не владеют. А теперь представьте ситуацию, если мячик выкатился на дорогу </w:t>
      </w:r>
      <w:proofErr w:type="gramStart"/>
      <w:r>
        <w:rPr>
          <w:rFonts w:ascii="Arial" w:hAnsi="Arial" w:cs="Arial"/>
          <w:color w:val="5F6440"/>
          <w:sz w:val="16"/>
          <w:szCs w:val="16"/>
        </w:rPr>
        <w:t>:р</w:t>
      </w:r>
      <w:proofErr w:type="gramEnd"/>
      <w:r>
        <w:rPr>
          <w:rFonts w:ascii="Arial" w:hAnsi="Arial" w:cs="Arial"/>
          <w:color w:val="5F6440"/>
          <w:sz w:val="16"/>
          <w:szCs w:val="16"/>
        </w:rPr>
        <w:t xml:space="preserve">ебенок и не подумает посмотреть по сторонам, он прямиком побежит за мячом. </w:t>
      </w:r>
      <w:proofErr w:type="gramStart"/>
      <w:r>
        <w:rPr>
          <w:rFonts w:ascii="Arial" w:hAnsi="Arial" w:cs="Arial"/>
          <w:color w:val="5F6440"/>
          <w:sz w:val="16"/>
          <w:szCs w:val="16"/>
        </w:rPr>
        <w:t>Дети</w:t>
      </w:r>
      <w:proofErr w:type="gramEnd"/>
      <w:r>
        <w:rPr>
          <w:rFonts w:ascii="Arial" w:hAnsi="Arial" w:cs="Arial"/>
          <w:color w:val="5F6440"/>
          <w:sz w:val="16"/>
          <w:szCs w:val="16"/>
        </w:rPr>
        <w:t xml:space="preserve"> начиная с 8-ми лет уже мгновенно реагируют на ситуацию, они становятся более внимательными и более опытными пешеходами. Но оценить скорость движущегося транспорта и тормозной путь они еще все-таки  не могут. </w:t>
      </w:r>
    </w:p>
    <w:p w:rsidR="00105DC1" w:rsidRDefault="00105DC1" w:rsidP="00105DC1">
      <w:pPr>
        <w:rPr>
          <w:rFonts w:ascii="Arial" w:hAnsi="Arial" w:cs="Arial"/>
          <w:color w:val="5F6440"/>
          <w:sz w:val="16"/>
          <w:szCs w:val="16"/>
        </w:rPr>
      </w:pPr>
      <w:r>
        <w:rPr>
          <w:rFonts w:ascii="Arial" w:hAnsi="Arial" w:cs="Arial"/>
          <w:color w:val="5F6440"/>
          <w:sz w:val="16"/>
          <w:szCs w:val="16"/>
        </w:rPr>
        <w:t>2)Вторая причина, которая может привести к неблагоприятным последствиям и травма</w:t>
      </w:r>
      <w:proofErr w:type="gramStart"/>
      <w:r>
        <w:rPr>
          <w:rFonts w:ascii="Arial" w:hAnsi="Arial" w:cs="Arial"/>
          <w:color w:val="5F6440"/>
          <w:sz w:val="16"/>
          <w:szCs w:val="16"/>
        </w:rPr>
        <w:t>м-</w:t>
      </w:r>
      <w:proofErr w:type="gramEnd"/>
      <w:r>
        <w:rPr>
          <w:rFonts w:ascii="Arial" w:hAnsi="Arial" w:cs="Arial"/>
          <w:color w:val="5F6440"/>
          <w:sz w:val="16"/>
          <w:szCs w:val="16"/>
        </w:rPr>
        <w:t xml:space="preserve"> это падения и драки. Детям, занимающимся спортом, легче сгруппироваться при падении и получить  меньше травм. Что касается драк, то родители, няни, воспитатели должны объяснить ребенку, что это может привести к серьезным последствиям, искалечить</w:t>
      </w:r>
      <w:proofErr w:type="gramStart"/>
      <w:r>
        <w:rPr>
          <w:rFonts w:ascii="Arial" w:hAnsi="Arial" w:cs="Arial"/>
          <w:color w:val="5F6440"/>
          <w:sz w:val="16"/>
          <w:szCs w:val="16"/>
        </w:rPr>
        <w:t xml:space="preserve"> ,</w:t>
      </w:r>
      <w:proofErr w:type="gramEnd"/>
      <w:r>
        <w:rPr>
          <w:rFonts w:ascii="Arial" w:hAnsi="Arial" w:cs="Arial"/>
          <w:color w:val="5F6440"/>
          <w:sz w:val="16"/>
          <w:szCs w:val="16"/>
        </w:rPr>
        <w:t xml:space="preserve"> т.к он не может оценить силу удара и место попадания. 3)Не стоит оставлять ребенка без присмотра вблизи воды, особенно, если он не умеет плавать. Но утонуть можно не только на речке или озере; у нас в городе ведется активное строительство, и порой халатные рабочие оставляют строительные котлованы или открытые люки, что может привести к гибели ребенка. 4)Необходимо с самого раненного детства объяснить ребенку, что нельзя разговаривать с незнакомыми людьми. Обычно злоумышленники пользуются стандартными уловками, например, предлагают конфетку или говорят, что они по просьбы мамы должны сопроводить его. Воспитанием ребенка на улице следует заниматься с раннего детства, но не путем запрета, а только убеждениями и аргументированными ответами. </w:t>
      </w:r>
    </w:p>
    <w:p w:rsidR="00105DC1" w:rsidRDefault="00105DC1" w:rsidP="00105DC1">
      <w:pPr>
        <w:rPr>
          <w:rFonts w:ascii="Arial" w:hAnsi="Arial" w:cs="Arial"/>
          <w:color w:val="5F6440"/>
          <w:sz w:val="16"/>
          <w:szCs w:val="16"/>
        </w:rPr>
      </w:pPr>
      <w:r>
        <w:rPr>
          <w:rStyle w:val="articleseparator"/>
          <w:rFonts w:ascii="Arial" w:hAnsi="Arial" w:cs="Arial"/>
          <w:color w:val="5F6440"/>
          <w:sz w:val="16"/>
          <w:szCs w:val="16"/>
        </w:rPr>
        <w:t> </w:t>
      </w:r>
      <w:r>
        <w:rPr>
          <w:rFonts w:ascii="Arial" w:hAnsi="Arial" w:cs="Arial"/>
          <w:color w:val="5F6440"/>
          <w:sz w:val="16"/>
          <w:szCs w:val="16"/>
        </w:rPr>
        <w:t xml:space="preserve"> </w:t>
      </w:r>
    </w:p>
    <w:p w:rsidR="003B1965" w:rsidRDefault="003B1965"/>
    <w:sectPr w:rsidR="003B1965" w:rsidSect="003B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105DC1"/>
    <w:rsid w:val="00105DC1"/>
    <w:rsid w:val="003B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05DC1"/>
    <w:pPr>
      <w:spacing w:before="100" w:beforeAutospacing="1" w:after="100" w:afterAutospacing="1"/>
      <w:outlineLvl w:val="1"/>
    </w:pPr>
    <w:rPr>
      <w:color w:val="507F2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5DC1"/>
    <w:rPr>
      <w:rFonts w:ascii="Times New Roman" w:eastAsia="Times New Roman" w:hAnsi="Times New Roman" w:cs="Times New Roman"/>
      <w:color w:val="507F2F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105DC1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105DC1"/>
    <w:rPr>
      <w:vanish/>
      <w:webHidden w:val="0"/>
      <w:specVanish w:val="0"/>
    </w:rPr>
  </w:style>
  <w:style w:type="character" w:customStyle="1" w:styleId="art-postheader">
    <w:name w:val="art-postheader"/>
    <w:basedOn w:val="a0"/>
    <w:rsid w:val="00105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4422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7346">
                              <w:marLeft w:val="81"/>
                              <w:marRight w:val="81"/>
                              <w:marTop w:val="81"/>
                              <w:marBottom w:val="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74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6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7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40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Company>Grizli777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у</cp:lastModifiedBy>
  <cp:revision>2</cp:revision>
  <dcterms:created xsi:type="dcterms:W3CDTF">2015-02-09T08:58:00Z</dcterms:created>
  <dcterms:modified xsi:type="dcterms:W3CDTF">2015-02-09T09:00:00Z</dcterms:modified>
</cp:coreProperties>
</file>