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96" w:rsidRDefault="00376FE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9.75pt;height:30.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ot;Зимние забавы и безопасность&quot;"/>
          </v:shape>
        </w:pict>
      </w:r>
    </w:p>
    <w:p w:rsidR="00376FE3" w:rsidRDefault="00376FE3" w:rsidP="00376FE3">
      <w:pPr>
        <w:ind w:firstLine="708"/>
        <w:jc w:val="both"/>
        <w:rPr>
          <w:rFonts w:ascii="Arial" w:hAnsi="Arial" w:cs="Arial"/>
          <w:sz w:val="24"/>
          <w:szCs w:val="24"/>
        </w:rPr>
      </w:pPr>
      <w:r w:rsidRPr="00B72FCB">
        <w:rPr>
          <w:rFonts w:ascii="Arial" w:hAnsi="Arial" w:cs="Arial"/>
          <w:sz w:val="24"/>
          <w:szCs w:val="24"/>
        </w:rPr>
        <w:t>Зима. Пожалуй, только это время года может порадовать таким большим разнообразием игр и развлечений на свежем воздухе. Однако прагматичные родители при упоминании зимы гораздо чаще вспоминают о простудах и эпидемиях гриппа. Как ни парадоксально звучит, но именно поэтому надо скорее отправляться на улицу! Играть, закаляться и развиваться физически. Зимние игры, безусловно, идут на пользу малышам. Зимние прогулки - лучшая гарантия спокойного сна и стойкого иммунитета.</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 xml:space="preserve">Заботливых родителей всегда мучает вопрос: как одеть малыша, чтоб он и не замерз, и не перегрелся? Надо помнить главное: ребенка не надо кутать! </w:t>
      </w:r>
      <w:proofErr w:type="gramStart"/>
      <w:r w:rsidRPr="00B72FCB">
        <w:rPr>
          <w:rFonts w:ascii="Arial" w:hAnsi="Arial" w:cs="Arial"/>
          <w:sz w:val="24"/>
          <w:szCs w:val="24"/>
        </w:rPr>
        <w:t>Помимо того, что детская одежда должна быть "многослойной", она должна быть из натуральным материалов.</w:t>
      </w:r>
      <w:proofErr w:type="gramEnd"/>
      <w:r w:rsidRPr="00B72FCB">
        <w:rPr>
          <w:rFonts w:ascii="Arial" w:hAnsi="Arial" w:cs="Arial"/>
          <w:sz w:val="24"/>
          <w:szCs w:val="24"/>
        </w:rPr>
        <w:t xml:space="preserve"> Перегрев не лучше, чем охлаждение. Найдите золотую середину! </w:t>
      </w:r>
    </w:p>
    <w:p w:rsidR="00376FE3" w:rsidRPr="00B72FCB" w:rsidRDefault="00376FE3" w:rsidP="00376FE3">
      <w:pPr>
        <w:jc w:val="center"/>
        <w:rPr>
          <w:rFonts w:ascii="Arial" w:hAnsi="Arial" w:cs="Arial"/>
          <w:sz w:val="24"/>
          <w:szCs w:val="24"/>
        </w:rPr>
      </w:pPr>
      <w:r w:rsidRPr="00B72FCB">
        <w:rPr>
          <w:rFonts w:ascii="Arial" w:hAnsi="Arial" w:cs="Arial"/>
          <w:noProof/>
          <w:sz w:val="24"/>
          <w:szCs w:val="24"/>
          <w:lang w:eastAsia="ru-RU"/>
        </w:rPr>
        <w:drawing>
          <wp:inline distT="0" distB="0" distL="0" distR="0">
            <wp:extent cx="1695450" cy="1152525"/>
            <wp:effectExtent l="19050" t="0" r="0" b="0"/>
            <wp:docPr id="22" name="Рисунок 5" descr="9815_html_7f996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15_html_7f996fc.png"/>
                    <pic:cNvPicPr/>
                  </pic:nvPicPr>
                  <pic:blipFill>
                    <a:blip r:embed="rId4" cstate="print"/>
                    <a:stretch>
                      <a:fillRect/>
                    </a:stretch>
                  </pic:blipFill>
                  <pic:spPr>
                    <a:xfrm>
                      <a:off x="0" y="0"/>
                      <a:ext cx="1703785" cy="1158191"/>
                    </a:xfrm>
                    <a:prstGeom prst="rect">
                      <a:avLst/>
                    </a:prstGeom>
                  </pic:spPr>
                </pic:pic>
              </a:graphicData>
            </a:graphic>
          </wp:inline>
        </w:drawing>
      </w:r>
      <w:r w:rsidRPr="00B72FCB">
        <w:rPr>
          <w:rFonts w:ascii="Arial" w:hAnsi="Arial" w:cs="Arial"/>
          <w:noProof/>
          <w:sz w:val="24"/>
          <w:szCs w:val="24"/>
          <w:lang w:eastAsia="ru-RU"/>
        </w:rPr>
        <w:drawing>
          <wp:inline distT="0" distB="0" distL="0" distR="0">
            <wp:extent cx="1266825" cy="1552575"/>
            <wp:effectExtent l="19050" t="0" r="9525" b="0"/>
            <wp:docPr id="27" name="Рисунок 0" descr="128637491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374919_9.jpg"/>
                    <pic:cNvPicPr/>
                  </pic:nvPicPr>
                  <pic:blipFill>
                    <a:blip r:embed="rId5" cstate="print"/>
                    <a:stretch>
                      <a:fillRect/>
                    </a:stretch>
                  </pic:blipFill>
                  <pic:spPr>
                    <a:xfrm>
                      <a:off x="0" y="0"/>
                      <a:ext cx="1271126" cy="1557846"/>
                    </a:xfrm>
                    <a:prstGeom prst="rect">
                      <a:avLst/>
                    </a:prstGeom>
                  </pic:spPr>
                </pic:pic>
              </a:graphicData>
            </a:graphic>
          </wp:inline>
        </w:drawing>
      </w:r>
    </w:p>
    <w:p w:rsidR="00376FE3" w:rsidRPr="00B72FCB" w:rsidRDefault="00376FE3" w:rsidP="00376FE3">
      <w:pPr>
        <w:jc w:val="center"/>
        <w:rPr>
          <w:rFonts w:ascii="Arial" w:hAnsi="Arial" w:cs="Arial"/>
          <w:b/>
          <w:color w:val="17365D" w:themeColor="text2" w:themeShade="BF"/>
          <w:sz w:val="24"/>
          <w:szCs w:val="24"/>
        </w:rPr>
      </w:pPr>
      <w:r w:rsidRPr="00B72FCB">
        <w:rPr>
          <w:rFonts w:ascii="Arial" w:hAnsi="Arial" w:cs="Arial"/>
          <w:b/>
          <w:color w:val="17365D" w:themeColor="text2" w:themeShade="BF"/>
          <w:sz w:val="24"/>
          <w:szCs w:val="24"/>
        </w:rPr>
        <w:t>Катание на лыжах</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 xml:space="preserve">Лыжные прогулки – едва ли не лучший вид активного отдыха с ребенком в зимнее время. Уже в 2 года терпеливые мамы и папы вполне могут научить своих деток ходить по лыжне, и не просто топать, а даже скользить! Уже в 3-4 года ваши дети смогут кататься и 20, и 30 минут подряд, скатываться с маленьких горок и даже ездить на буксире. </w:t>
      </w:r>
      <w:r>
        <w:rPr>
          <w:rFonts w:ascii="Arial" w:hAnsi="Arial" w:cs="Arial"/>
          <w:sz w:val="24"/>
          <w:szCs w:val="24"/>
        </w:rPr>
        <w:t>Выбирая лыжи</w:t>
      </w:r>
      <w:r w:rsidRPr="00B72FCB">
        <w:rPr>
          <w:rFonts w:ascii="Arial" w:hAnsi="Arial" w:cs="Arial"/>
          <w:sz w:val="24"/>
          <w:szCs w:val="24"/>
        </w:rPr>
        <w:t xml:space="preserve"> в магазине, обратите внимание на то, чтобы они легко снимались и одевались, а ботинки к ним были как раз впору, ни больше, ни меньше. Многие малыши любят кататься на «коротышках», для которых не нужна лыжная трасса, а, значит, и особых проблем нет. </w:t>
      </w:r>
    </w:p>
    <w:p w:rsidR="00376FE3" w:rsidRPr="00B72FCB" w:rsidRDefault="00376FE3" w:rsidP="00376FE3">
      <w:pPr>
        <w:ind w:firstLine="708"/>
        <w:jc w:val="both"/>
        <w:rPr>
          <w:rFonts w:ascii="Arial" w:hAnsi="Arial" w:cs="Arial"/>
          <w:sz w:val="24"/>
          <w:szCs w:val="24"/>
        </w:rPr>
      </w:pPr>
      <w:r w:rsidRPr="00B72FCB">
        <w:rPr>
          <w:rFonts w:ascii="Arial" w:hAnsi="Arial" w:cs="Arial"/>
          <w:b/>
          <w:color w:val="FF0000"/>
          <w:sz w:val="24"/>
          <w:szCs w:val="24"/>
        </w:rPr>
        <w:t>Безопасность.</w:t>
      </w:r>
      <w:r w:rsidRPr="00B72FCB">
        <w:rPr>
          <w:rFonts w:ascii="Arial" w:hAnsi="Arial" w:cs="Arial"/>
          <w:sz w:val="24"/>
          <w:szCs w:val="24"/>
        </w:rPr>
        <w:t xml:space="preserve">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 </w:t>
      </w:r>
    </w:p>
    <w:p w:rsidR="00376FE3" w:rsidRPr="00B72FCB" w:rsidRDefault="00376FE3" w:rsidP="00376FE3">
      <w:pPr>
        <w:jc w:val="center"/>
        <w:rPr>
          <w:rFonts w:ascii="Arial" w:hAnsi="Arial" w:cs="Arial"/>
          <w:b/>
          <w:color w:val="17365D" w:themeColor="text2" w:themeShade="BF"/>
          <w:sz w:val="24"/>
          <w:szCs w:val="24"/>
        </w:rPr>
      </w:pPr>
      <w:r w:rsidRPr="00B72FCB">
        <w:rPr>
          <w:rFonts w:ascii="Arial" w:hAnsi="Arial" w:cs="Arial"/>
          <w:b/>
          <w:color w:val="17365D" w:themeColor="text2" w:themeShade="BF"/>
          <w:sz w:val="24"/>
          <w:szCs w:val="24"/>
        </w:rPr>
        <w:t>Катание на коньках</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 xml:space="preserve">Если ваш малыш полюбит коньки – это на всю жизнь! Ничто не сравнится с тем ощущением полета и свободы, которое ощущаешь при катании на коньках. Но </w:t>
      </w:r>
      <w:r w:rsidRPr="00B72FCB">
        <w:rPr>
          <w:rFonts w:ascii="Arial" w:hAnsi="Arial" w:cs="Arial"/>
          <w:sz w:val="24"/>
          <w:szCs w:val="24"/>
        </w:rPr>
        <w:lastRenderedPageBreak/>
        <w:t xml:space="preserve">вам необходимо поспевать за ним и постоянно находиться рядом, для предотвращения травм и ушибов.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B72FCB">
        <w:rPr>
          <w:rFonts w:ascii="Arial" w:hAnsi="Arial" w:cs="Arial"/>
          <w:sz w:val="24"/>
          <w:szCs w:val="24"/>
        </w:rPr>
        <w:t>голеностоп</w:t>
      </w:r>
      <w:proofErr w:type="spellEnd"/>
      <w:r w:rsidRPr="00B72FCB">
        <w:rPr>
          <w:rFonts w:ascii="Arial" w:hAnsi="Arial" w:cs="Arial"/>
          <w:sz w:val="24"/>
          <w:szCs w:val="24"/>
        </w:rPr>
        <w:t xml:space="preserve">, </w:t>
      </w:r>
      <w:proofErr w:type="gramStart"/>
      <w:r w:rsidRPr="00B72FCB">
        <w:rPr>
          <w:rFonts w:ascii="Arial" w:hAnsi="Arial" w:cs="Arial"/>
          <w:sz w:val="24"/>
          <w:szCs w:val="24"/>
        </w:rPr>
        <w:t>поэтому</w:t>
      </w:r>
      <w:proofErr w:type="gramEnd"/>
      <w:r w:rsidRPr="00B72FCB">
        <w:rPr>
          <w:rFonts w:ascii="Arial" w:hAnsi="Arial" w:cs="Arial"/>
          <w:sz w:val="24"/>
          <w:szCs w:val="24"/>
        </w:rPr>
        <w:t xml:space="preserve"> полезно любому ребенку!  В идеале ботинок должен сидеть плотно, если на ноги ребенка надеты колготки и одна пара шерстяных носков. </w:t>
      </w:r>
    </w:p>
    <w:p w:rsidR="00376FE3" w:rsidRPr="00B72FCB" w:rsidRDefault="00376FE3" w:rsidP="00376FE3">
      <w:pPr>
        <w:ind w:firstLine="708"/>
        <w:jc w:val="both"/>
        <w:rPr>
          <w:rFonts w:ascii="Arial" w:hAnsi="Arial" w:cs="Arial"/>
          <w:sz w:val="24"/>
          <w:szCs w:val="24"/>
        </w:rPr>
      </w:pPr>
      <w:r w:rsidRPr="00B72FCB">
        <w:rPr>
          <w:rFonts w:ascii="Arial" w:hAnsi="Arial" w:cs="Arial"/>
          <w:b/>
          <w:color w:val="FF0000"/>
          <w:sz w:val="24"/>
          <w:szCs w:val="24"/>
        </w:rPr>
        <w:t>Безопасность.</w:t>
      </w:r>
      <w:r w:rsidRPr="00B72FCB">
        <w:rPr>
          <w:rFonts w:ascii="Arial" w:hAnsi="Arial" w:cs="Arial"/>
          <w:sz w:val="24"/>
          <w:szCs w:val="24"/>
        </w:rPr>
        <w:t xml:space="preserve"> В отличие от лыж, занятие коньками сопряжено все же с определенным риском. Необходимо иметь в виду следующее: </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1. Не ходите на каток в те дни, когда на нем катается много людей. Риск получить серьезную травму в этом случае крайне велик. Лучший вариант, если каток есть у вас во дво</w:t>
      </w:r>
      <w:r>
        <w:rPr>
          <w:rFonts w:ascii="Arial" w:hAnsi="Arial" w:cs="Arial"/>
          <w:sz w:val="24"/>
          <w:szCs w:val="24"/>
        </w:rPr>
        <w:t>ре</w:t>
      </w:r>
      <w:r w:rsidRPr="00B72FCB">
        <w:rPr>
          <w:rFonts w:ascii="Arial" w:hAnsi="Arial" w:cs="Arial"/>
          <w:sz w:val="24"/>
          <w:szCs w:val="24"/>
        </w:rPr>
        <w:t xml:space="preserve">. </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2. Падения исключить невозможно, поэтому постарайтесь, чтобы ребенок был одет в плотную одежду. Во всяком случае, позаботьтес</w:t>
      </w:r>
      <w:r>
        <w:rPr>
          <w:rFonts w:ascii="Arial" w:hAnsi="Arial" w:cs="Arial"/>
          <w:sz w:val="24"/>
          <w:szCs w:val="24"/>
        </w:rPr>
        <w:t>ь о том, чтобы</w:t>
      </w:r>
      <w:r w:rsidRPr="00B72FCB">
        <w:rPr>
          <w:rFonts w:ascii="Arial" w:hAnsi="Arial" w:cs="Arial"/>
          <w:sz w:val="24"/>
          <w:szCs w:val="24"/>
        </w:rPr>
        <w:t xml:space="preserve"> затылок был хорошо защищен (например, толстым слоем мягкой ткани). </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3. Не отходите от малыша ни на шаг, чтобы в случае необходимости поддержать его и избежать падений.</w:t>
      </w:r>
    </w:p>
    <w:p w:rsidR="00376FE3" w:rsidRPr="00FA08B3" w:rsidRDefault="00376FE3" w:rsidP="00376FE3">
      <w:pPr>
        <w:jc w:val="center"/>
        <w:rPr>
          <w:rFonts w:ascii="Arial" w:hAnsi="Arial" w:cs="Arial"/>
          <w:sz w:val="24"/>
          <w:szCs w:val="24"/>
        </w:rPr>
      </w:pPr>
      <w:r w:rsidRPr="00B72FCB">
        <w:rPr>
          <w:rFonts w:ascii="Arial" w:hAnsi="Arial" w:cs="Arial"/>
          <w:noProof/>
          <w:sz w:val="24"/>
          <w:szCs w:val="24"/>
          <w:lang w:eastAsia="ru-RU"/>
        </w:rPr>
        <w:drawing>
          <wp:inline distT="0" distB="0" distL="0" distR="0">
            <wp:extent cx="1761966" cy="1261241"/>
            <wp:effectExtent l="19050" t="0" r="0" b="0"/>
            <wp:docPr id="29" name="Рисунок 1" descr="12863748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374846_1.jpg"/>
                    <pic:cNvPicPr/>
                  </pic:nvPicPr>
                  <pic:blipFill>
                    <a:blip r:embed="rId6" cstate="print"/>
                    <a:stretch>
                      <a:fillRect/>
                    </a:stretch>
                  </pic:blipFill>
                  <pic:spPr>
                    <a:xfrm>
                      <a:off x="0" y="0"/>
                      <a:ext cx="1767870" cy="1265467"/>
                    </a:xfrm>
                    <a:prstGeom prst="rect">
                      <a:avLst/>
                    </a:prstGeom>
                  </pic:spPr>
                </pic:pic>
              </a:graphicData>
            </a:graphic>
          </wp:inline>
        </w:drawing>
      </w:r>
      <w:r w:rsidRPr="00B72FCB">
        <w:rPr>
          <w:rFonts w:ascii="Arial" w:hAnsi="Arial" w:cs="Arial"/>
          <w:noProof/>
          <w:sz w:val="24"/>
          <w:szCs w:val="24"/>
          <w:lang w:eastAsia="ru-RU"/>
        </w:rPr>
        <w:drawing>
          <wp:inline distT="0" distB="0" distL="0" distR="0">
            <wp:extent cx="1437619" cy="1558249"/>
            <wp:effectExtent l="19050" t="0" r="0" b="0"/>
            <wp:docPr id="28" name="Рисунок 3" descr="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2.jpg"/>
                    <pic:cNvPicPr/>
                  </pic:nvPicPr>
                  <pic:blipFill>
                    <a:blip r:embed="rId7" cstate="print"/>
                    <a:stretch>
                      <a:fillRect/>
                    </a:stretch>
                  </pic:blipFill>
                  <pic:spPr>
                    <a:xfrm>
                      <a:off x="0" y="0"/>
                      <a:ext cx="1437619" cy="1558249"/>
                    </a:xfrm>
                    <a:prstGeom prst="rect">
                      <a:avLst/>
                    </a:prstGeom>
                  </pic:spPr>
                </pic:pic>
              </a:graphicData>
            </a:graphic>
          </wp:inline>
        </w:drawing>
      </w:r>
    </w:p>
    <w:p w:rsidR="00376FE3" w:rsidRPr="00B72FCB" w:rsidRDefault="00376FE3" w:rsidP="00376FE3">
      <w:pPr>
        <w:jc w:val="center"/>
        <w:rPr>
          <w:rFonts w:ascii="Arial" w:hAnsi="Arial" w:cs="Arial"/>
          <w:b/>
          <w:color w:val="17365D" w:themeColor="text2" w:themeShade="BF"/>
          <w:sz w:val="24"/>
          <w:szCs w:val="24"/>
        </w:rPr>
      </w:pPr>
      <w:r w:rsidRPr="00B72FCB">
        <w:rPr>
          <w:rFonts w:ascii="Arial" w:hAnsi="Arial" w:cs="Arial"/>
          <w:b/>
          <w:color w:val="17365D" w:themeColor="text2" w:themeShade="BF"/>
          <w:sz w:val="24"/>
          <w:szCs w:val="24"/>
        </w:rPr>
        <w:t>Санки</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 xml:space="preserve">Чтобы зима для малыша не прошла даром, ему обязательно нужен "транспорт" для катания с гор и обычных прогулок. Это могут быть санки, либо (желательно) ледянка.  В отличие от других зимних развлечений, которые связаны с активным движением, для прогулки на санках одеться надо </w:t>
      </w:r>
      <w:proofErr w:type="gramStart"/>
      <w:r w:rsidRPr="00B72FCB">
        <w:rPr>
          <w:rFonts w:ascii="Arial" w:hAnsi="Arial" w:cs="Arial"/>
          <w:sz w:val="24"/>
          <w:szCs w:val="24"/>
        </w:rPr>
        <w:t>потеплее</w:t>
      </w:r>
      <w:proofErr w:type="gramEnd"/>
      <w:r w:rsidRPr="00B72FCB">
        <w:rPr>
          <w:rFonts w:ascii="Arial" w:hAnsi="Arial" w:cs="Arial"/>
          <w:sz w:val="24"/>
          <w:szCs w:val="24"/>
        </w:rPr>
        <w:t xml:space="preserve">. </w:t>
      </w:r>
    </w:p>
    <w:p w:rsidR="00376FE3" w:rsidRPr="00B72FCB" w:rsidRDefault="00376FE3" w:rsidP="00376FE3">
      <w:pPr>
        <w:ind w:firstLine="708"/>
        <w:jc w:val="both"/>
        <w:rPr>
          <w:rFonts w:ascii="Arial" w:hAnsi="Arial" w:cs="Arial"/>
          <w:b/>
          <w:color w:val="FF0000"/>
          <w:sz w:val="24"/>
          <w:szCs w:val="24"/>
        </w:rPr>
      </w:pPr>
      <w:r w:rsidRPr="00B72FCB">
        <w:rPr>
          <w:rFonts w:ascii="Arial" w:hAnsi="Arial" w:cs="Arial"/>
          <w:b/>
          <w:color w:val="FF0000"/>
          <w:sz w:val="24"/>
          <w:szCs w:val="24"/>
        </w:rPr>
        <w:t>Безопасность</w:t>
      </w:r>
    </w:p>
    <w:p w:rsidR="00376FE3" w:rsidRPr="00B72FCB" w:rsidRDefault="00376FE3" w:rsidP="00376FE3">
      <w:pPr>
        <w:jc w:val="both"/>
        <w:rPr>
          <w:rFonts w:ascii="Arial" w:hAnsi="Arial" w:cs="Arial"/>
          <w:sz w:val="24"/>
          <w:szCs w:val="24"/>
        </w:rPr>
      </w:pPr>
      <w:r w:rsidRPr="00B72FCB">
        <w:rPr>
          <w:rFonts w:ascii="Arial" w:hAnsi="Arial" w:cs="Arial"/>
          <w:sz w:val="24"/>
          <w:szCs w:val="24"/>
        </w:rPr>
        <w:t xml:space="preserve">1.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Следует учесть, что по малоснежной дороге с проплешинами асфальта санки едут медленно, поэтому родители должны быть особенно бдительными. </w:t>
      </w:r>
    </w:p>
    <w:p w:rsidR="00376FE3" w:rsidRPr="00B72FCB" w:rsidRDefault="00376FE3" w:rsidP="00376FE3">
      <w:pPr>
        <w:jc w:val="both"/>
        <w:rPr>
          <w:rFonts w:ascii="Arial" w:hAnsi="Arial" w:cs="Arial"/>
          <w:sz w:val="24"/>
          <w:szCs w:val="24"/>
        </w:rPr>
      </w:pPr>
      <w:r w:rsidRPr="00B72FCB">
        <w:rPr>
          <w:rFonts w:ascii="Arial" w:hAnsi="Arial" w:cs="Arial"/>
          <w:sz w:val="24"/>
          <w:szCs w:val="24"/>
        </w:rPr>
        <w:t>2. Кататься на санках с горки нежелательно, лучше на ледянках.</w:t>
      </w:r>
    </w:p>
    <w:p w:rsidR="00376FE3" w:rsidRPr="00B72FCB" w:rsidRDefault="00376FE3" w:rsidP="00376FE3">
      <w:pPr>
        <w:jc w:val="center"/>
        <w:rPr>
          <w:rFonts w:ascii="Arial" w:hAnsi="Arial" w:cs="Arial"/>
          <w:b/>
          <w:color w:val="17365D" w:themeColor="text2" w:themeShade="BF"/>
          <w:sz w:val="24"/>
          <w:szCs w:val="24"/>
        </w:rPr>
      </w:pPr>
      <w:r w:rsidRPr="00B72FCB">
        <w:rPr>
          <w:rFonts w:ascii="Arial" w:hAnsi="Arial" w:cs="Arial"/>
          <w:b/>
          <w:color w:val="17365D" w:themeColor="text2" w:themeShade="BF"/>
          <w:sz w:val="24"/>
          <w:szCs w:val="24"/>
        </w:rPr>
        <w:t>Горки</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 xml:space="preserve">Катание с ледяной горки - одно из любимейших детских забав зимой. Правда многие малыши до определенного возраста боятся кататься на горке, </w:t>
      </w:r>
      <w:r w:rsidRPr="00B72FCB">
        <w:rPr>
          <w:rFonts w:ascii="Arial" w:hAnsi="Arial" w:cs="Arial"/>
          <w:sz w:val="24"/>
          <w:szCs w:val="24"/>
        </w:rPr>
        <w:lastRenderedPageBreak/>
        <w:t>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Даже не смотря на показ любимого мультика! Спуск с горки настолько захватывает, что остановиться невозможно! Одежда должна быть не промокаемой, иначе уже через 20 мин. придется идти переодеваться, а малыши не любят, когда их отрывают от любимого занятия.</w:t>
      </w:r>
    </w:p>
    <w:p w:rsidR="00376FE3" w:rsidRPr="00B72FCB" w:rsidRDefault="00376FE3" w:rsidP="00376FE3">
      <w:pPr>
        <w:ind w:firstLine="708"/>
        <w:jc w:val="both"/>
        <w:rPr>
          <w:rFonts w:ascii="Arial" w:hAnsi="Arial" w:cs="Arial"/>
          <w:b/>
          <w:color w:val="FF0000"/>
          <w:sz w:val="24"/>
          <w:szCs w:val="24"/>
        </w:rPr>
      </w:pPr>
      <w:r w:rsidRPr="00B72FCB">
        <w:rPr>
          <w:rFonts w:ascii="Arial" w:hAnsi="Arial" w:cs="Arial"/>
          <w:b/>
          <w:color w:val="FF0000"/>
          <w:sz w:val="24"/>
          <w:szCs w:val="24"/>
        </w:rPr>
        <w:t>Безопасность.</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Катаясь с горки на санках (лучше и вовсе этого не делать) необходимо соблюдать осторожность.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376FE3" w:rsidRPr="00B72FCB" w:rsidRDefault="00376FE3" w:rsidP="00376FE3">
      <w:pPr>
        <w:jc w:val="center"/>
        <w:rPr>
          <w:rFonts w:ascii="Arial" w:hAnsi="Arial" w:cs="Arial"/>
          <w:sz w:val="24"/>
          <w:szCs w:val="24"/>
        </w:rPr>
      </w:pPr>
    </w:p>
    <w:p w:rsidR="00376FE3" w:rsidRPr="00B72FCB" w:rsidRDefault="00376FE3" w:rsidP="00376FE3">
      <w:pPr>
        <w:jc w:val="center"/>
        <w:rPr>
          <w:rFonts w:ascii="Arial" w:hAnsi="Arial" w:cs="Arial"/>
          <w:b/>
          <w:color w:val="17365D" w:themeColor="text2" w:themeShade="BF"/>
          <w:sz w:val="24"/>
          <w:szCs w:val="24"/>
        </w:rPr>
      </w:pPr>
      <w:r w:rsidRPr="00B72FCB">
        <w:rPr>
          <w:rFonts w:ascii="Arial" w:hAnsi="Arial" w:cs="Arial"/>
          <w:b/>
          <w:color w:val="17365D" w:themeColor="text2" w:themeShade="BF"/>
          <w:sz w:val="24"/>
          <w:szCs w:val="24"/>
        </w:rPr>
        <w:t>Игры около дома</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Вариантов чем заняться множество. Главное не лениться!</w:t>
      </w:r>
    </w:p>
    <w:p w:rsidR="00376FE3" w:rsidRPr="00B72FCB" w:rsidRDefault="00376FE3" w:rsidP="00376FE3">
      <w:pPr>
        <w:ind w:firstLine="708"/>
        <w:jc w:val="both"/>
        <w:rPr>
          <w:rFonts w:ascii="Arial" w:hAnsi="Arial" w:cs="Arial"/>
          <w:b/>
          <w:color w:val="FF0000"/>
          <w:sz w:val="24"/>
          <w:szCs w:val="24"/>
        </w:rPr>
      </w:pPr>
      <w:r w:rsidRPr="00B72FCB">
        <w:rPr>
          <w:rFonts w:ascii="Arial" w:hAnsi="Arial" w:cs="Arial"/>
          <w:b/>
          <w:color w:val="FF0000"/>
          <w:sz w:val="24"/>
          <w:szCs w:val="24"/>
        </w:rPr>
        <w:t>Безопасность</w:t>
      </w:r>
    </w:p>
    <w:p w:rsidR="00376FE3" w:rsidRPr="00B72FCB" w:rsidRDefault="00376FE3" w:rsidP="00376FE3">
      <w:pPr>
        <w:ind w:firstLine="708"/>
        <w:jc w:val="both"/>
        <w:rPr>
          <w:rFonts w:ascii="Arial" w:hAnsi="Arial" w:cs="Arial"/>
          <w:sz w:val="24"/>
          <w:szCs w:val="24"/>
        </w:rPr>
      </w:pPr>
      <w:r w:rsidRPr="00B72FCB">
        <w:rPr>
          <w:rFonts w:ascii="Arial" w:hAnsi="Arial" w:cs="Arial"/>
          <w:sz w:val="24"/>
          <w:szCs w:val="24"/>
        </w:rPr>
        <w:t>Единственное, о чем можно предостеречь, это то, что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 Поэтому, конечно, валяться и играть в сугробах, которые находятся, например, под окнами домов или около подъезда, нежелательно. И, конечно, не позволяйте прыгать в сугроб с высоты. Проследите, чтобы ребенок не ел снег или сосульки. Неизвестно, что таится в пушистом снежке.</w:t>
      </w:r>
    </w:p>
    <w:p w:rsidR="00376FE3" w:rsidRPr="00B72FCB" w:rsidRDefault="00376FE3" w:rsidP="00376FE3">
      <w:pPr>
        <w:ind w:firstLine="708"/>
        <w:jc w:val="both"/>
        <w:rPr>
          <w:rFonts w:ascii="Arial" w:hAnsi="Arial" w:cs="Arial"/>
          <w:color w:val="17365D" w:themeColor="text2" w:themeShade="BF"/>
          <w:sz w:val="24"/>
          <w:szCs w:val="24"/>
        </w:rPr>
      </w:pPr>
      <w:r w:rsidRPr="00B72FCB">
        <w:rPr>
          <w:rFonts w:ascii="Arial" w:hAnsi="Arial" w:cs="Arial"/>
          <w:color w:val="17365D" w:themeColor="text2" w:themeShade="BF"/>
          <w:sz w:val="24"/>
          <w:szCs w:val="24"/>
        </w:rPr>
        <w:t xml:space="preserve">Дорогие мамы и папы! Уделяйте как можно больше времени прогулкам с вашими детьми! Мамина посуда и не глаженое белье подождет, а папа сможет закончить работу на компьютере позже, но ребенок не будет ждать. Он растет и развивается, а насколько прогрессирует его развитие, зависит только от вас. Ему </w:t>
      </w:r>
      <w:proofErr w:type="gramStart"/>
      <w:r w:rsidRPr="00B72FCB">
        <w:rPr>
          <w:rFonts w:ascii="Arial" w:hAnsi="Arial" w:cs="Arial"/>
          <w:color w:val="17365D" w:themeColor="text2" w:themeShade="BF"/>
          <w:sz w:val="24"/>
          <w:szCs w:val="24"/>
        </w:rPr>
        <w:t>необходимы</w:t>
      </w:r>
      <w:proofErr w:type="gramEnd"/>
      <w:r w:rsidRPr="00B72FCB">
        <w:rPr>
          <w:rFonts w:ascii="Arial" w:hAnsi="Arial" w:cs="Arial"/>
          <w:color w:val="17365D" w:themeColor="text2" w:themeShade="BF"/>
          <w:sz w:val="24"/>
          <w:szCs w:val="24"/>
        </w:rPr>
        <w:t xml:space="preserve"> активный отдых и свежий воздух! Согласитесь, ведь и вам это никогда не помешает. Будьте здоровы!</w:t>
      </w:r>
    </w:p>
    <w:p w:rsidR="00376FE3" w:rsidRDefault="00376FE3" w:rsidP="00376FE3">
      <w:pPr>
        <w:spacing w:after="0"/>
        <w:ind w:right="360"/>
        <w:jc w:val="both"/>
        <w:rPr>
          <w:rFonts w:ascii="Times New Roman" w:eastAsia="Times New Roman" w:hAnsi="Times New Roman" w:cs="Times New Roman"/>
          <w:b/>
          <w:color w:val="000000"/>
          <w:sz w:val="28"/>
          <w:szCs w:val="28"/>
          <w:lang w:eastAsia="ru-RU"/>
        </w:rPr>
      </w:pPr>
    </w:p>
    <w:p w:rsidR="00376FE3" w:rsidRDefault="00376FE3"/>
    <w:sectPr w:rsidR="00376FE3" w:rsidSect="006A5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6FE3"/>
    <w:rsid w:val="00075235"/>
    <w:rsid w:val="00376FE3"/>
    <w:rsid w:val="006A5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4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F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2014-11-24T14:13:00Z</dcterms:created>
  <dcterms:modified xsi:type="dcterms:W3CDTF">2014-11-24T14:15:00Z</dcterms:modified>
</cp:coreProperties>
</file>