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2E" w:rsidRDefault="00885F2E" w:rsidP="00F60C1D">
      <w:pPr>
        <w:jc w:val="center"/>
        <w:rPr>
          <w:rFonts w:ascii="Times New Roman" w:hAnsi="Times New Roman"/>
          <w:sz w:val="28"/>
          <w:szCs w:val="28"/>
        </w:rPr>
      </w:pPr>
    </w:p>
    <w:p w:rsidR="00885F2E" w:rsidRDefault="00885F2E" w:rsidP="00F60C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 бюджетное дошкольное общеобразовательное учреждение</w:t>
      </w:r>
    </w:p>
    <w:p w:rsidR="00885F2E" w:rsidRDefault="00885F2E" w:rsidP="00F60C1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«Детский сад №73 -ЦРР» </w:t>
      </w:r>
    </w:p>
    <w:p w:rsidR="00885F2E" w:rsidRDefault="00885F2E" w:rsidP="00F60C1D">
      <w:pPr>
        <w:ind w:left="1391"/>
        <w:jc w:val="center"/>
        <w:rPr>
          <w:rFonts w:ascii="Times New Roman" w:hAnsi="Times New Roman"/>
          <w:sz w:val="32"/>
          <w:szCs w:val="32"/>
        </w:rPr>
      </w:pPr>
    </w:p>
    <w:p w:rsidR="00885F2E" w:rsidRDefault="00885F2E" w:rsidP="00F60C1D">
      <w:pPr>
        <w:ind w:left="1431"/>
        <w:jc w:val="center"/>
        <w:rPr>
          <w:rFonts w:ascii="Times New Roman" w:hAnsi="Times New Roman"/>
          <w:sz w:val="28"/>
          <w:szCs w:val="28"/>
        </w:rPr>
      </w:pPr>
    </w:p>
    <w:p w:rsidR="00885F2E" w:rsidRDefault="00885F2E" w:rsidP="00F60C1D">
      <w:pPr>
        <w:ind w:left="1431"/>
        <w:jc w:val="center"/>
        <w:rPr>
          <w:rFonts w:ascii="Times New Roman" w:hAnsi="Times New Roman"/>
          <w:sz w:val="28"/>
          <w:szCs w:val="28"/>
        </w:rPr>
      </w:pPr>
    </w:p>
    <w:p w:rsidR="00885F2E" w:rsidRDefault="00885F2E" w:rsidP="00F60C1D">
      <w:pPr>
        <w:ind w:left="1431"/>
        <w:jc w:val="center"/>
        <w:rPr>
          <w:rFonts w:ascii="Times New Roman" w:hAnsi="Times New Roman"/>
          <w:sz w:val="20"/>
          <w:szCs w:val="20"/>
        </w:rPr>
      </w:pPr>
    </w:p>
    <w:p w:rsidR="00885F2E" w:rsidRDefault="00885F2E" w:rsidP="00F60C1D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Использование песочной терапии </w:t>
      </w:r>
    </w:p>
    <w:p w:rsidR="00885F2E" w:rsidRDefault="00885F2E" w:rsidP="00F60C1D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в коррекционно–развивающей работе</w:t>
      </w:r>
    </w:p>
    <w:p w:rsidR="00885F2E" w:rsidRDefault="00885F2E" w:rsidP="00F60C1D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с детьми с особенностями </w:t>
      </w:r>
    </w:p>
    <w:p w:rsidR="00885F2E" w:rsidRDefault="00885F2E" w:rsidP="00F60C1D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психофизического развития </w:t>
      </w:r>
    </w:p>
    <w:p w:rsidR="00885F2E" w:rsidRDefault="00885F2E" w:rsidP="00F60C1D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(из опыта работы)</w:t>
      </w:r>
    </w:p>
    <w:p w:rsidR="00885F2E" w:rsidRDefault="00885F2E" w:rsidP="00F60C1D">
      <w:pPr>
        <w:ind w:left="1431"/>
        <w:jc w:val="center"/>
        <w:rPr>
          <w:rFonts w:ascii="Times New Roman" w:hAnsi="Times New Roman"/>
          <w:sz w:val="28"/>
          <w:szCs w:val="28"/>
        </w:rPr>
      </w:pPr>
    </w:p>
    <w:p w:rsidR="00885F2E" w:rsidRDefault="00885F2E" w:rsidP="00F60C1D">
      <w:pPr>
        <w:ind w:left="1431"/>
        <w:jc w:val="center"/>
        <w:rPr>
          <w:rFonts w:ascii="Times New Roman" w:hAnsi="Times New Roman"/>
          <w:sz w:val="28"/>
          <w:szCs w:val="28"/>
        </w:rPr>
      </w:pPr>
    </w:p>
    <w:p w:rsidR="00885F2E" w:rsidRDefault="00885F2E" w:rsidP="00F60C1D">
      <w:pPr>
        <w:spacing w:line="240" w:lineRule="auto"/>
        <w:ind w:left="6946" w:hanging="68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Смыкова Ольга                    Владимировна,                                                                                                      учитель-логопед</w:t>
      </w:r>
    </w:p>
    <w:p w:rsidR="00885F2E" w:rsidRDefault="00885F2E" w:rsidP="00F60C1D">
      <w:pPr>
        <w:ind w:left="1431"/>
        <w:jc w:val="center"/>
        <w:rPr>
          <w:rFonts w:ascii="Times New Roman" w:hAnsi="Times New Roman"/>
          <w:sz w:val="28"/>
          <w:szCs w:val="28"/>
        </w:rPr>
      </w:pPr>
    </w:p>
    <w:p w:rsidR="00885F2E" w:rsidRDefault="00885F2E" w:rsidP="00F60C1D">
      <w:pPr>
        <w:ind w:left="1431"/>
        <w:jc w:val="center"/>
        <w:rPr>
          <w:rFonts w:ascii="Times New Roman" w:hAnsi="Times New Roman"/>
          <w:sz w:val="28"/>
          <w:szCs w:val="28"/>
        </w:rPr>
      </w:pPr>
    </w:p>
    <w:p w:rsidR="00885F2E" w:rsidRDefault="00885F2E" w:rsidP="00F60C1D">
      <w:pPr>
        <w:ind w:left="1431"/>
        <w:jc w:val="center"/>
        <w:rPr>
          <w:rFonts w:ascii="Times New Roman" w:hAnsi="Times New Roman"/>
          <w:sz w:val="28"/>
          <w:szCs w:val="28"/>
        </w:rPr>
      </w:pPr>
    </w:p>
    <w:p w:rsidR="00885F2E" w:rsidRDefault="00885F2E" w:rsidP="00F60C1D">
      <w:pPr>
        <w:ind w:left="1431"/>
        <w:jc w:val="center"/>
        <w:rPr>
          <w:rFonts w:ascii="Times New Roman" w:hAnsi="Times New Roman"/>
          <w:sz w:val="28"/>
          <w:szCs w:val="28"/>
        </w:rPr>
      </w:pPr>
    </w:p>
    <w:p w:rsidR="00885F2E" w:rsidRDefault="00885F2E" w:rsidP="00F60C1D">
      <w:pPr>
        <w:ind w:left="1431"/>
        <w:jc w:val="center"/>
        <w:rPr>
          <w:rFonts w:ascii="Times New Roman" w:hAnsi="Times New Roman"/>
          <w:sz w:val="28"/>
          <w:szCs w:val="28"/>
        </w:rPr>
      </w:pPr>
    </w:p>
    <w:p w:rsidR="00885F2E" w:rsidRDefault="00885F2E" w:rsidP="00F60C1D">
      <w:pPr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Бийск, 2012г.</w:t>
      </w:r>
    </w:p>
    <w:p w:rsidR="00885F2E" w:rsidRDefault="00885F2E" w:rsidP="00F60C1D">
      <w:pPr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85F2E" w:rsidRDefault="00885F2E" w:rsidP="00F60C1D">
      <w:pPr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85F2E" w:rsidRDefault="00885F2E" w:rsidP="00F60C1D">
      <w:pPr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885F2E" w:rsidRDefault="00885F2E" w:rsidP="00F60C1D">
      <w:pPr>
        <w:spacing w:after="0" w:line="400" w:lineRule="exact"/>
        <w:rPr>
          <w:rFonts w:ascii="Times New Roman" w:hAnsi="Times New Roman"/>
          <w:b/>
          <w:sz w:val="28"/>
          <w:szCs w:val="28"/>
          <w:u w:val="single"/>
        </w:rPr>
      </w:pPr>
    </w:p>
    <w:p w:rsidR="00885F2E" w:rsidRPr="00545CE3" w:rsidRDefault="00885F2E" w:rsidP="00F60C1D">
      <w:pPr>
        <w:numPr>
          <w:ilvl w:val="0"/>
          <w:numId w:val="1"/>
        </w:numPr>
        <w:tabs>
          <w:tab w:val="left" w:pos="360"/>
        </w:tabs>
        <w:spacing w:after="0" w:line="400" w:lineRule="exact"/>
        <w:ind w:left="0" w:firstLine="0"/>
        <w:rPr>
          <w:rFonts w:ascii="Times New Roman" w:hAnsi="Times New Roman"/>
          <w:sz w:val="24"/>
          <w:szCs w:val="24"/>
        </w:rPr>
      </w:pPr>
      <w:r w:rsidRPr="00545CE3">
        <w:rPr>
          <w:rFonts w:ascii="Times New Roman" w:hAnsi="Times New Roman"/>
          <w:sz w:val="24"/>
          <w:szCs w:val="24"/>
        </w:rPr>
        <w:t>Наименование опыта…………………………………………………..…….…</w:t>
      </w:r>
      <w:r>
        <w:rPr>
          <w:rFonts w:ascii="Times New Roman" w:hAnsi="Times New Roman"/>
          <w:sz w:val="24"/>
          <w:szCs w:val="24"/>
        </w:rPr>
        <w:t>1</w:t>
      </w:r>
    </w:p>
    <w:p w:rsidR="00885F2E" w:rsidRPr="00545CE3" w:rsidRDefault="00885F2E" w:rsidP="00F60C1D">
      <w:pPr>
        <w:numPr>
          <w:ilvl w:val="0"/>
          <w:numId w:val="1"/>
        </w:numPr>
        <w:tabs>
          <w:tab w:val="left" w:pos="360"/>
        </w:tabs>
        <w:spacing w:after="0" w:line="400" w:lineRule="exact"/>
        <w:ind w:left="0" w:firstLine="0"/>
        <w:rPr>
          <w:rFonts w:ascii="Times New Roman" w:hAnsi="Times New Roman"/>
          <w:sz w:val="24"/>
          <w:szCs w:val="24"/>
        </w:rPr>
      </w:pPr>
      <w:r w:rsidRPr="00545CE3">
        <w:rPr>
          <w:rFonts w:ascii="Times New Roman" w:hAnsi="Times New Roman"/>
          <w:sz w:val="24"/>
          <w:szCs w:val="24"/>
        </w:rPr>
        <w:t>Условия возникновения опыта…………………………………….…..………3</w:t>
      </w:r>
    </w:p>
    <w:p w:rsidR="00885F2E" w:rsidRPr="00545CE3" w:rsidRDefault="00885F2E" w:rsidP="00F60C1D">
      <w:pPr>
        <w:numPr>
          <w:ilvl w:val="0"/>
          <w:numId w:val="1"/>
        </w:numPr>
        <w:tabs>
          <w:tab w:val="left" w:pos="360"/>
        </w:tabs>
        <w:spacing w:after="0" w:line="400" w:lineRule="exact"/>
        <w:ind w:left="0" w:firstLine="0"/>
        <w:rPr>
          <w:rFonts w:ascii="Times New Roman" w:hAnsi="Times New Roman"/>
          <w:sz w:val="24"/>
          <w:szCs w:val="24"/>
        </w:rPr>
      </w:pPr>
      <w:r w:rsidRPr="00545CE3">
        <w:rPr>
          <w:rFonts w:ascii="Times New Roman" w:hAnsi="Times New Roman"/>
          <w:sz w:val="24"/>
          <w:szCs w:val="24"/>
        </w:rPr>
        <w:t>Актуальность опыта………………………………………………………...….4</w:t>
      </w:r>
    </w:p>
    <w:p w:rsidR="00885F2E" w:rsidRPr="00545CE3" w:rsidRDefault="00885F2E" w:rsidP="00F60C1D">
      <w:pPr>
        <w:numPr>
          <w:ilvl w:val="0"/>
          <w:numId w:val="1"/>
        </w:numPr>
        <w:tabs>
          <w:tab w:val="left" w:pos="360"/>
        </w:tabs>
        <w:spacing w:after="0" w:line="400" w:lineRule="exact"/>
        <w:ind w:left="0" w:firstLine="0"/>
        <w:rPr>
          <w:rFonts w:ascii="Times New Roman" w:hAnsi="Times New Roman"/>
          <w:sz w:val="24"/>
          <w:szCs w:val="24"/>
        </w:rPr>
      </w:pPr>
      <w:r w:rsidRPr="00545CE3">
        <w:rPr>
          <w:rFonts w:ascii="Times New Roman" w:hAnsi="Times New Roman"/>
          <w:sz w:val="24"/>
          <w:szCs w:val="24"/>
        </w:rPr>
        <w:t>Теоретические источники опыта…………………………………………. .….</w:t>
      </w:r>
      <w:r>
        <w:rPr>
          <w:rFonts w:ascii="Times New Roman" w:hAnsi="Times New Roman"/>
          <w:sz w:val="24"/>
          <w:szCs w:val="24"/>
        </w:rPr>
        <w:t>5</w:t>
      </w:r>
    </w:p>
    <w:p w:rsidR="00885F2E" w:rsidRPr="00545CE3" w:rsidRDefault="00885F2E" w:rsidP="00F60C1D">
      <w:pPr>
        <w:numPr>
          <w:ilvl w:val="0"/>
          <w:numId w:val="1"/>
        </w:numPr>
        <w:tabs>
          <w:tab w:val="left" w:pos="360"/>
        </w:tabs>
        <w:spacing w:after="0" w:line="400" w:lineRule="exact"/>
        <w:ind w:left="0" w:firstLine="0"/>
        <w:rPr>
          <w:rFonts w:ascii="Times New Roman" w:hAnsi="Times New Roman"/>
          <w:sz w:val="24"/>
          <w:szCs w:val="24"/>
        </w:rPr>
      </w:pPr>
      <w:r w:rsidRPr="00545CE3">
        <w:rPr>
          <w:rFonts w:ascii="Times New Roman" w:hAnsi="Times New Roman"/>
          <w:sz w:val="24"/>
          <w:szCs w:val="24"/>
        </w:rPr>
        <w:t>Новизна опыта………………………………………………….…………</w:t>
      </w:r>
      <w:r>
        <w:rPr>
          <w:rFonts w:ascii="Times New Roman" w:hAnsi="Times New Roman"/>
          <w:sz w:val="24"/>
          <w:szCs w:val="24"/>
        </w:rPr>
        <w:t>…….</w:t>
      </w:r>
      <w:r w:rsidRPr="00545CE3">
        <w:rPr>
          <w:rFonts w:ascii="Times New Roman" w:hAnsi="Times New Roman"/>
          <w:sz w:val="24"/>
          <w:szCs w:val="24"/>
        </w:rPr>
        <w:t>6</w:t>
      </w:r>
    </w:p>
    <w:p w:rsidR="00885F2E" w:rsidRPr="00545CE3" w:rsidRDefault="00885F2E" w:rsidP="00F60C1D">
      <w:pPr>
        <w:numPr>
          <w:ilvl w:val="0"/>
          <w:numId w:val="1"/>
        </w:numPr>
        <w:tabs>
          <w:tab w:val="left" w:pos="360"/>
        </w:tabs>
        <w:spacing w:after="0" w:line="400" w:lineRule="exact"/>
        <w:ind w:left="0" w:firstLine="0"/>
        <w:rPr>
          <w:rFonts w:ascii="Times New Roman" w:hAnsi="Times New Roman"/>
          <w:sz w:val="24"/>
          <w:szCs w:val="24"/>
        </w:rPr>
      </w:pPr>
      <w:r w:rsidRPr="00545CE3">
        <w:rPr>
          <w:rFonts w:ascii="Times New Roman" w:hAnsi="Times New Roman"/>
          <w:sz w:val="24"/>
          <w:szCs w:val="24"/>
        </w:rPr>
        <w:t>Ведущая педагогическая идея……………………………….………...………6</w:t>
      </w:r>
    </w:p>
    <w:p w:rsidR="00885F2E" w:rsidRPr="00545CE3" w:rsidRDefault="00885F2E" w:rsidP="00F60C1D">
      <w:pPr>
        <w:numPr>
          <w:ilvl w:val="0"/>
          <w:numId w:val="1"/>
        </w:numPr>
        <w:tabs>
          <w:tab w:val="left" w:pos="360"/>
        </w:tabs>
        <w:spacing w:after="0" w:line="400" w:lineRule="exact"/>
        <w:ind w:left="0" w:firstLine="0"/>
        <w:rPr>
          <w:rFonts w:ascii="Times New Roman" w:hAnsi="Times New Roman"/>
          <w:sz w:val="24"/>
          <w:szCs w:val="24"/>
        </w:rPr>
      </w:pPr>
      <w:r w:rsidRPr="00545CE3">
        <w:rPr>
          <w:rFonts w:ascii="Times New Roman" w:hAnsi="Times New Roman"/>
          <w:sz w:val="24"/>
          <w:szCs w:val="24"/>
        </w:rPr>
        <w:t>Технология опыта………………………………………….…………….……..6</w:t>
      </w:r>
    </w:p>
    <w:p w:rsidR="00885F2E" w:rsidRPr="00545CE3" w:rsidRDefault="00885F2E" w:rsidP="00F60C1D">
      <w:pPr>
        <w:numPr>
          <w:ilvl w:val="0"/>
          <w:numId w:val="2"/>
        </w:numPr>
        <w:tabs>
          <w:tab w:val="left" w:pos="360"/>
        </w:tabs>
        <w:spacing w:after="0" w:line="400" w:lineRule="exact"/>
        <w:ind w:left="0" w:firstLine="360"/>
        <w:rPr>
          <w:rFonts w:ascii="Times New Roman" w:hAnsi="Times New Roman"/>
          <w:sz w:val="24"/>
          <w:szCs w:val="24"/>
        </w:rPr>
      </w:pPr>
      <w:r w:rsidRPr="00545CE3">
        <w:rPr>
          <w:rFonts w:ascii="Times New Roman" w:hAnsi="Times New Roman"/>
          <w:sz w:val="24"/>
          <w:szCs w:val="24"/>
        </w:rPr>
        <w:t>Педагогические це</w:t>
      </w:r>
      <w:r>
        <w:rPr>
          <w:rFonts w:ascii="Times New Roman" w:hAnsi="Times New Roman"/>
          <w:sz w:val="24"/>
          <w:szCs w:val="24"/>
        </w:rPr>
        <w:t>ли и задачи……………………………….………..……8</w:t>
      </w:r>
    </w:p>
    <w:p w:rsidR="00885F2E" w:rsidRPr="00545CE3" w:rsidRDefault="00885F2E" w:rsidP="00F60C1D">
      <w:pPr>
        <w:numPr>
          <w:ilvl w:val="0"/>
          <w:numId w:val="2"/>
        </w:numPr>
        <w:tabs>
          <w:tab w:val="left" w:pos="360"/>
        </w:tabs>
        <w:spacing w:after="0" w:line="400" w:lineRule="exact"/>
        <w:ind w:left="0" w:firstLine="360"/>
        <w:rPr>
          <w:rFonts w:ascii="Times New Roman" w:hAnsi="Times New Roman"/>
          <w:sz w:val="24"/>
          <w:szCs w:val="24"/>
        </w:rPr>
      </w:pPr>
      <w:r w:rsidRPr="00545CE3">
        <w:rPr>
          <w:rFonts w:ascii="Times New Roman" w:hAnsi="Times New Roman"/>
          <w:sz w:val="24"/>
          <w:szCs w:val="24"/>
        </w:rPr>
        <w:t xml:space="preserve">Педагогические </w:t>
      </w:r>
      <w:r>
        <w:rPr>
          <w:rFonts w:ascii="Times New Roman" w:hAnsi="Times New Roman"/>
          <w:sz w:val="24"/>
          <w:szCs w:val="24"/>
        </w:rPr>
        <w:t xml:space="preserve"> и логопедические </w:t>
      </w:r>
      <w:r w:rsidRPr="00545CE3">
        <w:rPr>
          <w:rFonts w:ascii="Times New Roman" w:hAnsi="Times New Roman"/>
          <w:sz w:val="24"/>
          <w:szCs w:val="24"/>
        </w:rPr>
        <w:t>принципы…………….………….…..</w:t>
      </w:r>
      <w:r>
        <w:rPr>
          <w:rFonts w:ascii="Times New Roman" w:hAnsi="Times New Roman"/>
          <w:sz w:val="24"/>
          <w:szCs w:val="24"/>
        </w:rPr>
        <w:t>8</w:t>
      </w:r>
    </w:p>
    <w:p w:rsidR="00885F2E" w:rsidRPr="00545CE3" w:rsidRDefault="00885F2E" w:rsidP="00F60C1D">
      <w:pPr>
        <w:numPr>
          <w:ilvl w:val="0"/>
          <w:numId w:val="2"/>
        </w:numPr>
        <w:tabs>
          <w:tab w:val="left" w:pos="360"/>
        </w:tabs>
        <w:spacing w:after="0" w:line="400" w:lineRule="exact"/>
        <w:ind w:left="0" w:firstLine="360"/>
        <w:rPr>
          <w:rFonts w:ascii="Times New Roman" w:hAnsi="Times New Roman"/>
          <w:sz w:val="24"/>
          <w:szCs w:val="24"/>
        </w:rPr>
      </w:pPr>
      <w:r w:rsidRPr="00545CE3">
        <w:rPr>
          <w:rFonts w:ascii="Times New Roman" w:hAnsi="Times New Roman"/>
          <w:sz w:val="24"/>
          <w:szCs w:val="24"/>
        </w:rPr>
        <w:t>Методическая основа работы……………………………………………....8</w:t>
      </w:r>
    </w:p>
    <w:p w:rsidR="00885F2E" w:rsidRPr="00545CE3" w:rsidRDefault="00885F2E" w:rsidP="00F60C1D">
      <w:pPr>
        <w:numPr>
          <w:ilvl w:val="0"/>
          <w:numId w:val="2"/>
        </w:numPr>
        <w:tabs>
          <w:tab w:val="left" w:pos="360"/>
        </w:tabs>
        <w:spacing w:after="0" w:line="400" w:lineRule="exact"/>
        <w:ind w:left="0" w:firstLine="360"/>
        <w:rPr>
          <w:rFonts w:ascii="Times New Roman" w:hAnsi="Times New Roman"/>
          <w:sz w:val="24"/>
          <w:szCs w:val="24"/>
        </w:rPr>
      </w:pPr>
      <w:r w:rsidRPr="00545CE3">
        <w:rPr>
          <w:rFonts w:ascii="Times New Roman" w:hAnsi="Times New Roman"/>
          <w:sz w:val="24"/>
          <w:szCs w:val="24"/>
        </w:rPr>
        <w:t>Формы организации деятельности детей…………………….……………</w:t>
      </w:r>
      <w:r>
        <w:rPr>
          <w:rFonts w:ascii="Times New Roman" w:hAnsi="Times New Roman"/>
          <w:sz w:val="24"/>
          <w:szCs w:val="24"/>
        </w:rPr>
        <w:t>10</w:t>
      </w:r>
    </w:p>
    <w:p w:rsidR="00885F2E" w:rsidRPr="00545CE3" w:rsidRDefault="00885F2E" w:rsidP="00F60C1D">
      <w:pPr>
        <w:numPr>
          <w:ilvl w:val="0"/>
          <w:numId w:val="1"/>
        </w:numPr>
        <w:tabs>
          <w:tab w:val="left" w:pos="360"/>
        </w:tabs>
        <w:spacing w:after="0" w:line="400" w:lineRule="exact"/>
        <w:ind w:left="0" w:firstLine="0"/>
        <w:rPr>
          <w:rFonts w:ascii="Times New Roman" w:hAnsi="Times New Roman"/>
          <w:sz w:val="24"/>
          <w:szCs w:val="24"/>
        </w:rPr>
      </w:pPr>
      <w:r w:rsidRPr="00545CE3">
        <w:rPr>
          <w:rFonts w:ascii="Times New Roman" w:hAnsi="Times New Roman"/>
          <w:sz w:val="24"/>
          <w:szCs w:val="24"/>
        </w:rPr>
        <w:t>Результативность ……………………………………………………………...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>.</w:t>
      </w:r>
      <w:r w:rsidRPr="00545CE3">
        <w:rPr>
          <w:rFonts w:ascii="Times New Roman" w:hAnsi="Times New Roman"/>
          <w:sz w:val="24"/>
          <w:szCs w:val="24"/>
        </w:rPr>
        <w:t>11</w:t>
      </w:r>
    </w:p>
    <w:p w:rsidR="00885F2E" w:rsidRPr="00545CE3" w:rsidRDefault="00885F2E" w:rsidP="00F60C1D">
      <w:pPr>
        <w:numPr>
          <w:ilvl w:val="0"/>
          <w:numId w:val="1"/>
        </w:numPr>
        <w:tabs>
          <w:tab w:val="left" w:pos="360"/>
        </w:tabs>
        <w:spacing w:after="0" w:line="400" w:lineRule="exact"/>
        <w:ind w:left="0" w:firstLine="0"/>
        <w:rPr>
          <w:rFonts w:ascii="Times New Roman" w:hAnsi="Times New Roman"/>
          <w:sz w:val="24"/>
          <w:szCs w:val="24"/>
        </w:rPr>
      </w:pPr>
      <w:r w:rsidRPr="00545CE3">
        <w:rPr>
          <w:rFonts w:ascii="Times New Roman" w:hAnsi="Times New Roman"/>
          <w:sz w:val="24"/>
          <w:szCs w:val="24"/>
        </w:rPr>
        <w:t>Заключение…………………………………………………………………….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..</w:t>
      </w:r>
      <w:r w:rsidRPr="00545CE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</w:p>
    <w:p w:rsidR="00885F2E" w:rsidRPr="00545CE3" w:rsidRDefault="00885F2E" w:rsidP="00F60C1D">
      <w:pPr>
        <w:tabs>
          <w:tab w:val="left" w:pos="360"/>
        </w:tabs>
        <w:spacing w:after="0" w:line="400" w:lineRule="exact"/>
        <w:rPr>
          <w:rFonts w:ascii="Times New Roman" w:hAnsi="Times New Roman"/>
          <w:sz w:val="24"/>
          <w:szCs w:val="24"/>
        </w:rPr>
      </w:pPr>
      <w:r w:rsidRPr="00545CE3">
        <w:rPr>
          <w:rFonts w:ascii="Times New Roman" w:hAnsi="Times New Roman"/>
          <w:sz w:val="24"/>
          <w:szCs w:val="24"/>
        </w:rPr>
        <w:t>10. Адресная направленность 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545CE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</w:p>
    <w:p w:rsidR="00885F2E" w:rsidRPr="00545CE3" w:rsidRDefault="00885F2E" w:rsidP="00F60C1D">
      <w:pPr>
        <w:tabs>
          <w:tab w:val="left" w:pos="360"/>
        </w:tabs>
        <w:spacing w:after="0" w:line="400" w:lineRule="exact"/>
        <w:rPr>
          <w:rFonts w:ascii="Times New Roman" w:hAnsi="Times New Roman"/>
          <w:sz w:val="24"/>
          <w:szCs w:val="24"/>
        </w:rPr>
      </w:pPr>
      <w:r w:rsidRPr="00545CE3">
        <w:rPr>
          <w:rFonts w:ascii="Times New Roman" w:hAnsi="Times New Roman"/>
          <w:sz w:val="24"/>
          <w:szCs w:val="24"/>
        </w:rPr>
        <w:t>11.Трудоёмкость…………………………………………………………………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545CE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</w:p>
    <w:p w:rsidR="00885F2E" w:rsidRPr="00545CE3" w:rsidRDefault="00885F2E" w:rsidP="00F60C1D">
      <w:pPr>
        <w:tabs>
          <w:tab w:val="left" w:pos="360"/>
        </w:tabs>
        <w:spacing w:after="0" w:line="400" w:lineRule="exact"/>
        <w:rPr>
          <w:rFonts w:ascii="Times New Roman" w:hAnsi="Times New Roman"/>
          <w:sz w:val="24"/>
          <w:szCs w:val="24"/>
        </w:rPr>
      </w:pPr>
      <w:r w:rsidRPr="00545CE3">
        <w:rPr>
          <w:rFonts w:ascii="Times New Roman" w:hAnsi="Times New Roman"/>
          <w:sz w:val="24"/>
          <w:szCs w:val="24"/>
        </w:rPr>
        <w:t>12. Список литературы…………………………………………………….……</w:t>
      </w:r>
      <w:r>
        <w:rPr>
          <w:rFonts w:ascii="Times New Roman" w:hAnsi="Times New Roman"/>
          <w:sz w:val="24"/>
          <w:szCs w:val="24"/>
        </w:rPr>
        <w:t>…</w:t>
      </w:r>
      <w:r w:rsidRPr="00545CE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</w:p>
    <w:p w:rsidR="00885F2E" w:rsidRPr="00545CE3" w:rsidRDefault="00885F2E" w:rsidP="00F60C1D">
      <w:pPr>
        <w:tabs>
          <w:tab w:val="left" w:pos="360"/>
        </w:tabs>
        <w:spacing w:after="0" w:line="400" w:lineRule="exact"/>
        <w:rPr>
          <w:rFonts w:ascii="Times New Roman" w:hAnsi="Times New Roman"/>
          <w:sz w:val="24"/>
          <w:szCs w:val="24"/>
        </w:rPr>
      </w:pPr>
      <w:r w:rsidRPr="00545CE3">
        <w:rPr>
          <w:rFonts w:ascii="Times New Roman" w:hAnsi="Times New Roman"/>
          <w:sz w:val="24"/>
          <w:szCs w:val="24"/>
        </w:rPr>
        <w:t>Приложение</w:t>
      </w:r>
    </w:p>
    <w:p w:rsidR="00885F2E" w:rsidRDefault="00885F2E" w:rsidP="00F60C1D">
      <w:pPr>
        <w:spacing w:after="0" w:line="400" w:lineRule="exact"/>
        <w:rPr>
          <w:rFonts w:ascii="Times New Roman" w:hAnsi="Times New Roman"/>
          <w:sz w:val="24"/>
          <w:szCs w:val="24"/>
        </w:rPr>
      </w:pPr>
    </w:p>
    <w:p w:rsidR="00885F2E" w:rsidRDefault="00885F2E" w:rsidP="00F60C1D">
      <w:pPr>
        <w:spacing w:after="0" w:line="400" w:lineRule="exact"/>
        <w:rPr>
          <w:rFonts w:ascii="Times New Roman" w:hAnsi="Times New Roman"/>
          <w:sz w:val="24"/>
          <w:szCs w:val="24"/>
        </w:rPr>
      </w:pPr>
    </w:p>
    <w:p w:rsidR="00885F2E" w:rsidRDefault="00885F2E" w:rsidP="00F60C1D">
      <w:pPr>
        <w:spacing w:after="0" w:line="400" w:lineRule="exact"/>
        <w:rPr>
          <w:rFonts w:ascii="Times New Roman" w:hAnsi="Times New Roman"/>
          <w:sz w:val="24"/>
          <w:szCs w:val="24"/>
        </w:rPr>
      </w:pPr>
    </w:p>
    <w:p w:rsidR="00885F2E" w:rsidRDefault="00885F2E" w:rsidP="00F60C1D">
      <w:pPr>
        <w:spacing w:after="0" w:line="400" w:lineRule="exact"/>
        <w:rPr>
          <w:rFonts w:ascii="Times New Roman" w:hAnsi="Times New Roman"/>
          <w:sz w:val="24"/>
          <w:szCs w:val="24"/>
        </w:rPr>
      </w:pPr>
    </w:p>
    <w:p w:rsidR="00885F2E" w:rsidRDefault="00885F2E" w:rsidP="00F60C1D">
      <w:pPr>
        <w:spacing w:after="0" w:line="400" w:lineRule="exact"/>
        <w:rPr>
          <w:rFonts w:ascii="Times New Roman" w:hAnsi="Times New Roman"/>
          <w:sz w:val="24"/>
          <w:szCs w:val="24"/>
        </w:rPr>
      </w:pPr>
    </w:p>
    <w:p w:rsidR="00885F2E" w:rsidRDefault="00885F2E" w:rsidP="00F60C1D">
      <w:pPr>
        <w:spacing w:after="0" w:line="400" w:lineRule="exact"/>
        <w:rPr>
          <w:rFonts w:ascii="Times New Roman" w:hAnsi="Times New Roman"/>
          <w:sz w:val="24"/>
          <w:szCs w:val="24"/>
        </w:rPr>
      </w:pPr>
    </w:p>
    <w:p w:rsidR="00885F2E" w:rsidRDefault="00885F2E" w:rsidP="00F60C1D">
      <w:pPr>
        <w:spacing w:after="0" w:line="400" w:lineRule="exact"/>
        <w:rPr>
          <w:rFonts w:ascii="Times New Roman" w:hAnsi="Times New Roman"/>
          <w:sz w:val="24"/>
          <w:szCs w:val="24"/>
        </w:rPr>
      </w:pPr>
    </w:p>
    <w:p w:rsidR="00885F2E" w:rsidRDefault="00885F2E" w:rsidP="00F60C1D">
      <w:pPr>
        <w:spacing w:after="0" w:line="400" w:lineRule="exact"/>
        <w:rPr>
          <w:rFonts w:ascii="Times New Roman" w:hAnsi="Times New Roman"/>
          <w:sz w:val="24"/>
          <w:szCs w:val="24"/>
        </w:rPr>
      </w:pPr>
    </w:p>
    <w:p w:rsidR="00885F2E" w:rsidRDefault="00885F2E" w:rsidP="00F60C1D">
      <w:pPr>
        <w:spacing w:after="0" w:line="400" w:lineRule="exact"/>
        <w:rPr>
          <w:rFonts w:ascii="Times New Roman" w:hAnsi="Times New Roman"/>
          <w:sz w:val="24"/>
          <w:szCs w:val="24"/>
        </w:rPr>
      </w:pPr>
    </w:p>
    <w:p w:rsidR="00885F2E" w:rsidRDefault="00885F2E" w:rsidP="00F60C1D">
      <w:pPr>
        <w:spacing w:after="0" w:line="400" w:lineRule="exact"/>
        <w:rPr>
          <w:rFonts w:ascii="Times New Roman" w:hAnsi="Times New Roman"/>
          <w:sz w:val="24"/>
          <w:szCs w:val="24"/>
        </w:rPr>
      </w:pPr>
    </w:p>
    <w:p w:rsidR="00885F2E" w:rsidRDefault="00885F2E" w:rsidP="00F60C1D">
      <w:pPr>
        <w:spacing w:after="0" w:line="400" w:lineRule="exact"/>
        <w:rPr>
          <w:rFonts w:ascii="Times New Roman" w:hAnsi="Times New Roman"/>
          <w:sz w:val="24"/>
          <w:szCs w:val="24"/>
        </w:rPr>
      </w:pPr>
    </w:p>
    <w:p w:rsidR="00885F2E" w:rsidRDefault="00885F2E" w:rsidP="00F60C1D">
      <w:pPr>
        <w:spacing w:after="0" w:line="400" w:lineRule="exact"/>
        <w:rPr>
          <w:rFonts w:ascii="Times New Roman" w:hAnsi="Times New Roman"/>
          <w:sz w:val="24"/>
          <w:szCs w:val="24"/>
        </w:rPr>
      </w:pPr>
    </w:p>
    <w:p w:rsidR="00885F2E" w:rsidRDefault="00885F2E" w:rsidP="00F60C1D">
      <w:pPr>
        <w:spacing w:after="0" w:line="400" w:lineRule="exact"/>
        <w:rPr>
          <w:rFonts w:ascii="Times New Roman" w:hAnsi="Times New Roman"/>
          <w:sz w:val="24"/>
          <w:szCs w:val="24"/>
        </w:rPr>
      </w:pPr>
    </w:p>
    <w:p w:rsidR="00885F2E" w:rsidRDefault="00885F2E" w:rsidP="00F60C1D">
      <w:pPr>
        <w:spacing w:after="0" w:line="400" w:lineRule="exact"/>
        <w:rPr>
          <w:rFonts w:ascii="Times New Roman" w:hAnsi="Times New Roman"/>
          <w:sz w:val="24"/>
          <w:szCs w:val="24"/>
        </w:rPr>
      </w:pPr>
    </w:p>
    <w:p w:rsidR="00885F2E" w:rsidRDefault="00885F2E" w:rsidP="00F60C1D">
      <w:pPr>
        <w:spacing w:after="0" w:line="400" w:lineRule="exact"/>
        <w:rPr>
          <w:rFonts w:ascii="Times New Roman" w:hAnsi="Times New Roman"/>
          <w:sz w:val="24"/>
          <w:szCs w:val="24"/>
        </w:rPr>
      </w:pPr>
    </w:p>
    <w:p w:rsidR="00885F2E" w:rsidRDefault="00885F2E" w:rsidP="00F60C1D">
      <w:pPr>
        <w:spacing w:after="0" w:line="400" w:lineRule="exact"/>
        <w:rPr>
          <w:rFonts w:ascii="Times New Roman" w:hAnsi="Times New Roman"/>
          <w:sz w:val="24"/>
          <w:szCs w:val="24"/>
        </w:rPr>
      </w:pPr>
    </w:p>
    <w:p w:rsidR="00885F2E" w:rsidRDefault="00885F2E" w:rsidP="00F60C1D">
      <w:pPr>
        <w:spacing w:after="0" w:line="400" w:lineRule="exact"/>
        <w:rPr>
          <w:rFonts w:ascii="Times New Roman" w:hAnsi="Times New Roman"/>
          <w:sz w:val="24"/>
          <w:szCs w:val="24"/>
        </w:rPr>
      </w:pPr>
    </w:p>
    <w:p w:rsidR="00885F2E" w:rsidRPr="00263DC7" w:rsidRDefault="00885F2E" w:rsidP="00545CE3">
      <w:pPr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  <w:r w:rsidRPr="00263DC7">
        <w:rPr>
          <w:rFonts w:ascii="Times New Roman" w:hAnsi="Times New Roman"/>
          <w:b/>
          <w:sz w:val="28"/>
          <w:szCs w:val="28"/>
        </w:rPr>
        <w:t>Условия формирования опыта</w:t>
      </w:r>
    </w:p>
    <w:p w:rsidR="00885F2E" w:rsidRPr="00263DC7" w:rsidRDefault="00885F2E" w:rsidP="00545CE3">
      <w:pPr>
        <w:spacing w:after="0" w:line="400" w:lineRule="exact"/>
        <w:rPr>
          <w:rFonts w:ascii="Times New Roman" w:hAnsi="Times New Roman"/>
          <w:b/>
          <w:sz w:val="28"/>
          <w:szCs w:val="28"/>
          <w:u w:val="single"/>
        </w:rPr>
      </w:pPr>
    </w:p>
    <w:p w:rsidR="00885F2E" w:rsidRDefault="00885F2E" w:rsidP="00545CE3">
      <w:pPr>
        <w:spacing w:after="0" w:line="400" w:lineRule="exact"/>
        <w:jc w:val="both"/>
        <w:rPr>
          <w:rFonts w:ascii="Times New Roman" w:hAnsi="Times New Roman"/>
          <w:b/>
          <w:sz w:val="28"/>
          <w:szCs w:val="28"/>
        </w:rPr>
      </w:pPr>
      <w:r w:rsidRPr="00263DC7">
        <w:rPr>
          <w:rFonts w:ascii="Times New Roman" w:hAnsi="Times New Roman"/>
          <w:b/>
          <w:sz w:val="28"/>
          <w:szCs w:val="28"/>
          <w:u w:val="single"/>
        </w:rPr>
        <w:t>Автор:</w:t>
      </w:r>
      <w:r w:rsidRPr="00263DC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Смыкова Ольга Владимировна</w:t>
      </w:r>
      <w:r w:rsidRPr="00263DC7">
        <w:rPr>
          <w:rFonts w:ascii="Times New Roman" w:hAnsi="Times New Roman"/>
          <w:b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77 г"/>
        </w:smartTagPr>
        <w:r w:rsidRPr="00263DC7">
          <w:rPr>
            <w:rFonts w:ascii="Times New Roman" w:hAnsi="Times New Roman"/>
            <w:b/>
            <w:sz w:val="28"/>
            <w:szCs w:val="28"/>
          </w:rPr>
          <w:t>1977 г</w:t>
        </w:r>
      </w:smartTag>
      <w:r w:rsidRPr="00263DC7">
        <w:rPr>
          <w:rFonts w:ascii="Times New Roman" w:hAnsi="Times New Roman"/>
          <w:b/>
          <w:sz w:val="28"/>
          <w:szCs w:val="28"/>
        </w:rPr>
        <w:t xml:space="preserve">. рождения, </w:t>
      </w:r>
      <w:r>
        <w:rPr>
          <w:rFonts w:ascii="Times New Roman" w:hAnsi="Times New Roman"/>
          <w:b/>
          <w:sz w:val="28"/>
          <w:szCs w:val="28"/>
        </w:rPr>
        <w:t>учитель-логопед</w:t>
      </w:r>
      <w:r w:rsidRPr="00263DC7">
        <w:rPr>
          <w:rFonts w:ascii="Times New Roman" w:hAnsi="Times New Roman"/>
          <w:b/>
          <w:sz w:val="28"/>
          <w:szCs w:val="28"/>
        </w:rPr>
        <w:t xml:space="preserve"> первой квалификационной категории М</w:t>
      </w:r>
      <w:r>
        <w:rPr>
          <w:rFonts w:ascii="Times New Roman" w:hAnsi="Times New Roman"/>
          <w:b/>
          <w:sz w:val="28"/>
          <w:szCs w:val="28"/>
        </w:rPr>
        <w:t>Б</w:t>
      </w:r>
      <w:r w:rsidRPr="00263DC7">
        <w:rPr>
          <w:rFonts w:ascii="Times New Roman" w:hAnsi="Times New Roman"/>
          <w:b/>
          <w:sz w:val="28"/>
          <w:szCs w:val="28"/>
        </w:rPr>
        <w:t>ДОУ «Детский сад №7</w:t>
      </w:r>
      <w:r>
        <w:rPr>
          <w:rFonts w:ascii="Times New Roman" w:hAnsi="Times New Roman"/>
          <w:b/>
          <w:sz w:val="28"/>
          <w:szCs w:val="28"/>
        </w:rPr>
        <w:t>3-ЦРР</w:t>
      </w:r>
      <w:r w:rsidRPr="00263DC7">
        <w:rPr>
          <w:rFonts w:ascii="Times New Roman" w:hAnsi="Times New Roman"/>
          <w:b/>
          <w:sz w:val="28"/>
          <w:szCs w:val="28"/>
        </w:rPr>
        <w:t xml:space="preserve">». Педагогический стаж </w:t>
      </w:r>
      <w:r>
        <w:rPr>
          <w:rFonts w:ascii="Times New Roman" w:hAnsi="Times New Roman"/>
          <w:b/>
          <w:sz w:val="28"/>
          <w:szCs w:val="28"/>
        </w:rPr>
        <w:t xml:space="preserve"> работы 11</w:t>
      </w:r>
      <w:r w:rsidRPr="00263DC7">
        <w:rPr>
          <w:rFonts w:ascii="Times New Roman" w:hAnsi="Times New Roman"/>
          <w:b/>
          <w:sz w:val="28"/>
          <w:szCs w:val="28"/>
        </w:rPr>
        <w:t xml:space="preserve">лет, образование – высшее. </w:t>
      </w:r>
    </w:p>
    <w:p w:rsidR="00885F2E" w:rsidRPr="00263DC7" w:rsidRDefault="00885F2E" w:rsidP="00545CE3">
      <w:pPr>
        <w:spacing w:after="0" w:line="40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885F2E" w:rsidRPr="00263DC7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63DC7">
        <w:rPr>
          <w:rFonts w:ascii="Times New Roman" w:hAnsi="Times New Roman"/>
          <w:sz w:val="28"/>
          <w:szCs w:val="28"/>
        </w:rPr>
        <w:t>Опыт формировался в условиях</w:t>
      </w:r>
      <w:r w:rsidRPr="00263DC7">
        <w:rPr>
          <w:rFonts w:ascii="Times New Roman" w:hAnsi="Times New Roman"/>
          <w:b/>
          <w:sz w:val="28"/>
          <w:szCs w:val="28"/>
        </w:rPr>
        <w:t xml:space="preserve"> </w:t>
      </w:r>
      <w:r w:rsidRPr="00263DC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263DC7">
        <w:rPr>
          <w:rFonts w:ascii="Times New Roman" w:hAnsi="Times New Roman"/>
          <w:sz w:val="28"/>
          <w:szCs w:val="28"/>
        </w:rPr>
        <w:t>ДОУ «Детский сад №7</w:t>
      </w:r>
      <w:r>
        <w:rPr>
          <w:rFonts w:ascii="Times New Roman" w:hAnsi="Times New Roman"/>
          <w:sz w:val="28"/>
          <w:szCs w:val="28"/>
        </w:rPr>
        <w:t>3</w:t>
      </w:r>
      <w:r w:rsidRPr="00263DC7">
        <w:rPr>
          <w:rFonts w:ascii="Times New Roman" w:hAnsi="Times New Roman"/>
          <w:sz w:val="28"/>
          <w:szCs w:val="28"/>
        </w:rPr>
        <w:t xml:space="preserve">» на базе </w:t>
      </w:r>
      <w:r>
        <w:rPr>
          <w:rFonts w:ascii="Times New Roman" w:hAnsi="Times New Roman"/>
          <w:sz w:val="28"/>
          <w:szCs w:val="28"/>
        </w:rPr>
        <w:t>второй младшей группы</w:t>
      </w:r>
      <w:r w:rsidRPr="00263DC7">
        <w:rPr>
          <w:rFonts w:ascii="Times New Roman" w:hAnsi="Times New Roman"/>
          <w:sz w:val="28"/>
          <w:szCs w:val="28"/>
        </w:rPr>
        <w:t xml:space="preserve">. </w:t>
      </w:r>
    </w:p>
    <w:p w:rsidR="00885F2E" w:rsidRPr="00D12FD2" w:rsidRDefault="00885F2E" w:rsidP="00D12FD2">
      <w:pPr>
        <w:pStyle w:val="Style122"/>
        <w:widowControl/>
        <w:jc w:val="both"/>
        <w:rPr>
          <w:rStyle w:val="FontStyle237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2011 году на базе </w:t>
      </w:r>
      <w:r w:rsidRPr="00263DC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263DC7">
        <w:rPr>
          <w:rFonts w:ascii="Times New Roman" w:hAnsi="Times New Roman"/>
          <w:sz w:val="28"/>
          <w:szCs w:val="28"/>
        </w:rPr>
        <w:t>ДОУ «Детский сад №7</w:t>
      </w:r>
      <w:r>
        <w:rPr>
          <w:rFonts w:ascii="Times New Roman" w:hAnsi="Times New Roman"/>
          <w:sz w:val="28"/>
          <w:szCs w:val="28"/>
        </w:rPr>
        <w:t>3-ЦРР</w:t>
      </w:r>
      <w:r w:rsidRPr="00263DC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впервые в крае была открыта группа для детей инвалидов</w:t>
      </w:r>
      <w:r w:rsidRPr="00454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(синдром Дауна, рубцовый стеноз пищевода, ДЦП и др.)младшего дошкольного</w:t>
      </w:r>
      <w:r w:rsidRPr="00454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возраста. Для работы была выбрана программа коррекционной направленности  «Преодоление общего недоразвития речи у детей» авторов </w:t>
      </w:r>
      <w:r w:rsidRPr="00D12FD2">
        <w:rPr>
          <w:rStyle w:val="FontStyle237"/>
          <w:rFonts w:ascii="Times New Roman" w:hAnsi="Times New Roman"/>
          <w:sz w:val="28"/>
          <w:szCs w:val="28"/>
        </w:rPr>
        <w:t>Т. Б. Филичева, Г. В. Чиркина, Т. В. Туманова, С. А. Миронова,А. В. Лагутина</w:t>
      </w:r>
    </w:p>
    <w:p w:rsidR="00885F2E" w:rsidRPr="00D12FD2" w:rsidRDefault="00885F2E" w:rsidP="00D12FD2">
      <w:pPr>
        <w:pStyle w:val="Style10"/>
        <w:widowControl/>
        <w:jc w:val="both"/>
        <w:rPr>
          <w:rFonts w:ascii="Times New Roman" w:hAnsi="Times New Roman" w:cs="Century Schoolbook"/>
          <w:b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12FD2">
        <w:rPr>
          <w:rFonts w:ascii="Times New Roman" w:hAnsi="Times New Roman"/>
          <w:sz w:val="28"/>
          <w:szCs w:val="28"/>
        </w:rPr>
        <w:t>В «Концепции дошкольного воспитания» (1989г.) сказано, что овладение родным языком является одним из самых важных приобретений ребенка в дошкольном возрасте и рассматривается в современном дошкольном воспитании как общая осн</w:t>
      </w:r>
      <w:r>
        <w:rPr>
          <w:rFonts w:ascii="Times New Roman" w:hAnsi="Times New Roman"/>
          <w:sz w:val="28"/>
          <w:szCs w:val="28"/>
        </w:rPr>
        <w:t>ова воспитания и обучения детей</w:t>
      </w:r>
      <w:r w:rsidRPr="00263DC7">
        <w:rPr>
          <w:rFonts w:ascii="Times New Roman" w:hAnsi="Times New Roman"/>
          <w:sz w:val="28"/>
          <w:szCs w:val="28"/>
        </w:rPr>
        <w:t>, поэтому одним из приоритетных направлений образования дошкольников</w:t>
      </w:r>
      <w:r>
        <w:rPr>
          <w:rFonts w:ascii="Times New Roman" w:hAnsi="Times New Roman"/>
          <w:sz w:val="28"/>
          <w:szCs w:val="28"/>
        </w:rPr>
        <w:t>, а тем более с  психофизическими особенностями,</w:t>
      </w:r>
      <w:r w:rsidRPr="00263DC7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познавательно- речевое </w:t>
      </w:r>
      <w:r w:rsidRPr="00263DC7">
        <w:rPr>
          <w:rFonts w:ascii="Times New Roman" w:hAnsi="Times New Roman"/>
          <w:sz w:val="28"/>
          <w:szCs w:val="28"/>
        </w:rPr>
        <w:t xml:space="preserve"> развитие ребенка.</w:t>
      </w:r>
    </w:p>
    <w:p w:rsidR="00885F2E" w:rsidRPr="00087E1C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63DC7">
        <w:rPr>
          <w:rFonts w:ascii="Times New Roman" w:hAnsi="Times New Roman"/>
          <w:sz w:val="28"/>
          <w:szCs w:val="28"/>
        </w:rPr>
        <w:t xml:space="preserve">В детском саду </w:t>
      </w:r>
      <w:r>
        <w:rPr>
          <w:rFonts w:ascii="Times New Roman" w:hAnsi="Times New Roman"/>
          <w:sz w:val="28"/>
          <w:szCs w:val="28"/>
        </w:rPr>
        <w:t xml:space="preserve">успешно осуществляется логопедическая помощь, </w:t>
      </w:r>
      <w:r w:rsidRPr="00263DC7">
        <w:rPr>
          <w:rFonts w:ascii="Times New Roman" w:hAnsi="Times New Roman"/>
          <w:sz w:val="28"/>
          <w:szCs w:val="28"/>
        </w:rPr>
        <w:t xml:space="preserve">кружки по художественно-продуктивной деятельности,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87E1C">
        <w:rPr>
          <w:rFonts w:ascii="Times New Roman" w:hAnsi="Times New Roman"/>
          <w:sz w:val="28"/>
          <w:szCs w:val="28"/>
        </w:rPr>
        <w:t>Хрустальный голосок</w:t>
      </w:r>
      <w:r>
        <w:rPr>
          <w:rFonts w:ascii="Times New Roman" w:hAnsi="Times New Roman"/>
          <w:sz w:val="28"/>
          <w:szCs w:val="28"/>
        </w:rPr>
        <w:t>»</w:t>
      </w:r>
      <w:r w:rsidRPr="00087E1C">
        <w:rPr>
          <w:rFonts w:ascii="Times New Roman" w:hAnsi="Times New Roman"/>
          <w:sz w:val="28"/>
          <w:szCs w:val="28"/>
        </w:rPr>
        <w:t xml:space="preserve"> - вокал, </w:t>
      </w:r>
      <w:r>
        <w:rPr>
          <w:rFonts w:ascii="Times New Roman" w:hAnsi="Times New Roman"/>
          <w:sz w:val="28"/>
          <w:szCs w:val="28"/>
        </w:rPr>
        <w:t>«</w:t>
      </w:r>
      <w:r w:rsidRPr="00087E1C">
        <w:rPr>
          <w:rFonts w:ascii="Times New Roman" w:hAnsi="Times New Roman"/>
          <w:sz w:val="28"/>
          <w:szCs w:val="28"/>
        </w:rPr>
        <w:t>Огоньки</w:t>
      </w:r>
      <w:r>
        <w:rPr>
          <w:rFonts w:ascii="Times New Roman" w:hAnsi="Times New Roman"/>
          <w:sz w:val="28"/>
          <w:szCs w:val="28"/>
        </w:rPr>
        <w:t>»</w:t>
      </w:r>
      <w:r w:rsidRPr="00087E1C">
        <w:rPr>
          <w:rFonts w:ascii="Times New Roman" w:hAnsi="Times New Roman"/>
          <w:sz w:val="28"/>
          <w:szCs w:val="28"/>
        </w:rPr>
        <w:t xml:space="preserve"> - хо</w:t>
      </w:r>
      <w:r>
        <w:rPr>
          <w:rFonts w:ascii="Times New Roman" w:hAnsi="Times New Roman"/>
          <w:sz w:val="28"/>
          <w:szCs w:val="28"/>
        </w:rPr>
        <w:t>рео</w:t>
      </w:r>
      <w:r w:rsidRPr="00087E1C">
        <w:rPr>
          <w:rFonts w:ascii="Times New Roman" w:hAnsi="Times New Roman"/>
          <w:sz w:val="28"/>
          <w:szCs w:val="28"/>
        </w:rPr>
        <w:t>граф,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87E1C">
        <w:rPr>
          <w:rFonts w:ascii="Times New Roman" w:hAnsi="Times New Roman"/>
          <w:sz w:val="28"/>
          <w:szCs w:val="28"/>
        </w:rPr>
        <w:t>Добрята</w:t>
      </w:r>
      <w:r>
        <w:rPr>
          <w:rFonts w:ascii="Times New Roman" w:hAnsi="Times New Roman"/>
          <w:sz w:val="28"/>
          <w:szCs w:val="28"/>
        </w:rPr>
        <w:t>»</w:t>
      </w:r>
      <w:r w:rsidRPr="00087E1C">
        <w:rPr>
          <w:rFonts w:ascii="Times New Roman" w:hAnsi="Times New Roman"/>
          <w:sz w:val="28"/>
          <w:szCs w:val="28"/>
        </w:rPr>
        <w:t xml:space="preserve"> - психолог, </w:t>
      </w:r>
      <w:r>
        <w:rPr>
          <w:rFonts w:ascii="Times New Roman" w:hAnsi="Times New Roman"/>
          <w:sz w:val="28"/>
          <w:szCs w:val="28"/>
        </w:rPr>
        <w:t>«</w:t>
      </w:r>
      <w:r w:rsidRPr="00087E1C">
        <w:rPr>
          <w:rFonts w:ascii="Times New Roman" w:hAnsi="Times New Roman"/>
          <w:sz w:val="28"/>
          <w:szCs w:val="28"/>
        </w:rPr>
        <w:t>Степаэробика</w:t>
      </w:r>
      <w:r>
        <w:rPr>
          <w:rFonts w:ascii="Times New Roman" w:hAnsi="Times New Roman"/>
          <w:sz w:val="28"/>
          <w:szCs w:val="28"/>
        </w:rPr>
        <w:t>»</w:t>
      </w:r>
      <w:r w:rsidRPr="00087E1C">
        <w:rPr>
          <w:rFonts w:ascii="Times New Roman" w:hAnsi="Times New Roman"/>
          <w:sz w:val="28"/>
          <w:szCs w:val="28"/>
        </w:rPr>
        <w:t xml:space="preserve"> - физрук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87E1C">
        <w:rPr>
          <w:rFonts w:ascii="Times New Roman" w:hAnsi="Times New Roman"/>
          <w:sz w:val="28"/>
          <w:szCs w:val="28"/>
        </w:rPr>
        <w:t>Непосредственно образовательную деятельность в кружках, секциях и студиях ведут воспитатели детского сада и узкие специалисты.</w:t>
      </w:r>
    </w:p>
    <w:p w:rsidR="00885F2E" w:rsidRPr="00263DC7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63DC7">
        <w:rPr>
          <w:rFonts w:ascii="Times New Roman" w:hAnsi="Times New Roman"/>
          <w:sz w:val="28"/>
          <w:szCs w:val="28"/>
        </w:rPr>
        <w:t xml:space="preserve">Имея возможность </w:t>
      </w:r>
      <w:r>
        <w:rPr>
          <w:rFonts w:ascii="Times New Roman" w:hAnsi="Times New Roman"/>
          <w:sz w:val="28"/>
          <w:szCs w:val="28"/>
        </w:rPr>
        <w:t xml:space="preserve">диагностировать </w:t>
      </w:r>
      <w:r w:rsidRPr="00263D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уровни речевого развития</w:t>
      </w:r>
      <w:r w:rsidRPr="00263DC7">
        <w:rPr>
          <w:rFonts w:ascii="Times New Roman" w:hAnsi="Times New Roman"/>
          <w:sz w:val="28"/>
          <w:szCs w:val="28"/>
        </w:rPr>
        <w:t xml:space="preserve">, </w:t>
      </w:r>
      <w:r w:rsidRPr="00DF267A">
        <w:rPr>
          <w:rFonts w:ascii="Times New Roman" w:hAnsi="Times New Roman"/>
          <w:sz w:val="28"/>
          <w:szCs w:val="28"/>
        </w:rPr>
        <w:t xml:space="preserve">логопед  может </w:t>
      </w:r>
      <w:r>
        <w:rPr>
          <w:rFonts w:ascii="Times New Roman" w:hAnsi="Times New Roman"/>
          <w:sz w:val="28"/>
          <w:szCs w:val="28"/>
        </w:rPr>
        <w:t>создавать условия для развития</w:t>
      </w:r>
      <w:r w:rsidRPr="00263D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речи </w:t>
      </w:r>
      <w:r w:rsidRPr="00263DC7">
        <w:rPr>
          <w:rFonts w:ascii="Times New Roman" w:hAnsi="Times New Roman"/>
          <w:sz w:val="28"/>
          <w:szCs w:val="28"/>
        </w:rPr>
        <w:t xml:space="preserve">до высокого уровня, строить свою работу с учетом </w:t>
      </w:r>
      <w:r>
        <w:rPr>
          <w:rFonts w:ascii="Times New Roman" w:hAnsi="Times New Roman"/>
          <w:sz w:val="28"/>
          <w:szCs w:val="28"/>
        </w:rPr>
        <w:t xml:space="preserve">возрастных, </w:t>
      </w:r>
      <w:r w:rsidRPr="00B0293E">
        <w:rPr>
          <w:rFonts w:ascii="Times New Roman" w:hAnsi="Times New Roman"/>
          <w:sz w:val="28"/>
          <w:szCs w:val="28"/>
        </w:rPr>
        <w:t>речевых возможностей, интеллектуального развития и возможностями здоровья.</w:t>
      </w:r>
      <w:r w:rsidRPr="00263DC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логопедическом кабинете </w:t>
      </w:r>
      <w:r w:rsidRPr="00263DC7">
        <w:rPr>
          <w:rFonts w:ascii="Times New Roman" w:hAnsi="Times New Roman"/>
          <w:sz w:val="28"/>
          <w:szCs w:val="28"/>
        </w:rPr>
        <w:t xml:space="preserve"> созданы в</w:t>
      </w:r>
      <w:r>
        <w:rPr>
          <w:rFonts w:ascii="Times New Roman" w:hAnsi="Times New Roman"/>
          <w:sz w:val="28"/>
          <w:szCs w:val="28"/>
        </w:rPr>
        <w:t>се условия для занятий по речевому развитию</w:t>
      </w:r>
      <w:r w:rsidRPr="00263DC7">
        <w:rPr>
          <w:rFonts w:ascii="Times New Roman" w:hAnsi="Times New Roman"/>
          <w:sz w:val="28"/>
          <w:szCs w:val="28"/>
        </w:rPr>
        <w:t>.</w:t>
      </w:r>
    </w:p>
    <w:p w:rsidR="00885F2E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63DC7">
        <w:rPr>
          <w:rFonts w:ascii="Times New Roman" w:hAnsi="Times New Roman"/>
          <w:sz w:val="28"/>
          <w:szCs w:val="28"/>
        </w:rPr>
        <w:t>Организован «</w:t>
      </w:r>
      <w:r>
        <w:rPr>
          <w:rFonts w:ascii="Times New Roman" w:hAnsi="Times New Roman"/>
          <w:sz w:val="28"/>
          <w:szCs w:val="28"/>
        </w:rPr>
        <w:t>Артикуляционный уголок</w:t>
      </w:r>
      <w:r w:rsidRPr="00263DC7">
        <w:rPr>
          <w:rFonts w:ascii="Times New Roman" w:hAnsi="Times New Roman"/>
          <w:sz w:val="28"/>
          <w:szCs w:val="28"/>
        </w:rPr>
        <w:t xml:space="preserve">», где размещены материалы и оборудование для </w:t>
      </w:r>
      <w:r>
        <w:rPr>
          <w:rFonts w:ascii="Times New Roman" w:hAnsi="Times New Roman"/>
          <w:sz w:val="28"/>
          <w:szCs w:val="28"/>
        </w:rPr>
        <w:t>индивидуальной работы  с ребёнком</w:t>
      </w:r>
      <w:r w:rsidRPr="00263DC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зеркала, игрушки для развития плавного и длительного выдоха - султанчики, свистульки, мыльные пузыри и т. д., развитие тактильной чувствительности- тактильные коврики из меха и наждачной бумаги, мешочки с различным наполнением</w:t>
      </w:r>
      <w:r w:rsidRPr="00263DC7">
        <w:rPr>
          <w:rFonts w:ascii="Times New Roman" w:hAnsi="Times New Roman"/>
          <w:sz w:val="28"/>
          <w:szCs w:val="28"/>
        </w:rPr>
        <w:t xml:space="preserve"> и др.)</w:t>
      </w:r>
      <w:r>
        <w:rPr>
          <w:rFonts w:ascii="Times New Roman" w:hAnsi="Times New Roman"/>
          <w:sz w:val="28"/>
          <w:szCs w:val="28"/>
        </w:rPr>
        <w:t>.</w:t>
      </w:r>
    </w:p>
    <w:p w:rsidR="00885F2E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развития фонематического слуха имеются </w:t>
      </w:r>
      <w:r w:rsidRPr="00263D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баночки с различным наполнением, музыкальные игрушки и др.</w:t>
      </w:r>
    </w:p>
    <w:p w:rsidR="00885F2E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63DC7">
        <w:rPr>
          <w:rFonts w:ascii="Times New Roman" w:hAnsi="Times New Roman"/>
          <w:sz w:val="28"/>
          <w:szCs w:val="28"/>
        </w:rPr>
        <w:t>Для развития мелкой моторики рук имеются различные виды конструктор</w:t>
      </w:r>
      <w:r>
        <w:rPr>
          <w:rFonts w:ascii="Times New Roman" w:hAnsi="Times New Roman"/>
          <w:sz w:val="28"/>
          <w:szCs w:val="28"/>
        </w:rPr>
        <w:t>ов, мозаики, шнуровки, застежки, прищепки.</w:t>
      </w:r>
      <w:r w:rsidRPr="00263DC7">
        <w:rPr>
          <w:rFonts w:ascii="Times New Roman" w:hAnsi="Times New Roman"/>
          <w:sz w:val="28"/>
          <w:szCs w:val="28"/>
        </w:rPr>
        <w:t xml:space="preserve"> </w:t>
      </w:r>
    </w:p>
    <w:p w:rsidR="00885F2E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Созданы картотеки игр и игровых упражнений для развития лексико-грамматического строя.</w:t>
      </w:r>
    </w:p>
    <w:p w:rsidR="00885F2E" w:rsidRPr="00263DC7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63DC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работе  большое </w:t>
      </w:r>
      <w:r w:rsidRPr="00263DC7">
        <w:rPr>
          <w:rFonts w:ascii="Times New Roman" w:hAnsi="Times New Roman"/>
          <w:sz w:val="28"/>
          <w:szCs w:val="28"/>
        </w:rPr>
        <w:t xml:space="preserve">внимание уделено </w:t>
      </w:r>
      <w:r>
        <w:rPr>
          <w:rFonts w:ascii="Times New Roman" w:hAnsi="Times New Roman"/>
          <w:sz w:val="28"/>
          <w:szCs w:val="28"/>
        </w:rPr>
        <w:t>полисенсорному обучению.</w:t>
      </w:r>
    </w:p>
    <w:p w:rsidR="00885F2E" w:rsidRDefault="00885F2E" w:rsidP="00545CE3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</w:p>
    <w:p w:rsidR="00885F2E" w:rsidRPr="00263DC7" w:rsidRDefault="00885F2E" w:rsidP="00545CE3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</w:p>
    <w:p w:rsidR="00885F2E" w:rsidRPr="00D3096B" w:rsidRDefault="00885F2E" w:rsidP="00D3096B">
      <w:pPr>
        <w:spacing w:after="0" w:line="400" w:lineRule="exact"/>
        <w:jc w:val="right"/>
        <w:rPr>
          <w:rFonts w:ascii="Times New Roman" w:hAnsi="Times New Roman"/>
          <w:i/>
          <w:sz w:val="28"/>
          <w:szCs w:val="28"/>
        </w:rPr>
      </w:pPr>
      <w:r w:rsidRPr="00263DC7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D3096B">
        <w:rPr>
          <w:rFonts w:ascii="Times New Roman" w:hAnsi="Times New Roman"/>
          <w:i/>
          <w:sz w:val="28"/>
          <w:szCs w:val="28"/>
        </w:rPr>
        <w:t>Просто сыграем, как делают дети,</w:t>
      </w:r>
    </w:p>
    <w:p w:rsidR="00885F2E" w:rsidRPr="00D3096B" w:rsidRDefault="00885F2E" w:rsidP="00D3096B">
      <w:pPr>
        <w:spacing w:after="0" w:line="400" w:lineRule="exact"/>
        <w:jc w:val="right"/>
        <w:rPr>
          <w:rFonts w:ascii="Times New Roman" w:hAnsi="Times New Roman"/>
          <w:i/>
          <w:sz w:val="28"/>
          <w:szCs w:val="28"/>
        </w:rPr>
      </w:pPr>
      <w:r w:rsidRPr="00D3096B">
        <w:rPr>
          <w:rFonts w:ascii="Times New Roman" w:hAnsi="Times New Roman"/>
          <w:i/>
          <w:sz w:val="28"/>
          <w:szCs w:val="28"/>
        </w:rPr>
        <w:t>Что “вне игры”, то для них - мишура,</w:t>
      </w:r>
    </w:p>
    <w:p w:rsidR="00885F2E" w:rsidRPr="00D3096B" w:rsidRDefault="00885F2E" w:rsidP="00D3096B">
      <w:pPr>
        <w:spacing w:after="0" w:line="400" w:lineRule="exact"/>
        <w:jc w:val="right"/>
        <w:rPr>
          <w:rFonts w:ascii="Times New Roman" w:hAnsi="Times New Roman"/>
          <w:i/>
          <w:sz w:val="28"/>
          <w:szCs w:val="28"/>
        </w:rPr>
      </w:pPr>
      <w:r w:rsidRPr="00D3096B">
        <w:rPr>
          <w:rFonts w:ascii="Times New Roman" w:hAnsi="Times New Roman"/>
          <w:i/>
          <w:sz w:val="28"/>
          <w:szCs w:val="28"/>
        </w:rPr>
        <w:t>Это сладчайшее дело на свете –</w:t>
      </w:r>
    </w:p>
    <w:p w:rsidR="00885F2E" w:rsidRPr="00263DC7" w:rsidRDefault="00885F2E" w:rsidP="00D3096B">
      <w:pPr>
        <w:spacing w:after="0" w:line="400" w:lineRule="exact"/>
        <w:jc w:val="right"/>
        <w:rPr>
          <w:rFonts w:ascii="Times New Roman" w:hAnsi="Times New Roman"/>
          <w:i/>
          <w:sz w:val="28"/>
          <w:szCs w:val="28"/>
        </w:rPr>
      </w:pPr>
      <w:r w:rsidRPr="00D3096B">
        <w:rPr>
          <w:rFonts w:ascii="Times New Roman" w:hAnsi="Times New Roman"/>
          <w:i/>
          <w:sz w:val="28"/>
          <w:szCs w:val="28"/>
        </w:rPr>
        <w:t>Общая наша игра!</w:t>
      </w:r>
    </w:p>
    <w:p w:rsidR="00885F2E" w:rsidRPr="00263DC7" w:rsidRDefault="00885F2E" w:rsidP="00545CE3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</w:p>
    <w:p w:rsidR="00885F2E" w:rsidRPr="00263DC7" w:rsidRDefault="00885F2E" w:rsidP="00545CE3">
      <w:pPr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  <w:r w:rsidRPr="00263DC7">
        <w:rPr>
          <w:rFonts w:ascii="Times New Roman" w:hAnsi="Times New Roman"/>
          <w:b/>
          <w:sz w:val="28"/>
          <w:szCs w:val="28"/>
        </w:rPr>
        <w:t>Актуальность опыта</w:t>
      </w:r>
    </w:p>
    <w:p w:rsidR="00885F2E" w:rsidRDefault="00885F2E" w:rsidP="00E460A2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E460A2">
        <w:rPr>
          <w:rFonts w:ascii="Times New Roman" w:hAnsi="Times New Roman"/>
          <w:sz w:val="28"/>
          <w:szCs w:val="28"/>
        </w:rPr>
        <w:t>1.</w:t>
      </w:r>
      <w:r w:rsidRPr="00E460A2">
        <w:t xml:space="preserve"> </w:t>
      </w:r>
      <w:r w:rsidRPr="00E460A2">
        <w:rPr>
          <w:rFonts w:ascii="Times New Roman" w:hAnsi="Times New Roman"/>
          <w:sz w:val="28"/>
          <w:szCs w:val="28"/>
        </w:rPr>
        <w:t xml:space="preserve">Дети с ограниченными возможностями здоровья с первых месяцев жизни отстают в психомоторном развитии. У большинства из них позднее развивается речь, и имеются дефекты звукопроизношения. Дети недостаточно хорошо понимают обращенную к ним речь, их словарный запас беден.  Бытует мнение, что с педагогической работой можно подождать, а ребенок с возрастом самостоятельно научится одеваться, играть, говорить. Это ошибочная точка зрения! Детям с проблемами развития педагогическая помощь необходима с первых недель жизни. Опыт работы убеждает нас в том, что, возможности детей с ограниченными возможностями здоровья  не ограничены узким кругом домашнего обихода и навыками элементарного самообслуживания. Способность к росту и развитию интеллекта у них, безусловно, шире, чем это принято считать. И особенно очевидно это там, где родители со всей серьезностью и целеустремленностью относятся к развитию своего ребенка.  Дети с ограниченными возможностями здоровья уже в раннем возрасте, как правило, готовы к обучению и хотят общаться. Поэтому их необходимо учить различным способам общения с окружающими людьми, чтоб не затормозить их дальнейшее развитие. Для того, чтобы речь служила средством общения, необходимы условия, побуждающие ребенка осознанно обращаться к слову, формирующие потребность быть понятым сначала взрослыми, а потом и сверстниками. Такие условия возникают, прежде всего, в процессе самого общения и деятельности, организуемой взрослыми с ребенком. При правильной организации деятельности ребенка с ограниченными возможностями здоровья его речь уже в раннем возрасте может стать основным средством общения. Конечно, у этих детей существуют трудности, которые обязательно должны учитываться в процессе формирования речи и которые возможно преодолеть совместными усилиями логопеда, </w:t>
      </w:r>
      <w:r>
        <w:rPr>
          <w:rFonts w:ascii="Times New Roman" w:hAnsi="Times New Roman"/>
          <w:sz w:val="28"/>
          <w:szCs w:val="28"/>
        </w:rPr>
        <w:t xml:space="preserve"> воспитателей, </w:t>
      </w:r>
      <w:r w:rsidRPr="00E460A2">
        <w:rPr>
          <w:rFonts w:ascii="Times New Roman" w:hAnsi="Times New Roman"/>
          <w:sz w:val="28"/>
          <w:szCs w:val="28"/>
        </w:rPr>
        <w:t xml:space="preserve">родителей и ребенка.   Дети  с ограниченными возможностями здоровья отличаются конкретным, замедленным мышлением, у них нарушены внимание, смысловая память. Механическая память остается  же более сохранной.  </w:t>
      </w:r>
    </w:p>
    <w:p w:rsidR="00885F2E" w:rsidRPr="00E460A2" w:rsidRDefault="00885F2E" w:rsidP="00E460A2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E460A2">
        <w:rPr>
          <w:rFonts w:ascii="Times New Roman" w:hAnsi="Times New Roman"/>
          <w:sz w:val="28"/>
          <w:szCs w:val="28"/>
        </w:rPr>
        <w:t>2. Нетрадиционные методы воздействия в работе логопеда становятся перспективным средством коррекционно - развивающей работы с детьми, имеющими нарушения в речи.  На фоне комплексной логопедической помощи нетрадиционные методы терапии, не требуя особых усилий, оптимизируют процесс коррекции речи детей и способствуют оздоровлению всего организма ребенка. Альтернативные методы и приемы помогают организовать занятия интереснее и разнообразнее.</w:t>
      </w:r>
    </w:p>
    <w:p w:rsidR="00885F2E" w:rsidRPr="00E460A2" w:rsidRDefault="00885F2E" w:rsidP="00E460A2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E460A2">
        <w:rPr>
          <w:rFonts w:ascii="Times New Roman" w:hAnsi="Times New Roman"/>
          <w:sz w:val="28"/>
          <w:szCs w:val="28"/>
        </w:rPr>
        <w:t>Песочная терапия – одна из разновидностей игровой терапии. Естественная потребность ребенка «возиться» с песком, позволяет  использовать песочницу в своей работе не только психотерапевту, но и логопеду,  начиная уже с трех лет.  Игры на песке -  это естественная деятельность ребенка. Именно поэтому можно использовать песочницу в развивающих и обучающих занятиях. Данная техника,  позволяет раскрыть индивидуальность каждого ребенка, разрешить его психологические затруднения, развить способность осознавать свои желания и возможность их реализации.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60A2">
        <w:rPr>
          <w:rFonts w:ascii="Times New Roman" w:hAnsi="Times New Roman"/>
          <w:sz w:val="28"/>
          <w:szCs w:val="28"/>
        </w:rPr>
        <w:t>Мы хорошо знаем, как труден процесс обучения, как быстро утомляется ребенок, столкнувшись со сложной задачей. Песок позволяет дольше сохранить работоспособность ребенка. Ведь на песке даже трудные задачи решаются легче. Из-за того, что мы длительно не фиксируем внимание ребенка на ошибках, он ощущает себя  успешным.</w:t>
      </w:r>
    </w:p>
    <w:p w:rsidR="00885F2E" w:rsidRPr="00E460A2" w:rsidRDefault="00885F2E" w:rsidP="00E460A2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460A2">
        <w:rPr>
          <w:rFonts w:ascii="Times New Roman" w:hAnsi="Times New Roman"/>
          <w:sz w:val="28"/>
          <w:szCs w:val="28"/>
        </w:rPr>
        <w:t>Актуальность данной проблемы и определила тему и цель опыта «Использование песочной терапии в коррекционно–развивающей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60A2">
        <w:rPr>
          <w:rFonts w:ascii="Times New Roman" w:hAnsi="Times New Roman"/>
          <w:sz w:val="28"/>
          <w:szCs w:val="28"/>
        </w:rPr>
        <w:t>с детьми с особенностями  психофизического развития».</w:t>
      </w:r>
    </w:p>
    <w:p w:rsidR="00885F2E" w:rsidRPr="00263DC7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5F2E" w:rsidRPr="000242B9" w:rsidRDefault="00885F2E" w:rsidP="00545CE3">
      <w:pPr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  <w:r w:rsidRPr="000242B9">
        <w:rPr>
          <w:rFonts w:ascii="Times New Roman" w:hAnsi="Times New Roman"/>
          <w:b/>
          <w:sz w:val="28"/>
          <w:szCs w:val="28"/>
        </w:rPr>
        <w:t>Теоретическое обоснование опыта</w:t>
      </w:r>
    </w:p>
    <w:p w:rsidR="00885F2E" w:rsidRPr="00AF47E6" w:rsidRDefault="00885F2E" w:rsidP="00545CE3">
      <w:pPr>
        <w:spacing w:after="0" w:line="400" w:lineRule="exact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85F2E" w:rsidRPr="00EF157C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F157C">
        <w:rPr>
          <w:rFonts w:ascii="Times New Roman" w:hAnsi="Times New Roman"/>
          <w:sz w:val="28"/>
          <w:szCs w:val="28"/>
        </w:rPr>
        <w:t>В процессе работы над темой использованы педагогические теории и концепции:</w:t>
      </w:r>
    </w:p>
    <w:p w:rsidR="00885F2E" w:rsidRDefault="00885F2E" w:rsidP="00EF157C">
      <w:pPr>
        <w:spacing w:after="0" w:line="400" w:lineRule="exact"/>
        <w:jc w:val="both"/>
        <w:rPr>
          <w:rFonts w:ascii="Times New Roman" w:hAnsi="Times New Roman"/>
          <w:color w:val="FF0000"/>
          <w:sz w:val="28"/>
          <w:szCs w:val="28"/>
        </w:rPr>
      </w:pPr>
      <w:r w:rsidRPr="00CD1868">
        <w:rPr>
          <w:rFonts w:ascii="Times New Roman" w:hAnsi="Times New Roman"/>
          <w:sz w:val="28"/>
          <w:szCs w:val="28"/>
        </w:rPr>
        <w:t xml:space="preserve">1) отечественных психолингвистов: А. А. Леонтьева, </w:t>
      </w:r>
      <w:r w:rsidRPr="00B84073">
        <w:rPr>
          <w:rFonts w:ascii="Times New Roman" w:hAnsi="Times New Roman"/>
          <w:sz w:val="28"/>
          <w:szCs w:val="28"/>
        </w:rPr>
        <w:t>А. Н. Гвоздева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D1868">
        <w:rPr>
          <w:rFonts w:ascii="Times New Roman" w:hAnsi="Times New Roman"/>
          <w:sz w:val="28"/>
          <w:szCs w:val="28"/>
        </w:rPr>
        <w:t>Л. С. Выготского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D1868">
        <w:rPr>
          <w:rFonts w:ascii="Times New Roman" w:hAnsi="Times New Roman"/>
          <w:sz w:val="28"/>
          <w:szCs w:val="28"/>
        </w:rPr>
        <w:t>А. М. Шахнаровича</w:t>
      </w:r>
      <w:r>
        <w:rPr>
          <w:rFonts w:ascii="Times New Roman" w:hAnsi="Times New Roman"/>
          <w:sz w:val="28"/>
          <w:szCs w:val="28"/>
        </w:rPr>
        <w:t>.</w:t>
      </w:r>
    </w:p>
    <w:p w:rsidR="00885F2E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D30CB">
        <w:t xml:space="preserve"> </w:t>
      </w:r>
      <w:r w:rsidRPr="00FD30CB">
        <w:rPr>
          <w:rFonts w:ascii="Times New Roman" w:hAnsi="Times New Roman"/>
          <w:sz w:val="28"/>
          <w:szCs w:val="28"/>
        </w:rPr>
        <w:t>стадии развития речи и их последовательность у всех детей одинаковы</w:t>
      </w:r>
      <w:r>
        <w:rPr>
          <w:rFonts w:ascii="Times New Roman" w:hAnsi="Times New Roman"/>
          <w:sz w:val="28"/>
          <w:szCs w:val="28"/>
        </w:rPr>
        <w:t>;</w:t>
      </w:r>
    </w:p>
    <w:p w:rsidR="00885F2E" w:rsidRPr="000A2384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-принцип</w:t>
      </w:r>
      <w:r w:rsidRPr="00CD1868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A2384">
        <w:rPr>
          <w:rFonts w:ascii="Times New Roman" w:hAnsi="Times New Roman"/>
          <w:sz w:val="28"/>
          <w:szCs w:val="28"/>
        </w:rPr>
        <w:t>обходного пути.</w:t>
      </w:r>
    </w:p>
    <w:p w:rsidR="00885F2E" w:rsidRPr="00EF157C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F157C">
        <w:rPr>
          <w:rFonts w:ascii="Times New Roman" w:hAnsi="Times New Roman"/>
          <w:sz w:val="28"/>
          <w:szCs w:val="28"/>
        </w:rPr>
        <w:t>2) Принципы построения развивающей среды В.А. Петровского</w:t>
      </w:r>
      <w:r>
        <w:rPr>
          <w:rFonts w:ascii="Times New Roman" w:hAnsi="Times New Roman"/>
          <w:sz w:val="28"/>
          <w:szCs w:val="28"/>
        </w:rPr>
        <w:t>,</w:t>
      </w:r>
      <w:r w:rsidRPr="000F6BCB">
        <w:t xml:space="preserve"> </w:t>
      </w:r>
      <w:r w:rsidRPr="000F6BCB">
        <w:rPr>
          <w:rFonts w:ascii="Times New Roman" w:hAnsi="Times New Roman"/>
          <w:sz w:val="28"/>
          <w:szCs w:val="28"/>
        </w:rPr>
        <w:t>В. А. Сухомлинск</w:t>
      </w:r>
      <w:r>
        <w:rPr>
          <w:rFonts w:ascii="Times New Roman" w:hAnsi="Times New Roman"/>
          <w:sz w:val="28"/>
          <w:szCs w:val="28"/>
        </w:rPr>
        <w:t>ого</w:t>
      </w:r>
    </w:p>
    <w:p w:rsidR="00885F2E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F157C">
        <w:rPr>
          <w:rFonts w:ascii="Times New Roman" w:hAnsi="Times New Roman"/>
          <w:sz w:val="28"/>
          <w:szCs w:val="28"/>
        </w:rPr>
        <w:t xml:space="preserve"> - ребенок берет инф</w:t>
      </w:r>
      <w:r>
        <w:rPr>
          <w:rFonts w:ascii="Times New Roman" w:hAnsi="Times New Roman"/>
          <w:sz w:val="28"/>
          <w:szCs w:val="28"/>
        </w:rPr>
        <w:t>ормацию из окружающей среды;</w:t>
      </w:r>
    </w:p>
    <w:p w:rsidR="00885F2E" w:rsidRPr="00EF157C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</w:t>
      </w:r>
      <w:r w:rsidRPr="000F6BCB">
        <w:rPr>
          <w:rFonts w:ascii="Times New Roman" w:hAnsi="Times New Roman"/>
          <w:sz w:val="28"/>
          <w:szCs w:val="28"/>
        </w:rPr>
        <w:t>м ребенка на кончиках пальцев</w:t>
      </w:r>
      <w:r>
        <w:rPr>
          <w:rFonts w:ascii="Times New Roman" w:hAnsi="Times New Roman"/>
          <w:sz w:val="28"/>
          <w:szCs w:val="28"/>
        </w:rPr>
        <w:t>.</w:t>
      </w:r>
    </w:p>
    <w:p w:rsidR="00885F2E" w:rsidRPr="00EF157C" w:rsidRDefault="00885F2E" w:rsidP="00EF157C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EF157C">
        <w:rPr>
          <w:rFonts w:ascii="Times New Roman" w:hAnsi="Times New Roman"/>
          <w:sz w:val="28"/>
          <w:szCs w:val="28"/>
        </w:rPr>
        <w:t>3) Тео</w:t>
      </w:r>
      <w:r>
        <w:rPr>
          <w:rFonts w:ascii="Times New Roman" w:hAnsi="Times New Roman"/>
          <w:sz w:val="28"/>
          <w:szCs w:val="28"/>
        </w:rPr>
        <w:t xml:space="preserve">рия Л.С. Выготского о развитии </w:t>
      </w:r>
    </w:p>
    <w:p w:rsidR="00885F2E" w:rsidRPr="00EF157C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F157C">
        <w:rPr>
          <w:rFonts w:ascii="Times New Roman" w:hAnsi="Times New Roman"/>
          <w:sz w:val="28"/>
          <w:szCs w:val="28"/>
        </w:rPr>
        <w:t>- обучение в развитии,</w:t>
      </w:r>
    </w:p>
    <w:p w:rsidR="00885F2E" w:rsidRPr="00EF157C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F157C">
        <w:rPr>
          <w:rFonts w:ascii="Times New Roman" w:hAnsi="Times New Roman"/>
          <w:sz w:val="28"/>
          <w:szCs w:val="28"/>
        </w:rPr>
        <w:t>- «Ребенок-дошкольник мыслит, когда видит, развивается, когда действует».</w:t>
      </w:r>
    </w:p>
    <w:p w:rsidR="00885F2E" w:rsidRPr="00263DC7" w:rsidRDefault="00885F2E" w:rsidP="00545CE3">
      <w:pPr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  <w:r w:rsidRPr="00263DC7">
        <w:rPr>
          <w:rFonts w:ascii="Times New Roman" w:hAnsi="Times New Roman"/>
          <w:b/>
          <w:sz w:val="28"/>
          <w:szCs w:val="28"/>
        </w:rPr>
        <w:t>Новизна опыта</w:t>
      </w:r>
    </w:p>
    <w:p w:rsidR="00885F2E" w:rsidRPr="00263DC7" w:rsidRDefault="00885F2E" w:rsidP="00545CE3">
      <w:pPr>
        <w:spacing w:after="0" w:line="400" w:lineRule="exact"/>
        <w:rPr>
          <w:rFonts w:ascii="Times New Roman" w:hAnsi="Times New Roman"/>
          <w:b/>
          <w:sz w:val="28"/>
          <w:szCs w:val="28"/>
        </w:rPr>
      </w:pPr>
    </w:p>
    <w:p w:rsidR="00885F2E" w:rsidRDefault="00885F2E" w:rsidP="004A3A85">
      <w:pPr>
        <w:tabs>
          <w:tab w:val="left" w:pos="900"/>
        </w:tabs>
        <w:spacing w:after="0" w:line="400" w:lineRule="exact"/>
        <w:ind w:left="540"/>
        <w:jc w:val="both"/>
        <w:rPr>
          <w:rFonts w:ascii="Times New Roman" w:hAnsi="Times New Roman"/>
          <w:sz w:val="28"/>
          <w:szCs w:val="28"/>
        </w:rPr>
      </w:pPr>
      <w:r w:rsidRPr="000F6BCB">
        <w:rPr>
          <w:rFonts w:ascii="Times New Roman" w:hAnsi="Times New Roman"/>
          <w:sz w:val="28"/>
          <w:szCs w:val="28"/>
        </w:rPr>
        <w:t xml:space="preserve">  Новизна состоит в разработке  </w:t>
      </w:r>
      <w:r>
        <w:rPr>
          <w:rFonts w:ascii="Times New Roman" w:hAnsi="Times New Roman"/>
          <w:sz w:val="28"/>
          <w:szCs w:val="28"/>
        </w:rPr>
        <w:t>песко</w:t>
      </w:r>
      <w:r w:rsidRPr="000F6BCB">
        <w:rPr>
          <w:rFonts w:ascii="Times New Roman" w:hAnsi="Times New Roman"/>
          <w:sz w:val="28"/>
          <w:szCs w:val="28"/>
        </w:rPr>
        <w:t xml:space="preserve">технологии  развития  речи </w:t>
      </w:r>
      <w:r>
        <w:rPr>
          <w:rFonts w:ascii="Times New Roman" w:hAnsi="Times New Roman"/>
          <w:sz w:val="28"/>
          <w:szCs w:val="28"/>
        </w:rPr>
        <w:t xml:space="preserve"> у детей</w:t>
      </w:r>
    </w:p>
    <w:p w:rsidR="00885F2E" w:rsidRDefault="00885F2E" w:rsidP="004A3A85">
      <w:pPr>
        <w:tabs>
          <w:tab w:val="left" w:pos="900"/>
        </w:tabs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0F6BCB">
        <w:rPr>
          <w:rFonts w:ascii="Times New Roman" w:hAnsi="Times New Roman"/>
          <w:sz w:val="28"/>
          <w:szCs w:val="28"/>
        </w:rPr>
        <w:t>3-4 лет с особенностями психофизического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885F2E" w:rsidRPr="00263DC7" w:rsidRDefault="00885F2E" w:rsidP="000F6BCB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263DC7">
        <w:rPr>
          <w:rFonts w:ascii="Times New Roman" w:hAnsi="Times New Roman"/>
          <w:sz w:val="28"/>
          <w:szCs w:val="28"/>
        </w:rPr>
        <w:t>Планирование разработано на базе программы</w:t>
      </w:r>
      <w:r>
        <w:rPr>
          <w:rFonts w:ascii="Times New Roman" w:hAnsi="Times New Roman"/>
          <w:sz w:val="28"/>
          <w:szCs w:val="28"/>
        </w:rPr>
        <w:t xml:space="preserve"> Филичевой Т.Б., Чиркиной Г. В.</w:t>
      </w:r>
      <w:r w:rsidRPr="000242B9">
        <w:t xml:space="preserve"> </w:t>
      </w:r>
      <w:r>
        <w:t>«</w:t>
      </w:r>
      <w:r w:rsidRPr="000242B9">
        <w:rPr>
          <w:rFonts w:ascii="Times New Roman" w:hAnsi="Times New Roman"/>
          <w:sz w:val="28"/>
          <w:szCs w:val="28"/>
        </w:rPr>
        <w:t>Преодоление общего недоразвития речи у детей</w:t>
      </w:r>
      <w:r w:rsidRPr="00263DC7">
        <w:rPr>
          <w:rFonts w:ascii="Times New Roman" w:hAnsi="Times New Roman"/>
          <w:sz w:val="28"/>
          <w:szCs w:val="28"/>
        </w:rPr>
        <w:t xml:space="preserve">» в рамках дополнительного образования, </w:t>
      </w:r>
      <w:r w:rsidRPr="00263DC7">
        <w:rPr>
          <w:rFonts w:ascii="Times New Roman" w:hAnsi="Times New Roman"/>
          <w:color w:val="000000"/>
          <w:sz w:val="28"/>
          <w:szCs w:val="28"/>
        </w:rPr>
        <w:t>где обучение ведётся</w:t>
      </w:r>
      <w:r w:rsidRPr="00263DC7">
        <w:rPr>
          <w:rFonts w:ascii="Times New Roman" w:hAnsi="Times New Roman"/>
          <w:sz w:val="28"/>
          <w:szCs w:val="28"/>
        </w:rPr>
        <w:t xml:space="preserve"> интегрировано, что способствует </w:t>
      </w:r>
      <w:r>
        <w:rPr>
          <w:rFonts w:ascii="Times New Roman" w:hAnsi="Times New Roman"/>
          <w:sz w:val="28"/>
          <w:szCs w:val="28"/>
        </w:rPr>
        <w:t>коррекции речи с учётом полисенсорного восприятия.</w:t>
      </w:r>
      <w:r w:rsidRPr="00263DC7">
        <w:rPr>
          <w:rFonts w:ascii="Times New Roman" w:hAnsi="Times New Roman"/>
          <w:sz w:val="28"/>
          <w:szCs w:val="28"/>
        </w:rPr>
        <w:t xml:space="preserve"> Исходя из этого мною составлено перспективное планирование </w:t>
      </w:r>
      <w:r>
        <w:rPr>
          <w:rFonts w:ascii="Times New Roman" w:hAnsi="Times New Roman"/>
          <w:sz w:val="28"/>
          <w:szCs w:val="28"/>
        </w:rPr>
        <w:t xml:space="preserve">использованием песочной терапии </w:t>
      </w:r>
      <w:r w:rsidRPr="000F6BCB">
        <w:rPr>
          <w:rFonts w:ascii="Times New Roman" w:hAnsi="Times New Roman"/>
          <w:sz w:val="28"/>
          <w:szCs w:val="28"/>
        </w:rPr>
        <w:t>в коррекционно–развивающей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BCB">
        <w:rPr>
          <w:rFonts w:ascii="Times New Roman" w:hAnsi="Times New Roman"/>
          <w:sz w:val="28"/>
          <w:szCs w:val="28"/>
        </w:rPr>
        <w:t xml:space="preserve"> с детьми с особенностями психофизического развития</w:t>
      </w:r>
      <w:r w:rsidRPr="00263DC7">
        <w:rPr>
          <w:rFonts w:ascii="Times New Roman" w:hAnsi="Times New Roman"/>
          <w:sz w:val="28"/>
          <w:szCs w:val="28"/>
        </w:rPr>
        <w:t xml:space="preserve">. </w:t>
      </w:r>
    </w:p>
    <w:p w:rsidR="00885F2E" w:rsidRPr="00263DC7" w:rsidRDefault="00885F2E" w:rsidP="00545CE3">
      <w:pPr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85F2E" w:rsidRPr="00263DC7" w:rsidRDefault="00885F2E" w:rsidP="00545CE3">
      <w:pPr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  <w:r w:rsidRPr="00263DC7">
        <w:rPr>
          <w:rFonts w:ascii="Times New Roman" w:hAnsi="Times New Roman"/>
          <w:b/>
          <w:sz w:val="28"/>
          <w:szCs w:val="28"/>
        </w:rPr>
        <w:t>Ведущая педагогическая идея</w:t>
      </w:r>
    </w:p>
    <w:p w:rsidR="00885F2E" w:rsidRPr="00263DC7" w:rsidRDefault="00885F2E" w:rsidP="001E5D92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63DC7">
        <w:rPr>
          <w:rFonts w:ascii="Times New Roman" w:hAnsi="Times New Roman"/>
          <w:sz w:val="28"/>
          <w:szCs w:val="28"/>
        </w:rPr>
        <w:t xml:space="preserve">В период дошкольного возраста необходимо найти такие </w:t>
      </w:r>
      <w:r>
        <w:rPr>
          <w:rFonts w:ascii="Times New Roman" w:hAnsi="Times New Roman"/>
          <w:sz w:val="28"/>
          <w:szCs w:val="28"/>
        </w:rPr>
        <w:t>коррекционно - развивающие</w:t>
      </w:r>
      <w:r w:rsidRPr="00263DC7">
        <w:rPr>
          <w:rFonts w:ascii="Times New Roman" w:hAnsi="Times New Roman"/>
          <w:sz w:val="28"/>
          <w:szCs w:val="28"/>
        </w:rPr>
        <w:t xml:space="preserve"> и психолого-педагогические подходы к каждому ребёнку, которые способствовали бы формированию и развитию </w:t>
      </w:r>
      <w:r w:rsidRPr="001E5D92">
        <w:rPr>
          <w:rFonts w:ascii="Times New Roman" w:hAnsi="Times New Roman"/>
          <w:sz w:val="28"/>
          <w:szCs w:val="28"/>
        </w:rPr>
        <w:t>речевых навыков и умений</w:t>
      </w:r>
      <w:r>
        <w:rPr>
          <w:rFonts w:ascii="Times New Roman" w:hAnsi="Times New Roman"/>
          <w:sz w:val="28"/>
          <w:szCs w:val="28"/>
        </w:rPr>
        <w:t>,</w:t>
      </w:r>
      <w:r w:rsidRPr="001E5D92">
        <w:t xml:space="preserve"> </w:t>
      </w:r>
      <w:r w:rsidRPr="001E5D92">
        <w:rPr>
          <w:rFonts w:ascii="Times New Roman" w:hAnsi="Times New Roman"/>
          <w:sz w:val="28"/>
          <w:szCs w:val="28"/>
        </w:rPr>
        <w:t xml:space="preserve">сохранения и укрепления  психофизического здоровья </w:t>
      </w:r>
      <w:r>
        <w:rPr>
          <w:rFonts w:ascii="Times New Roman" w:hAnsi="Times New Roman"/>
          <w:sz w:val="28"/>
          <w:szCs w:val="28"/>
        </w:rPr>
        <w:t xml:space="preserve">ребёнка. </w:t>
      </w:r>
    </w:p>
    <w:p w:rsidR="00885F2E" w:rsidRPr="00263DC7" w:rsidRDefault="00885F2E" w:rsidP="00545CE3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</w:p>
    <w:p w:rsidR="00885F2E" w:rsidRDefault="00885F2E" w:rsidP="00545CE3">
      <w:pPr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  <w:r w:rsidRPr="00720615">
        <w:rPr>
          <w:rFonts w:ascii="Times New Roman" w:hAnsi="Times New Roman"/>
          <w:b/>
          <w:sz w:val="28"/>
          <w:szCs w:val="28"/>
        </w:rPr>
        <w:t>Цели и задачи</w:t>
      </w:r>
    </w:p>
    <w:p w:rsidR="00885F2E" w:rsidRPr="00720615" w:rsidRDefault="00885F2E" w:rsidP="00545CE3">
      <w:pPr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85F2E" w:rsidRPr="004543B6" w:rsidRDefault="00885F2E" w:rsidP="00545CE3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263DC7">
        <w:rPr>
          <w:rFonts w:ascii="Times New Roman" w:hAnsi="Times New Roman"/>
          <w:b/>
          <w:sz w:val="28"/>
          <w:szCs w:val="28"/>
          <w:u w:val="single"/>
        </w:rPr>
        <w:t>Основная цель</w:t>
      </w:r>
      <w:r w:rsidRPr="00263DC7">
        <w:rPr>
          <w:rFonts w:ascii="Times New Roman" w:hAnsi="Times New Roman"/>
          <w:b/>
          <w:sz w:val="28"/>
          <w:szCs w:val="28"/>
        </w:rPr>
        <w:t xml:space="preserve"> – </w:t>
      </w:r>
      <w:r w:rsidRPr="00263DC7">
        <w:rPr>
          <w:rFonts w:ascii="Times New Roman" w:hAnsi="Times New Roman"/>
          <w:sz w:val="28"/>
          <w:szCs w:val="28"/>
        </w:rPr>
        <w:t xml:space="preserve">создание условий для </w:t>
      </w:r>
      <w:r>
        <w:rPr>
          <w:rFonts w:ascii="Times New Roman" w:hAnsi="Times New Roman"/>
          <w:sz w:val="28"/>
          <w:szCs w:val="28"/>
        </w:rPr>
        <w:t>формирования правильной, точной и красивой речи воспитанников</w:t>
      </w:r>
      <w:r w:rsidRPr="00454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посредством использования песочной терапии.</w:t>
      </w:r>
    </w:p>
    <w:p w:rsidR="00885F2E" w:rsidRPr="00263DC7" w:rsidRDefault="00885F2E" w:rsidP="00545CE3">
      <w:pPr>
        <w:spacing w:after="0" w:line="400" w:lineRule="exac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63DC7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885F2E" w:rsidRPr="00263DC7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63DC7">
        <w:rPr>
          <w:rFonts w:ascii="Times New Roman" w:hAnsi="Times New Roman"/>
          <w:sz w:val="28"/>
          <w:szCs w:val="28"/>
        </w:rPr>
        <w:t xml:space="preserve">- изучить </w:t>
      </w:r>
      <w:r>
        <w:rPr>
          <w:rFonts w:ascii="Times New Roman" w:hAnsi="Times New Roman"/>
          <w:sz w:val="28"/>
          <w:szCs w:val="28"/>
        </w:rPr>
        <w:t xml:space="preserve">систему работы в пескотерапии, предложенную </w:t>
      </w:r>
      <w:r w:rsidRPr="005B2970">
        <w:rPr>
          <w:rFonts w:ascii="Times New Roman" w:hAnsi="Times New Roman"/>
          <w:sz w:val="28"/>
          <w:szCs w:val="28"/>
        </w:rPr>
        <w:t xml:space="preserve">Грабенко Т.М.  </w:t>
      </w:r>
      <w:r>
        <w:rPr>
          <w:rFonts w:ascii="Times New Roman" w:hAnsi="Times New Roman"/>
          <w:sz w:val="28"/>
          <w:szCs w:val="28"/>
        </w:rPr>
        <w:t xml:space="preserve">«Игры с песком </w:t>
      </w:r>
      <w:r w:rsidRPr="005B2970">
        <w:rPr>
          <w:rFonts w:ascii="Times New Roman" w:hAnsi="Times New Roman"/>
          <w:sz w:val="28"/>
          <w:szCs w:val="28"/>
        </w:rPr>
        <w:t xml:space="preserve"> или песочная терапия</w:t>
      </w:r>
      <w:r>
        <w:rPr>
          <w:rFonts w:ascii="Times New Roman" w:hAnsi="Times New Roman"/>
          <w:sz w:val="28"/>
          <w:szCs w:val="28"/>
        </w:rPr>
        <w:t>»</w:t>
      </w:r>
      <w:r w:rsidRPr="00263DC7">
        <w:rPr>
          <w:rFonts w:ascii="Times New Roman" w:hAnsi="Times New Roman"/>
          <w:sz w:val="28"/>
          <w:szCs w:val="28"/>
        </w:rPr>
        <w:t>;</w:t>
      </w:r>
    </w:p>
    <w:p w:rsidR="00885F2E" w:rsidRPr="00263DC7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63DC7">
        <w:rPr>
          <w:rFonts w:ascii="Times New Roman" w:hAnsi="Times New Roman"/>
          <w:sz w:val="28"/>
          <w:szCs w:val="28"/>
        </w:rPr>
        <w:t xml:space="preserve">- подобрать комплексы упражнений и игр для развития </w:t>
      </w:r>
      <w:r>
        <w:rPr>
          <w:rFonts w:ascii="Times New Roman" w:hAnsi="Times New Roman"/>
          <w:sz w:val="28"/>
          <w:szCs w:val="28"/>
        </w:rPr>
        <w:t xml:space="preserve">речи </w:t>
      </w:r>
      <w:r w:rsidRPr="00B4222A">
        <w:rPr>
          <w:rFonts w:ascii="Times New Roman" w:hAnsi="Times New Roman"/>
          <w:sz w:val="28"/>
          <w:szCs w:val="28"/>
        </w:rPr>
        <w:t>Зинкевич-Евстигнеева Т.Д., Нисневич Л.А. «Как помочь "особому" ребенку»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885F2E" w:rsidRPr="00263DC7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63DC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внедрить</w:t>
      </w:r>
      <w:r w:rsidRPr="00263DC7">
        <w:rPr>
          <w:rFonts w:ascii="Times New Roman" w:hAnsi="Times New Roman"/>
          <w:sz w:val="28"/>
          <w:szCs w:val="28"/>
        </w:rPr>
        <w:t xml:space="preserve">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22A">
        <w:rPr>
          <w:rFonts w:ascii="Times New Roman" w:hAnsi="Times New Roman"/>
          <w:sz w:val="28"/>
          <w:szCs w:val="28"/>
        </w:rPr>
        <w:t>«Преодоление общего недоразвития речи у детей» авторов Т. Б. Филиче</w:t>
      </w:r>
      <w:r>
        <w:rPr>
          <w:rFonts w:ascii="Times New Roman" w:hAnsi="Times New Roman"/>
          <w:sz w:val="28"/>
          <w:szCs w:val="28"/>
        </w:rPr>
        <w:t xml:space="preserve">ва, Г. В. Чиркина </w:t>
      </w:r>
      <w:r w:rsidRPr="00263DC7">
        <w:rPr>
          <w:rFonts w:ascii="Times New Roman" w:hAnsi="Times New Roman"/>
          <w:sz w:val="28"/>
          <w:szCs w:val="28"/>
        </w:rPr>
        <w:t>за основу в работе с детьми и разработать тематически</w:t>
      </w:r>
      <w:r>
        <w:rPr>
          <w:rFonts w:ascii="Times New Roman" w:hAnsi="Times New Roman"/>
          <w:sz w:val="28"/>
          <w:szCs w:val="28"/>
        </w:rPr>
        <w:t>й план для</w:t>
      </w:r>
      <w:r w:rsidRPr="00263D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второй младшей группы</w:t>
      </w:r>
      <w:r w:rsidRPr="00263DC7">
        <w:rPr>
          <w:rFonts w:ascii="Times New Roman" w:hAnsi="Times New Roman"/>
          <w:sz w:val="28"/>
          <w:szCs w:val="28"/>
        </w:rPr>
        <w:t>;</w:t>
      </w:r>
    </w:p>
    <w:p w:rsidR="00885F2E" w:rsidRPr="00263DC7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63DC7">
        <w:rPr>
          <w:rFonts w:ascii="Times New Roman" w:hAnsi="Times New Roman"/>
          <w:sz w:val="28"/>
          <w:szCs w:val="28"/>
        </w:rPr>
        <w:t>- подобрать и изучить методики, необходимые для проведения диагностики;</w:t>
      </w:r>
    </w:p>
    <w:p w:rsidR="00885F2E" w:rsidRPr="00263DC7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Pr="00263DC7">
        <w:rPr>
          <w:rFonts w:ascii="Times New Roman" w:hAnsi="Times New Roman"/>
          <w:sz w:val="28"/>
          <w:szCs w:val="28"/>
        </w:rPr>
        <w:t xml:space="preserve">асширить практическую деятельность с детьми путем организации самостоятельной работы детей с </w:t>
      </w:r>
      <w:r>
        <w:rPr>
          <w:rFonts w:ascii="Times New Roman" w:hAnsi="Times New Roman"/>
          <w:sz w:val="28"/>
          <w:szCs w:val="28"/>
        </w:rPr>
        <w:t>песком</w:t>
      </w:r>
      <w:r w:rsidRPr="00263DC7">
        <w:rPr>
          <w:rFonts w:ascii="Times New Roman" w:hAnsi="Times New Roman"/>
          <w:sz w:val="28"/>
          <w:szCs w:val="28"/>
        </w:rPr>
        <w:t xml:space="preserve">. Создать в группе </w:t>
      </w:r>
      <w:r>
        <w:rPr>
          <w:rFonts w:ascii="Times New Roman" w:hAnsi="Times New Roman"/>
          <w:sz w:val="28"/>
          <w:szCs w:val="28"/>
        </w:rPr>
        <w:t xml:space="preserve"> «Песочный </w:t>
      </w:r>
      <w:r w:rsidRPr="00263DC7">
        <w:rPr>
          <w:rFonts w:ascii="Times New Roman" w:hAnsi="Times New Roman"/>
          <w:sz w:val="28"/>
          <w:szCs w:val="28"/>
        </w:rPr>
        <w:t>уголок</w:t>
      </w:r>
      <w:r>
        <w:rPr>
          <w:rFonts w:ascii="Times New Roman" w:hAnsi="Times New Roman"/>
          <w:sz w:val="28"/>
          <w:szCs w:val="28"/>
        </w:rPr>
        <w:t>», включающий песок и игрушки, создающие в целом картину мира</w:t>
      </w:r>
      <w:r w:rsidRPr="00263DC7">
        <w:rPr>
          <w:rFonts w:ascii="Times New Roman" w:hAnsi="Times New Roman"/>
          <w:sz w:val="28"/>
          <w:szCs w:val="28"/>
        </w:rPr>
        <w:t>;</w:t>
      </w:r>
    </w:p>
    <w:p w:rsidR="00885F2E" w:rsidRPr="00263DC7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63DC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разработать систему работы с родителями</w:t>
      </w:r>
      <w:r w:rsidRPr="00263DC7">
        <w:rPr>
          <w:rFonts w:ascii="Times New Roman" w:hAnsi="Times New Roman"/>
          <w:sz w:val="28"/>
          <w:szCs w:val="28"/>
        </w:rPr>
        <w:t>.</w:t>
      </w:r>
    </w:p>
    <w:p w:rsidR="00885F2E" w:rsidRPr="00263DC7" w:rsidRDefault="00885F2E" w:rsidP="00545CE3">
      <w:pPr>
        <w:spacing w:after="0" w:line="400" w:lineRule="exac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85F2E" w:rsidRDefault="00885F2E" w:rsidP="00545CE3">
      <w:pPr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  <w:r w:rsidRPr="00263DC7">
        <w:rPr>
          <w:rFonts w:ascii="Times New Roman" w:hAnsi="Times New Roman"/>
          <w:b/>
          <w:sz w:val="28"/>
          <w:szCs w:val="28"/>
        </w:rPr>
        <w:t xml:space="preserve">Педагогические </w:t>
      </w:r>
      <w:r>
        <w:rPr>
          <w:rFonts w:ascii="Times New Roman" w:hAnsi="Times New Roman"/>
          <w:b/>
          <w:sz w:val="28"/>
          <w:szCs w:val="28"/>
        </w:rPr>
        <w:t xml:space="preserve"> и логопедические  </w:t>
      </w:r>
      <w:r w:rsidRPr="00263DC7">
        <w:rPr>
          <w:rFonts w:ascii="Times New Roman" w:hAnsi="Times New Roman"/>
          <w:b/>
          <w:sz w:val="28"/>
          <w:szCs w:val="28"/>
        </w:rPr>
        <w:t xml:space="preserve">принципы </w:t>
      </w:r>
    </w:p>
    <w:p w:rsidR="00885F2E" w:rsidRPr="008E0FCD" w:rsidRDefault="00885F2E" w:rsidP="00545CE3">
      <w:pPr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  <w:r w:rsidRPr="00263DC7">
        <w:rPr>
          <w:rFonts w:ascii="Times New Roman" w:hAnsi="Times New Roman"/>
          <w:b/>
          <w:sz w:val="28"/>
          <w:szCs w:val="28"/>
        </w:rPr>
        <w:t>(по В.А. Сластенину</w:t>
      </w:r>
      <w:r>
        <w:rPr>
          <w:rFonts w:ascii="Times New Roman" w:hAnsi="Times New Roman"/>
          <w:b/>
          <w:sz w:val="28"/>
          <w:szCs w:val="28"/>
        </w:rPr>
        <w:t xml:space="preserve">, Л. С. Волковой </w:t>
      </w:r>
      <w:r w:rsidRPr="00263DC7">
        <w:rPr>
          <w:rFonts w:ascii="Times New Roman" w:hAnsi="Times New Roman"/>
          <w:b/>
          <w:sz w:val="28"/>
          <w:szCs w:val="28"/>
        </w:rPr>
        <w:t xml:space="preserve">) </w:t>
      </w:r>
    </w:p>
    <w:p w:rsidR="00885F2E" w:rsidRPr="00263DC7" w:rsidRDefault="00885F2E" w:rsidP="00545CE3">
      <w:pPr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85F2E" w:rsidRPr="00263DC7" w:rsidRDefault="00885F2E" w:rsidP="00545CE3">
      <w:pPr>
        <w:spacing w:after="0" w:line="4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63DC7">
        <w:rPr>
          <w:rFonts w:ascii="Times New Roman" w:hAnsi="Times New Roman"/>
          <w:sz w:val="28"/>
          <w:szCs w:val="28"/>
        </w:rPr>
        <w:t>- принцип научности;</w:t>
      </w:r>
    </w:p>
    <w:p w:rsidR="00885F2E" w:rsidRPr="00263DC7" w:rsidRDefault="00885F2E" w:rsidP="00545CE3">
      <w:pPr>
        <w:spacing w:after="0" w:line="400" w:lineRule="exact"/>
        <w:rPr>
          <w:rFonts w:ascii="Times New Roman" w:hAnsi="Times New Roman"/>
          <w:sz w:val="28"/>
          <w:szCs w:val="28"/>
        </w:rPr>
      </w:pPr>
      <w:r w:rsidRPr="00263DC7">
        <w:rPr>
          <w:rFonts w:ascii="Times New Roman" w:hAnsi="Times New Roman"/>
          <w:sz w:val="28"/>
          <w:szCs w:val="28"/>
        </w:rPr>
        <w:t>- преемственности;</w:t>
      </w:r>
    </w:p>
    <w:p w:rsidR="00885F2E" w:rsidRPr="00263DC7" w:rsidRDefault="00885F2E" w:rsidP="00545CE3">
      <w:pPr>
        <w:spacing w:after="0" w:line="400" w:lineRule="exact"/>
        <w:rPr>
          <w:rFonts w:ascii="Times New Roman" w:hAnsi="Times New Roman"/>
          <w:sz w:val="28"/>
          <w:szCs w:val="28"/>
        </w:rPr>
      </w:pPr>
      <w:r w:rsidRPr="00263DC7">
        <w:rPr>
          <w:rFonts w:ascii="Times New Roman" w:hAnsi="Times New Roman"/>
          <w:sz w:val="28"/>
          <w:szCs w:val="28"/>
        </w:rPr>
        <w:t>- последовательности и систематичности;</w:t>
      </w:r>
    </w:p>
    <w:p w:rsidR="00885F2E" w:rsidRPr="00263DC7" w:rsidRDefault="00885F2E" w:rsidP="00545CE3">
      <w:pPr>
        <w:spacing w:after="0" w:line="400" w:lineRule="exact"/>
        <w:rPr>
          <w:rFonts w:ascii="Times New Roman" w:hAnsi="Times New Roman"/>
          <w:sz w:val="28"/>
          <w:szCs w:val="28"/>
        </w:rPr>
      </w:pPr>
      <w:r w:rsidRPr="00263DC7">
        <w:rPr>
          <w:rFonts w:ascii="Times New Roman" w:hAnsi="Times New Roman"/>
          <w:sz w:val="28"/>
          <w:szCs w:val="28"/>
        </w:rPr>
        <w:t>- наглядности;</w:t>
      </w:r>
    </w:p>
    <w:p w:rsidR="00885F2E" w:rsidRPr="00263DC7" w:rsidRDefault="00885F2E" w:rsidP="00545CE3">
      <w:pPr>
        <w:spacing w:after="0" w:line="400" w:lineRule="exact"/>
        <w:rPr>
          <w:rFonts w:ascii="Times New Roman" w:hAnsi="Times New Roman"/>
          <w:sz w:val="28"/>
          <w:szCs w:val="28"/>
        </w:rPr>
      </w:pPr>
      <w:r w:rsidRPr="00263DC7">
        <w:rPr>
          <w:rFonts w:ascii="Times New Roman" w:hAnsi="Times New Roman"/>
          <w:sz w:val="28"/>
          <w:szCs w:val="28"/>
        </w:rPr>
        <w:t>- принцип  сочетания  педагогического управления с  развитием инициативы и самостоятельности;</w:t>
      </w:r>
    </w:p>
    <w:p w:rsidR="00885F2E" w:rsidRPr="00263DC7" w:rsidRDefault="00885F2E" w:rsidP="00545CE3">
      <w:pPr>
        <w:spacing w:after="0" w:line="400" w:lineRule="exact"/>
        <w:rPr>
          <w:rFonts w:ascii="Times New Roman" w:hAnsi="Times New Roman"/>
          <w:sz w:val="28"/>
          <w:szCs w:val="28"/>
        </w:rPr>
      </w:pPr>
      <w:r w:rsidRPr="00263DC7">
        <w:rPr>
          <w:rFonts w:ascii="Times New Roman" w:hAnsi="Times New Roman"/>
          <w:sz w:val="28"/>
          <w:szCs w:val="28"/>
        </w:rPr>
        <w:t>- принцип сознательности и активности;</w:t>
      </w:r>
    </w:p>
    <w:p w:rsidR="00885F2E" w:rsidRPr="00263DC7" w:rsidRDefault="00885F2E" w:rsidP="00545CE3">
      <w:pPr>
        <w:spacing w:after="0" w:line="400" w:lineRule="exact"/>
        <w:rPr>
          <w:rFonts w:ascii="Times New Roman" w:hAnsi="Times New Roman"/>
          <w:sz w:val="28"/>
          <w:szCs w:val="28"/>
        </w:rPr>
      </w:pPr>
      <w:r w:rsidRPr="00263DC7">
        <w:rPr>
          <w:rFonts w:ascii="Times New Roman" w:hAnsi="Times New Roman"/>
          <w:sz w:val="28"/>
          <w:szCs w:val="28"/>
        </w:rPr>
        <w:t>- принцип уважения к личности;</w:t>
      </w:r>
    </w:p>
    <w:p w:rsidR="00885F2E" w:rsidRPr="00263DC7" w:rsidRDefault="00885F2E" w:rsidP="00545CE3">
      <w:pPr>
        <w:spacing w:after="0" w:line="400" w:lineRule="exact"/>
        <w:rPr>
          <w:rFonts w:ascii="Times New Roman" w:hAnsi="Times New Roman"/>
          <w:sz w:val="28"/>
          <w:szCs w:val="28"/>
        </w:rPr>
      </w:pPr>
      <w:r w:rsidRPr="00263DC7">
        <w:rPr>
          <w:rFonts w:ascii="Times New Roman" w:hAnsi="Times New Roman"/>
          <w:sz w:val="28"/>
          <w:szCs w:val="28"/>
        </w:rPr>
        <w:t>- принцип доступности;</w:t>
      </w:r>
    </w:p>
    <w:p w:rsidR="00885F2E" w:rsidRPr="00263DC7" w:rsidRDefault="00885F2E" w:rsidP="00545CE3">
      <w:pPr>
        <w:spacing w:after="0" w:line="400" w:lineRule="exact"/>
        <w:rPr>
          <w:rFonts w:ascii="Times New Roman" w:hAnsi="Times New Roman"/>
          <w:sz w:val="28"/>
          <w:szCs w:val="28"/>
        </w:rPr>
      </w:pPr>
      <w:r w:rsidRPr="00263DC7">
        <w:rPr>
          <w:rFonts w:ascii="Times New Roman" w:hAnsi="Times New Roman"/>
          <w:sz w:val="28"/>
          <w:szCs w:val="28"/>
        </w:rPr>
        <w:t>- принцип учета возрастных и индивидуальных особенностей;</w:t>
      </w:r>
    </w:p>
    <w:p w:rsidR="00885F2E" w:rsidRDefault="00885F2E" w:rsidP="00545CE3">
      <w:pPr>
        <w:spacing w:after="0" w:line="400" w:lineRule="exact"/>
        <w:rPr>
          <w:rFonts w:ascii="Times New Roman" w:hAnsi="Times New Roman"/>
          <w:sz w:val="28"/>
          <w:szCs w:val="28"/>
        </w:rPr>
      </w:pPr>
      <w:r w:rsidRPr="00263DC7">
        <w:rPr>
          <w:rFonts w:ascii="Times New Roman" w:hAnsi="Times New Roman"/>
          <w:sz w:val="28"/>
          <w:szCs w:val="28"/>
        </w:rPr>
        <w:t>- принцип прочности и действенности результатов.</w:t>
      </w:r>
    </w:p>
    <w:p w:rsidR="00885F2E" w:rsidRDefault="00885F2E" w:rsidP="00545CE3">
      <w:pPr>
        <w:spacing w:after="0" w:line="4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2.-</w:t>
      </w:r>
      <w:r w:rsidRPr="00CA542E">
        <w:t xml:space="preserve"> </w:t>
      </w:r>
      <w:r w:rsidRPr="00AE5E59">
        <w:rPr>
          <w:rFonts w:ascii="Times New Roman" w:hAnsi="Times New Roman"/>
          <w:sz w:val="28"/>
          <w:szCs w:val="28"/>
        </w:rPr>
        <w:t>принцип</w:t>
      </w:r>
      <w:r w:rsidRPr="00CA542E">
        <w:rPr>
          <w:rFonts w:ascii="Times New Roman" w:hAnsi="Times New Roman"/>
          <w:sz w:val="28"/>
          <w:szCs w:val="28"/>
        </w:rPr>
        <w:t xml:space="preserve"> системности</w:t>
      </w:r>
      <w:r>
        <w:rPr>
          <w:rFonts w:ascii="Times New Roman" w:hAnsi="Times New Roman"/>
          <w:sz w:val="28"/>
          <w:szCs w:val="28"/>
        </w:rPr>
        <w:t>;</w:t>
      </w:r>
    </w:p>
    <w:p w:rsidR="00885F2E" w:rsidRDefault="00885F2E" w:rsidP="00545CE3">
      <w:pPr>
        <w:spacing w:after="0" w:line="4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A542E">
        <w:rPr>
          <w:rFonts w:ascii="Times New Roman" w:hAnsi="Times New Roman"/>
          <w:sz w:val="28"/>
          <w:szCs w:val="28"/>
        </w:rPr>
        <w:t>принцип комплексности</w:t>
      </w:r>
      <w:r>
        <w:rPr>
          <w:rFonts w:ascii="Times New Roman" w:hAnsi="Times New Roman"/>
          <w:sz w:val="28"/>
          <w:szCs w:val="28"/>
        </w:rPr>
        <w:t>;</w:t>
      </w:r>
    </w:p>
    <w:p w:rsidR="00885F2E" w:rsidRDefault="00885F2E" w:rsidP="00545CE3">
      <w:pPr>
        <w:spacing w:after="0" w:line="4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</w:t>
      </w:r>
      <w:r w:rsidRPr="00CA542E">
        <w:rPr>
          <w:rFonts w:ascii="Times New Roman" w:hAnsi="Times New Roman"/>
          <w:sz w:val="28"/>
          <w:szCs w:val="28"/>
        </w:rPr>
        <w:t>инцип развития</w:t>
      </w:r>
      <w:r>
        <w:rPr>
          <w:rFonts w:ascii="Times New Roman" w:hAnsi="Times New Roman"/>
          <w:sz w:val="28"/>
          <w:szCs w:val="28"/>
        </w:rPr>
        <w:t>;</w:t>
      </w:r>
    </w:p>
    <w:p w:rsidR="00885F2E" w:rsidRDefault="00885F2E" w:rsidP="00545CE3">
      <w:pPr>
        <w:spacing w:after="0" w:line="4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-онтогенетический принцип;</w:t>
      </w:r>
    </w:p>
    <w:p w:rsidR="00885F2E" w:rsidRDefault="00885F2E" w:rsidP="00545CE3">
      <w:pPr>
        <w:spacing w:after="0" w:line="4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A542E">
        <w:rPr>
          <w:rFonts w:ascii="Times New Roman" w:hAnsi="Times New Roman"/>
          <w:sz w:val="28"/>
          <w:szCs w:val="28"/>
        </w:rPr>
        <w:t>выделение ведущих расстройств</w:t>
      </w:r>
      <w:r>
        <w:rPr>
          <w:rFonts w:ascii="Times New Roman" w:hAnsi="Times New Roman"/>
          <w:sz w:val="28"/>
          <w:szCs w:val="28"/>
        </w:rPr>
        <w:t>;</w:t>
      </w:r>
    </w:p>
    <w:p w:rsidR="00885F2E" w:rsidRPr="00263DC7" w:rsidRDefault="00885F2E" w:rsidP="00463CCF">
      <w:pPr>
        <w:spacing w:after="0" w:line="40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5E59">
        <w:rPr>
          <w:rFonts w:ascii="Times New Roman" w:hAnsi="Times New Roman"/>
          <w:sz w:val="28"/>
          <w:szCs w:val="28"/>
        </w:rPr>
        <w:t>принцип обходного пути</w:t>
      </w:r>
      <w:r>
        <w:rPr>
          <w:rFonts w:ascii="Times New Roman" w:hAnsi="Times New Roman"/>
          <w:sz w:val="28"/>
          <w:szCs w:val="28"/>
        </w:rPr>
        <w:t>;</w:t>
      </w:r>
    </w:p>
    <w:p w:rsidR="00885F2E" w:rsidRPr="00263DC7" w:rsidRDefault="00885F2E" w:rsidP="00545CE3">
      <w:pPr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  <w:r w:rsidRPr="00263DC7">
        <w:rPr>
          <w:rFonts w:ascii="Times New Roman" w:hAnsi="Times New Roman"/>
          <w:b/>
          <w:sz w:val="28"/>
          <w:szCs w:val="28"/>
        </w:rPr>
        <w:t>Методическая основа работы</w:t>
      </w:r>
    </w:p>
    <w:p w:rsidR="00885F2E" w:rsidRPr="00263DC7" w:rsidRDefault="00885F2E" w:rsidP="00545CE3">
      <w:pPr>
        <w:tabs>
          <w:tab w:val="left" w:pos="567"/>
        </w:tabs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</w:p>
    <w:p w:rsidR="00885F2E" w:rsidRPr="00263DC7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63DC7">
        <w:rPr>
          <w:rFonts w:ascii="Times New Roman" w:hAnsi="Times New Roman"/>
          <w:sz w:val="28"/>
          <w:szCs w:val="28"/>
        </w:rPr>
        <w:t xml:space="preserve">Методической основой работы является авторская программа </w:t>
      </w:r>
      <w:r>
        <w:rPr>
          <w:rFonts w:ascii="Times New Roman" w:hAnsi="Times New Roman"/>
          <w:sz w:val="28"/>
          <w:szCs w:val="28"/>
        </w:rPr>
        <w:t xml:space="preserve"> коррекционной направленности  «Преодоление общего недоразвития речи у детей» авторов </w:t>
      </w:r>
      <w:r w:rsidRPr="00CD33B1">
        <w:rPr>
          <w:rStyle w:val="FontStyle237"/>
          <w:rFonts w:ascii="Times New Roman" w:hAnsi="Times New Roman" w:cs="Times New Roman"/>
          <w:sz w:val="28"/>
          <w:szCs w:val="28"/>
        </w:rPr>
        <w:t>Т. Б. Филичева, Г. В. Чиркина</w:t>
      </w:r>
      <w:r w:rsidRPr="00263DC7">
        <w:rPr>
          <w:rFonts w:ascii="Times New Roman" w:hAnsi="Times New Roman"/>
          <w:sz w:val="28"/>
          <w:szCs w:val="28"/>
        </w:rPr>
        <w:t>. Автор</w:t>
      </w:r>
      <w:r>
        <w:rPr>
          <w:rFonts w:ascii="Times New Roman" w:hAnsi="Times New Roman"/>
          <w:sz w:val="28"/>
          <w:szCs w:val="28"/>
        </w:rPr>
        <w:t>а</w:t>
      </w:r>
      <w:r w:rsidRPr="00263DC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63DC7">
        <w:rPr>
          <w:rFonts w:ascii="Times New Roman" w:hAnsi="Times New Roman"/>
          <w:sz w:val="28"/>
          <w:szCs w:val="28"/>
        </w:rPr>
        <w:t xml:space="preserve"> представлен подход к </w:t>
      </w:r>
      <w:r>
        <w:rPr>
          <w:rFonts w:ascii="Times New Roman" w:hAnsi="Times New Roman"/>
          <w:sz w:val="28"/>
          <w:szCs w:val="28"/>
        </w:rPr>
        <w:t>речевому</w:t>
      </w:r>
      <w:r w:rsidRPr="00263DC7">
        <w:rPr>
          <w:rFonts w:ascii="Times New Roman" w:hAnsi="Times New Roman"/>
          <w:sz w:val="28"/>
          <w:szCs w:val="28"/>
        </w:rPr>
        <w:t xml:space="preserve"> развитию детей,</w:t>
      </w:r>
      <w:r>
        <w:rPr>
          <w:rFonts w:ascii="Times New Roman" w:hAnsi="Times New Roman"/>
          <w:sz w:val="28"/>
          <w:szCs w:val="28"/>
        </w:rPr>
        <w:t xml:space="preserve"> для уровня, характеризующего отсутствием общеупотребительной речи</w:t>
      </w:r>
      <w:r w:rsidRPr="00263DC7">
        <w:rPr>
          <w:rFonts w:ascii="Times New Roman" w:hAnsi="Times New Roman"/>
          <w:sz w:val="28"/>
          <w:szCs w:val="28"/>
        </w:rPr>
        <w:t xml:space="preserve">. Вся работа  взаимосвязана, содержательна и направлена на реализацию задач </w:t>
      </w:r>
      <w:r>
        <w:rPr>
          <w:rFonts w:ascii="Times New Roman" w:hAnsi="Times New Roman"/>
          <w:sz w:val="28"/>
          <w:szCs w:val="28"/>
        </w:rPr>
        <w:t>речевого</w:t>
      </w:r>
      <w:r w:rsidRPr="00263DC7">
        <w:rPr>
          <w:rFonts w:ascii="Times New Roman" w:hAnsi="Times New Roman"/>
          <w:sz w:val="28"/>
          <w:szCs w:val="28"/>
        </w:rPr>
        <w:t xml:space="preserve"> развития детей. </w:t>
      </w:r>
    </w:p>
    <w:p w:rsidR="00885F2E" w:rsidRPr="00FF1F59" w:rsidRDefault="00885F2E" w:rsidP="00FF1F59">
      <w:pPr>
        <w:pStyle w:val="Style94"/>
        <w:widowControl/>
        <w:jc w:val="both"/>
        <w:rPr>
          <w:rStyle w:val="FontStyle239"/>
          <w:rFonts w:ascii="Times New Roman" w:hAnsi="Times New Roman"/>
          <w:sz w:val="28"/>
          <w:szCs w:val="28"/>
        </w:rPr>
      </w:pPr>
      <w:r w:rsidRPr="00FF1F59">
        <w:rPr>
          <w:rStyle w:val="FontStyle239"/>
          <w:rFonts w:ascii="Times New Roman" w:hAnsi="Times New Roman"/>
          <w:sz w:val="28"/>
          <w:szCs w:val="28"/>
        </w:rPr>
        <w:t>Учитывая структуру речевого и неречевого дефекта де</w:t>
      </w:r>
      <w:r w:rsidRPr="00FF1F59">
        <w:rPr>
          <w:rStyle w:val="FontStyle239"/>
          <w:rFonts w:ascii="Times New Roman" w:hAnsi="Times New Roman"/>
          <w:sz w:val="28"/>
          <w:szCs w:val="28"/>
        </w:rPr>
        <w:softHyphen/>
        <w:t>тей данной категории, режим дня и расписание</w:t>
      </w:r>
      <w:r>
        <w:rPr>
          <w:rStyle w:val="FontStyle239"/>
          <w:rFonts w:ascii="Times New Roman" w:hAnsi="Times New Roman"/>
          <w:sz w:val="28"/>
          <w:szCs w:val="28"/>
        </w:rPr>
        <w:t>,</w:t>
      </w:r>
      <w:r w:rsidRPr="00FF1F59">
        <w:rPr>
          <w:rStyle w:val="FontStyle239"/>
          <w:rFonts w:ascii="Times New Roman" w:hAnsi="Times New Roman"/>
          <w:sz w:val="28"/>
          <w:szCs w:val="28"/>
        </w:rPr>
        <w:t xml:space="preserve"> </w:t>
      </w:r>
      <w:r>
        <w:rPr>
          <w:rStyle w:val="FontStyle239"/>
          <w:rFonts w:ascii="Times New Roman" w:hAnsi="Times New Roman"/>
          <w:sz w:val="28"/>
          <w:szCs w:val="28"/>
        </w:rPr>
        <w:t>НОД</w:t>
      </w:r>
      <w:r w:rsidRPr="00FF1F59">
        <w:rPr>
          <w:rStyle w:val="FontStyle239"/>
          <w:rFonts w:ascii="Times New Roman" w:hAnsi="Times New Roman"/>
          <w:sz w:val="28"/>
          <w:szCs w:val="28"/>
        </w:rPr>
        <w:t xml:space="preserve">  </w:t>
      </w:r>
      <w:r>
        <w:rPr>
          <w:rStyle w:val="FontStyle239"/>
          <w:rFonts w:ascii="Times New Roman" w:hAnsi="Times New Roman"/>
          <w:sz w:val="28"/>
          <w:szCs w:val="28"/>
        </w:rPr>
        <w:t xml:space="preserve">организуется </w:t>
      </w:r>
      <w:r w:rsidRPr="00FF1F59">
        <w:rPr>
          <w:rStyle w:val="FontStyle239"/>
          <w:rFonts w:ascii="Times New Roman" w:hAnsi="Times New Roman"/>
          <w:sz w:val="28"/>
          <w:szCs w:val="28"/>
        </w:rPr>
        <w:t xml:space="preserve"> таким образом, чтобы, с одной стороны, максимально эффективно осущест</w:t>
      </w:r>
      <w:r w:rsidRPr="00FF1F59">
        <w:rPr>
          <w:rStyle w:val="FontStyle239"/>
          <w:rFonts w:ascii="Times New Roman" w:hAnsi="Times New Roman"/>
          <w:sz w:val="28"/>
          <w:szCs w:val="28"/>
        </w:rPr>
        <w:softHyphen/>
        <w:t>влять коррекционную работу, а с другой — создавать опти</w:t>
      </w:r>
      <w:r w:rsidRPr="00FF1F59">
        <w:rPr>
          <w:rStyle w:val="FontStyle239"/>
          <w:rFonts w:ascii="Times New Roman" w:hAnsi="Times New Roman"/>
          <w:sz w:val="28"/>
          <w:szCs w:val="28"/>
        </w:rPr>
        <w:softHyphen/>
        <w:t>мальные условия для сохранения и развития здоровья дошкольников.</w:t>
      </w:r>
    </w:p>
    <w:p w:rsidR="00885F2E" w:rsidRPr="00FF1F59" w:rsidRDefault="00885F2E" w:rsidP="00FF1F59">
      <w:pPr>
        <w:pStyle w:val="Style94"/>
        <w:widowControl/>
        <w:ind w:firstLine="720"/>
        <w:jc w:val="both"/>
        <w:rPr>
          <w:rStyle w:val="FontStyle239"/>
          <w:rFonts w:ascii="Times New Roman" w:hAnsi="Times New Roman"/>
          <w:sz w:val="28"/>
          <w:szCs w:val="28"/>
        </w:rPr>
      </w:pPr>
      <w:r>
        <w:rPr>
          <w:rStyle w:val="FontStyle239"/>
          <w:rFonts w:ascii="Times New Roman" w:hAnsi="Times New Roman"/>
          <w:sz w:val="28"/>
          <w:szCs w:val="28"/>
        </w:rPr>
        <w:t xml:space="preserve">НОД </w:t>
      </w:r>
      <w:r w:rsidRPr="00FF1F59">
        <w:rPr>
          <w:rStyle w:val="FontStyle239"/>
          <w:rFonts w:ascii="Times New Roman" w:hAnsi="Times New Roman"/>
          <w:sz w:val="28"/>
          <w:szCs w:val="28"/>
        </w:rPr>
        <w:t>с детьми</w:t>
      </w:r>
      <w:r>
        <w:rPr>
          <w:rStyle w:val="FontStyle239"/>
          <w:rFonts w:ascii="Times New Roman" w:hAnsi="Times New Roman"/>
          <w:sz w:val="28"/>
          <w:szCs w:val="28"/>
        </w:rPr>
        <w:t>, имеющими психофизические особенности,</w:t>
      </w:r>
      <w:r w:rsidRPr="00FF1F59">
        <w:rPr>
          <w:rStyle w:val="FontStyle239"/>
          <w:rFonts w:ascii="Times New Roman" w:hAnsi="Times New Roman"/>
          <w:sz w:val="28"/>
          <w:szCs w:val="28"/>
        </w:rPr>
        <w:t xml:space="preserve"> проводятся индивидуально или небольшими подгруппа</w:t>
      </w:r>
      <w:r w:rsidRPr="00FF1F59">
        <w:rPr>
          <w:rStyle w:val="FontStyle239"/>
          <w:rFonts w:ascii="Times New Roman" w:hAnsi="Times New Roman"/>
          <w:sz w:val="28"/>
          <w:szCs w:val="28"/>
        </w:rPr>
        <w:softHyphen/>
        <w:t xml:space="preserve">ми. Это объясняется тем, что </w:t>
      </w:r>
      <w:r>
        <w:rPr>
          <w:rStyle w:val="FontStyle239"/>
          <w:rFonts w:ascii="Times New Roman" w:hAnsi="Times New Roman"/>
          <w:sz w:val="28"/>
          <w:szCs w:val="28"/>
        </w:rPr>
        <w:t xml:space="preserve">дети </w:t>
      </w:r>
      <w:r w:rsidRPr="00FF1F59">
        <w:rPr>
          <w:rStyle w:val="FontStyle239"/>
          <w:rFonts w:ascii="Times New Roman" w:hAnsi="Times New Roman"/>
          <w:sz w:val="28"/>
          <w:szCs w:val="28"/>
        </w:rPr>
        <w:t xml:space="preserve"> не в полном объеме владе</w:t>
      </w:r>
      <w:r w:rsidRPr="00FF1F59">
        <w:rPr>
          <w:rStyle w:val="FontStyle239"/>
          <w:rFonts w:ascii="Times New Roman" w:hAnsi="Times New Roman"/>
          <w:sz w:val="28"/>
          <w:szCs w:val="28"/>
        </w:rPr>
        <w:softHyphen/>
        <w:t>ют пониманием речи, усваивают инструкции, обращенные только лично к ним, а также наличием имеющихся специ</w:t>
      </w:r>
      <w:r w:rsidRPr="00FF1F59">
        <w:rPr>
          <w:rStyle w:val="FontStyle239"/>
          <w:rFonts w:ascii="Times New Roman" w:hAnsi="Times New Roman"/>
          <w:sz w:val="28"/>
          <w:szCs w:val="28"/>
        </w:rPr>
        <w:softHyphen/>
        <w:t>фических особенностей психической деятельности. Поэто</w:t>
      </w:r>
      <w:r w:rsidRPr="00FF1F59">
        <w:rPr>
          <w:rStyle w:val="FontStyle239"/>
          <w:rFonts w:ascii="Times New Roman" w:hAnsi="Times New Roman"/>
          <w:sz w:val="28"/>
          <w:szCs w:val="28"/>
        </w:rPr>
        <w:softHyphen/>
        <w:t xml:space="preserve">му первые </w:t>
      </w:r>
      <w:r>
        <w:rPr>
          <w:rStyle w:val="FontStyle239"/>
          <w:rFonts w:ascii="Times New Roman" w:hAnsi="Times New Roman"/>
          <w:sz w:val="28"/>
          <w:szCs w:val="28"/>
        </w:rPr>
        <w:t xml:space="preserve">НОД </w:t>
      </w:r>
      <w:r w:rsidRPr="00FF1F59">
        <w:rPr>
          <w:rStyle w:val="FontStyle239"/>
          <w:rFonts w:ascii="Times New Roman" w:hAnsi="Times New Roman"/>
          <w:sz w:val="28"/>
          <w:szCs w:val="28"/>
        </w:rPr>
        <w:t>проводятся лишь в форме игры с при</w:t>
      </w:r>
      <w:r w:rsidRPr="00FF1F59">
        <w:rPr>
          <w:rStyle w:val="FontStyle239"/>
          <w:rFonts w:ascii="Times New Roman" w:hAnsi="Times New Roman"/>
          <w:sz w:val="28"/>
          <w:szCs w:val="28"/>
        </w:rPr>
        <w:softHyphen/>
        <w:t>влечением любимых кукольных персонажей.</w:t>
      </w:r>
    </w:p>
    <w:p w:rsidR="00885F2E" w:rsidRPr="00FF1F59" w:rsidRDefault="00885F2E" w:rsidP="00FF1F59">
      <w:pPr>
        <w:pStyle w:val="Style94"/>
        <w:widowControl/>
        <w:jc w:val="both"/>
        <w:rPr>
          <w:rStyle w:val="FontStyle239"/>
          <w:rFonts w:ascii="Times New Roman" w:hAnsi="Times New Roman"/>
          <w:sz w:val="28"/>
          <w:szCs w:val="28"/>
        </w:rPr>
      </w:pPr>
      <w:r w:rsidRPr="00FF1F59">
        <w:rPr>
          <w:rStyle w:val="FontStyle239"/>
          <w:rFonts w:ascii="Times New Roman" w:hAnsi="Times New Roman"/>
          <w:sz w:val="28"/>
          <w:szCs w:val="28"/>
        </w:rPr>
        <w:t xml:space="preserve">Содержание каждого </w:t>
      </w:r>
      <w:r>
        <w:rPr>
          <w:rStyle w:val="FontStyle239"/>
          <w:rFonts w:ascii="Times New Roman" w:hAnsi="Times New Roman"/>
          <w:sz w:val="28"/>
          <w:szCs w:val="28"/>
        </w:rPr>
        <w:t>НОД</w:t>
      </w:r>
      <w:r w:rsidRPr="00FF1F59">
        <w:rPr>
          <w:rStyle w:val="FontStyle239"/>
          <w:rFonts w:ascii="Times New Roman" w:hAnsi="Times New Roman"/>
          <w:sz w:val="28"/>
          <w:szCs w:val="28"/>
        </w:rPr>
        <w:t xml:space="preserve"> включает несколько на</w:t>
      </w:r>
      <w:r w:rsidRPr="00FF1F59">
        <w:rPr>
          <w:rStyle w:val="FontStyle239"/>
          <w:rFonts w:ascii="Times New Roman" w:hAnsi="Times New Roman"/>
          <w:sz w:val="28"/>
          <w:szCs w:val="28"/>
        </w:rPr>
        <w:softHyphen/>
        <w:t>правлений работы:</w:t>
      </w:r>
    </w:p>
    <w:p w:rsidR="00885F2E" w:rsidRPr="00FF1F59" w:rsidRDefault="00885F2E" w:rsidP="00FF1F59">
      <w:pPr>
        <w:pStyle w:val="Style218"/>
        <w:widowControl/>
        <w:jc w:val="both"/>
        <w:rPr>
          <w:rStyle w:val="FontStyle239"/>
          <w:rFonts w:ascii="Times New Roman" w:hAnsi="Times New Roman"/>
          <w:sz w:val="28"/>
          <w:szCs w:val="28"/>
        </w:rPr>
      </w:pPr>
      <w:r w:rsidRPr="00FF1F59">
        <w:rPr>
          <w:rStyle w:val="FontStyle239"/>
          <w:rFonts w:ascii="Times New Roman" w:hAnsi="Times New Roman"/>
          <w:sz w:val="28"/>
          <w:szCs w:val="28"/>
        </w:rPr>
        <w:t>• развитие понимания речи;</w:t>
      </w:r>
    </w:p>
    <w:p w:rsidR="00885F2E" w:rsidRPr="00FF1F59" w:rsidRDefault="00885F2E" w:rsidP="00FF1F59">
      <w:pPr>
        <w:pStyle w:val="Style218"/>
        <w:widowControl/>
        <w:jc w:val="both"/>
        <w:rPr>
          <w:rStyle w:val="FontStyle239"/>
          <w:rFonts w:ascii="Times New Roman" w:hAnsi="Times New Roman"/>
          <w:sz w:val="28"/>
          <w:szCs w:val="28"/>
        </w:rPr>
      </w:pPr>
      <w:r w:rsidRPr="00FF1F59">
        <w:rPr>
          <w:rStyle w:val="FontStyle239"/>
          <w:rFonts w:ascii="Times New Roman" w:hAnsi="Times New Roman"/>
          <w:sz w:val="28"/>
          <w:szCs w:val="28"/>
        </w:rPr>
        <w:t>• развитие активной подражательной речевой деятель</w:t>
      </w:r>
      <w:r w:rsidRPr="00FF1F59">
        <w:rPr>
          <w:rStyle w:val="FontStyle239"/>
          <w:rFonts w:ascii="Times New Roman" w:hAnsi="Times New Roman"/>
          <w:sz w:val="28"/>
          <w:szCs w:val="28"/>
        </w:rPr>
        <w:softHyphen/>
        <w:t>ности;</w:t>
      </w:r>
    </w:p>
    <w:p w:rsidR="00885F2E" w:rsidRPr="00FF1F59" w:rsidRDefault="00885F2E" w:rsidP="00FF1F59">
      <w:pPr>
        <w:pStyle w:val="Style218"/>
        <w:widowControl/>
        <w:jc w:val="both"/>
        <w:rPr>
          <w:rStyle w:val="FontStyle239"/>
          <w:rFonts w:ascii="Times New Roman" w:hAnsi="Times New Roman"/>
          <w:sz w:val="28"/>
          <w:szCs w:val="28"/>
        </w:rPr>
      </w:pPr>
      <w:r w:rsidRPr="00FF1F59">
        <w:rPr>
          <w:rStyle w:val="FontStyle239"/>
          <w:rFonts w:ascii="Times New Roman" w:hAnsi="Times New Roman"/>
          <w:sz w:val="28"/>
          <w:szCs w:val="28"/>
        </w:rPr>
        <w:t>• развитие внимания, памяти, мышления детей.</w:t>
      </w:r>
    </w:p>
    <w:p w:rsidR="00885F2E" w:rsidRDefault="00885F2E" w:rsidP="00FF1F59">
      <w:pPr>
        <w:pStyle w:val="Style81"/>
        <w:widowControl/>
        <w:ind w:firstLine="720"/>
        <w:jc w:val="both"/>
        <w:rPr>
          <w:rStyle w:val="FontStyle254"/>
          <w:rFonts w:ascii="Times New Roman" w:hAnsi="Times New Roman"/>
        </w:rPr>
      </w:pPr>
    </w:p>
    <w:p w:rsidR="00885F2E" w:rsidRDefault="00885F2E" w:rsidP="00545CE3">
      <w:pPr>
        <w:tabs>
          <w:tab w:val="left" w:pos="567"/>
        </w:tabs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63DC7">
        <w:rPr>
          <w:rFonts w:ascii="Times New Roman" w:hAnsi="Times New Roman"/>
          <w:sz w:val="28"/>
          <w:szCs w:val="28"/>
        </w:rPr>
        <w:t xml:space="preserve">Занимательные игры и развивающие упражнения становятся обучающими и используются как в непосредственно образовательной деятельности, так и вне её. </w:t>
      </w:r>
    </w:p>
    <w:p w:rsidR="00885F2E" w:rsidRPr="00263DC7" w:rsidRDefault="00885F2E" w:rsidP="00545CE3">
      <w:pPr>
        <w:tabs>
          <w:tab w:val="left" w:pos="567"/>
        </w:tabs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63DC7">
        <w:rPr>
          <w:rFonts w:ascii="Times New Roman" w:hAnsi="Times New Roman"/>
          <w:sz w:val="28"/>
          <w:szCs w:val="28"/>
        </w:rPr>
        <w:t xml:space="preserve">Методы организации художественно-продуктивной деятельности интегрируются с методами учебно-познавательной деятельности и  используются в работе. К ним относятся словесные, наглядные </w:t>
      </w:r>
      <w:r>
        <w:rPr>
          <w:rFonts w:ascii="Times New Roman" w:hAnsi="Times New Roman"/>
          <w:sz w:val="28"/>
          <w:szCs w:val="28"/>
        </w:rPr>
        <w:t>и практические</w:t>
      </w:r>
      <w:r w:rsidRPr="00263DC7">
        <w:rPr>
          <w:rFonts w:ascii="Times New Roman" w:hAnsi="Times New Roman"/>
          <w:sz w:val="28"/>
          <w:szCs w:val="28"/>
        </w:rPr>
        <w:t>. По стилю взаимодействия педагога с детьми в работе используются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DC7">
        <w:rPr>
          <w:rFonts w:ascii="Times New Roman" w:hAnsi="Times New Roman"/>
          <w:sz w:val="28"/>
          <w:szCs w:val="28"/>
        </w:rPr>
        <w:t>активные и интерактивные методы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022">
        <w:rPr>
          <w:rFonts w:ascii="Times New Roman" w:hAnsi="Times New Roman"/>
          <w:sz w:val="28"/>
          <w:szCs w:val="28"/>
        </w:rPr>
        <w:t>с использованием различных коммуникативных средств: мимических, вербальных, интонационных.</w:t>
      </w:r>
    </w:p>
    <w:p w:rsidR="00885F2E" w:rsidRDefault="00885F2E" w:rsidP="00545CE3">
      <w:pPr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85F2E" w:rsidRDefault="00885F2E" w:rsidP="00545CE3">
      <w:pPr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85F2E" w:rsidRDefault="00885F2E" w:rsidP="00545CE3">
      <w:pPr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85F2E" w:rsidRDefault="00885F2E" w:rsidP="00545CE3">
      <w:pPr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85F2E" w:rsidRDefault="00885F2E" w:rsidP="00545CE3">
      <w:pPr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85F2E" w:rsidRDefault="00885F2E" w:rsidP="00545CE3">
      <w:pPr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85F2E" w:rsidRDefault="00885F2E" w:rsidP="00545CE3">
      <w:pPr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85F2E" w:rsidRDefault="00885F2E" w:rsidP="00545CE3">
      <w:pPr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85F2E" w:rsidRDefault="00885F2E" w:rsidP="00545CE3">
      <w:pPr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85F2E" w:rsidRDefault="00885F2E" w:rsidP="00545CE3">
      <w:pPr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  <w:r w:rsidRPr="00AF517F">
        <w:rPr>
          <w:rFonts w:ascii="Times New Roman" w:hAnsi="Times New Roman"/>
          <w:b/>
          <w:sz w:val="28"/>
          <w:szCs w:val="28"/>
        </w:rPr>
        <w:t>Система работы</w:t>
      </w:r>
    </w:p>
    <w:p w:rsidR="00885F2E" w:rsidRDefault="00885F2E" w:rsidP="00545CE3">
      <w:pPr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  <w:r w:rsidRPr="00263DC7">
        <w:rPr>
          <w:rFonts w:ascii="Times New Roman" w:hAnsi="Times New Roman"/>
          <w:b/>
          <w:sz w:val="28"/>
          <w:szCs w:val="28"/>
        </w:rPr>
        <w:t>Формы организации деятельности</w:t>
      </w:r>
    </w:p>
    <w:p w:rsidR="00885F2E" w:rsidRPr="00263DC7" w:rsidRDefault="00885F2E" w:rsidP="00545CE3">
      <w:pPr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85F2E" w:rsidRPr="0010124C" w:rsidRDefault="00885F2E" w:rsidP="00545CE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05.5pt;margin-top:31.45pt;width:114.8pt;height:40.75pt;z-index:251660800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1.45pt;margin-top:6.65pt;width:234pt;height:35.5pt;z-index:251653632">
            <v:textbox style="mso-next-textbox:#_x0000_s1027">
              <w:txbxContent>
                <w:p w:rsidR="00885F2E" w:rsidRPr="00331646" w:rsidRDefault="00885F2E" w:rsidP="00545CE3">
                  <w:pPr>
                    <w:ind w:left="-720" w:firstLine="720"/>
                    <w:jc w:val="center"/>
                    <w:rPr>
                      <w:sz w:val="24"/>
                      <w:szCs w:val="24"/>
                    </w:rPr>
                  </w:pPr>
                  <w:r w:rsidRPr="00331646">
                    <w:rPr>
                      <w:rFonts w:ascii="Times New Roman" w:hAnsi="Times New Roman"/>
                      <w:sz w:val="24"/>
                      <w:szCs w:val="24"/>
                    </w:rPr>
                    <w:t>Система работы</w:t>
                  </w:r>
                </w:p>
                <w:p w:rsidR="00885F2E" w:rsidRDefault="00885F2E" w:rsidP="00545CE3">
                  <w:pPr>
                    <w:ind w:left="-720" w:firstLine="720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885F2E" w:rsidRDefault="00885F2E" w:rsidP="00545CE3">
                  <w:pPr>
                    <w:ind w:left="-720" w:firstLine="720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885F2E" w:rsidRPr="00681190" w:rsidRDefault="00885F2E" w:rsidP="00545CE3">
                  <w:pPr>
                    <w:ind w:left="-720" w:firstLine="720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885F2E" w:rsidRPr="001C2614" w:rsidRDefault="00885F2E" w:rsidP="00545CE3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_x0000_s1028" style="position:absolute;left:0;text-align:left;flip:x;z-index:251655680" from="7.3pt,4pt" to="80.95pt,46.65pt">
            <v:stroke endarrow="block"/>
          </v:line>
        </w:pict>
      </w:r>
      <w:r>
        <w:rPr>
          <w:noProof/>
          <w:lang w:eastAsia="ru-RU"/>
        </w:rPr>
        <w:pict>
          <v:shape id="_x0000_s1029" type="#_x0000_t32" style="position:absolute;left:0;text-align:left;margin-left:189pt;margin-top:8.7pt;width:0;height:37.95pt;z-index:251659776" o:connectortype="straight">
            <v:stroke endarrow="block"/>
          </v:shape>
        </w:pict>
      </w:r>
      <w:r>
        <w:rPr>
          <w:noProof/>
          <w:lang w:eastAsia="ru-RU"/>
        </w:rPr>
        <w:pict>
          <v:line id="_x0000_s1030" style="position:absolute;left:0;text-align:left;z-index:251656704" from="273.3pt,8pt" to="333.95pt,44pt">
            <v:stroke endarrow="block"/>
          </v:line>
        </w:pic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885F2E" w:rsidRDefault="00885F2E" w:rsidP="00545CE3">
      <w:pPr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1" type="#_x0000_t202" style="position:absolute;left:0;text-align:left;margin-left:-28.05pt;margin-top:15.5pt;width:135.9pt;height:43.5pt;z-index:251654656">
            <v:textbox style="mso-next-textbox:#_x0000_s1031">
              <w:txbxContent>
                <w:p w:rsidR="00885F2E" w:rsidRPr="00331646" w:rsidRDefault="00885F2E" w:rsidP="00545CE3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1646">
                    <w:rPr>
                      <w:rFonts w:ascii="Times New Roman" w:hAnsi="Times New Roman"/>
                    </w:rPr>
                    <w:t>Работа с детьми</w:t>
                  </w:r>
                </w:p>
                <w:p w:rsidR="00885F2E" w:rsidRDefault="00885F2E" w:rsidP="00545CE3">
                  <w:pPr>
                    <w:rPr>
                      <w:sz w:val="28"/>
                      <w:szCs w:val="28"/>
                    </w:rPr>
                  </w:pPr>
                </w:p>
                <w:p w:rsidR="00885F2E" w:rsidRPr="00F821E9" w:rsidRDefault="00885F2E" w:rsidP="00545CE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-41.05pt;margin-top:115pt;width:86pt;height:42.45pt;z-index:251657728">
            <v:textbox style="mso-next-textbox:#_x0000_s1032">
              <w:txbxContent>
                <w:p w:rsidR="00885F2E" w:rsidRPr="00331646" w:rsidRDefault="00885F2E" w:rsidP="00545CE3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164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331646">
                    <w:rPr>
                      <w:rFonts w:ascii="Times New Roman" w:hAnsi="Times New Roman"/>
                    </w:rPr>
                    <w:t>Групповая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331646">
                    <w:rPr>
                      <w:rFonts w:ascii="Times New Roman" w:hAnsi="Times New Roman"/>
                    </w:rPr>
                    <w:t>НОД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32" style="position:absolute;left:0;text-align:left;margin-left:8.95pt;margin-top:59.05pt;width:8.2pt;height:55.95pt;flip:x;z-index:251658752" o:connectortype="straight">
            <v:stroke endarrow="block"/>
          </v:shape>
        </w:pict>
      </w:r>
      <w:r w:rsidRPr="00240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noProof/>
          <w:lang w:eastAsia="ru-RU"/>
        </w:rPr>
      </w:r>
      <w:r w:rsidRPr="003B74C8">
        <w:rPr>
          <w:rFonts w:ascii="Times New Roman" w:hAnsi="Times New Roman"/>
          <w:sz w:val="28"/>
          <w:szCs w:val="28"/>
        </w:rPr>
        <w:pict>
          <v:group id="_x0000_s1034" editas="canvas" style="width:495.2pt;height:308.8pt;mso-position-horizontal-relative:char;mso-position-vertical-relative:line" coordorigin="2720,6510" coordsize="6602,41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720;top:6510;width:6602;height:4117" o:preferrelative="f">
              <v:fill o:detectmouseclick="t"/>
              <v:path o:extrusionok="t" o:connecttype="none"/>
              <o:lock v:ext="edit" text="t"/>
            </v:shape>
            <v:rect id="_x0000_s1036" style="position:absolute;left:2720;top:9510;width:1606;height:1117">
              <v:textbox style="mso-next-textbox:#_x0000_s1036">
                <w:txbxContent>
                  <w:p w:rsidR="00885F2E" w:rsidRPr="00331646" w:rsidRDefault="00885F2E" w:rsidP="00331646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line id="_x0000_s1037" style="position:absolute" from="5962,7470" to="5962,7470">
              <v:stroke endarrow="block"/>
            </v:line>
            <v:shape id="_x0000_s1038" type="#_x0000_t202" style="position:absolute;left:5924;top:6707;width:1560;height:767">
              <v:textbox style="mso-next-textbox:#_x0000_s1038">
                <w:txbxContent>
                  <w:p w:rsidR="00885F2E" w:rsidRPr="00331646" w:rsidRDefault="00885F2E" w:rsidP="00545CE3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331646">
                      <w:rPr>
                        <w:rFonts w:ascii="Times New Roman" w:hAnsi="Times New Roman"/>
                      </w:rPr>
                      <w:t>Работа                      с родителями</w:t>
                    </w:r>
                  </w:p>
                </w:txbxContent>
              </v:textbox>
            </v:shape>
            <v:rect id="_x0000_s1039" style="position:absolute;left:2871;top:7747;width:1434;height:646">
              <v:textbox style="mso-next-textbox:#_x0000_s1039">
                <w:txbxContent>
                  <w:p w:rsidR="00885F2E" w:rsidRPr="00331646" w:rsidRDefault="00885F2E" w:rsidP="00545CE3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331646">
                      <w:rPr>
                        <w:rFonts w:ascii="Times New Roman" w:hAnsi="Times New Roman"/>
                      </w:rPr>
                      <w:t>Индивидуальная</w:t>
                    </w:r>
                  </w:p>
                </w:txbxContent>
              </v:textbox>
            </v:rect>
            <v:shape id="_x0000_s1040" type="#_x0000_t32" style="position:absolute;left:3151;top:7049;width:572;height:666" o:connectortype="straight">
              <v:stroke endarrow="block"/>
            </v:shape>
            <v:shape id="_x0000_s1041" type="#_x0000_t32" style="position:absolute;left:3522;top:8393;width:64;height:1117;flip:x" o:connectortype="straight">
              <v:stroke endarrow="block"/>
            </v:shape>
            <v:rect id="_x0000_s1042" style="position:absolute;left:5057;top:7807;width:1100;height:553">
              <v:textbox style="mso-next-textbox:#_x0000_s1042">
                <w:txbxContent>
                  <w:p w:rsidR="00885F2E" w:rsidRPr="00331646" w:rsidRDefault="00885F2E" w:rsidP="00545CE3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331646">
                      <w:rPr>
                        <w:rFonts w:ascii="Times New Roman" w:hAnsi="Times New Roman"/>
                      </w:rPr>
                      <w:t>Консуль-тации</w:t>
                    </w:r>
                  </w:p>
                </w:txbxContent>
              </v:textbox>
            </v:rect>
            <v:rect id="_x0000_s1043" style="position:absolute;left:6271;top:8100;width:1113;height:917">
              <v:textbox style="mso-next-textbox:#_x0000_s1043">
                <w:txbxContent>
                  <w:p w:rsidR="00885F2E" w:rsidRPr="00331646" w:rsidRDefault="00885F2E" w:rsidP="00545CE3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331646">
                      <w:rPr>
                        <w:rFonts w:ascii="Times New Roman" w:hAnsi="Times New Roman"/>
                      </w:rPr>
                      <w:t>НОД для открытого просмотра</w:t>
                    </w:r>
                  </w:p>
                </w:txbxContent>
              </v:textbox>
            </v:rect>
            <v:rect id="_x0000_s1044" style="position:absolute;left:7620;top:6702;width:1293;height:768">
              <v:textbox style="mso-next-textbox:#_x0000_s1044">
                <w:txbxContent>
                  <w:p w:rsidR="00885F2E" w:rsidRPr="00331646" w:rsidRDefault="00885F2E" w:rsidP="00545CE3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331646">
                      <w:rPr>
                        <w:rFonts w:ascii="Times New Roman" w:hAnsi="Times New Roman"/>
                      </w:rPr>
                      <w:t>Работа с воспитателями</w:t>
                    </w:r>
                  </w:p>
                </w:txbxContent>
              </v:textbox>
            </v:rect>
            <v:shape id="_x0000_s1045" type="#_x0000_t32" style="position:absolute;left:5641;top:7474;width:1096;height:333;flip:x" o:connectortype="straight">
              <v:stroke endarrow="block"/>
            </v:shape>
            <v:shape id="_x0000_s1046" type="#_x0000_t32" style="position:absolute;left:6704;top:7474;width:124;height:626" o:connectortype="straight">
              <v:stroke endarrow="block"/>
            </v:shape>
            <v:rect id="_x0000_s1047" style="position:absolute;left:2720;top:9510;width:1604;height:1117">
              <v:textbox style="mso-next-textbox:#_x0000_s1047">
                <w:txbxContent>
                  <w:p w:rsidR="00885F2E" w:rsidRPr="00331646" w:rsidRDefault="00885F2E" w:rsidP="00545CE3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Коррекционно-развивающие игры и упражнения</w:t>
                    </w:r>
                    <w:r w:rsidRPr="00331646">
                      <w:rPr>
                        <w:rFonts w:ascii="Times New Roman" w:hAnsi="Times New Roman"/>
                      </w:rPr>
                      <w:t xml:space="preserve"> </w:t>
                    </w:r>
                  </w:p>
                </w:txbxContent>
              </v:textbox>
            </v:rect>
            <v:shape id="_x0000_s1048" type="#_x0000_t32" style="position:absolute;left:3522;top:8393;width:67;height:1117;flip:x" o:connectortype="straight">
              <v:stroke endarrow="block"/>
            </v:shape>
            <v:shape id="_x0000_s1049" type="#_x0000_t32" style="position:absolute;left:3589;top:8362;width:882;height:1814" o:connectortype="straight">
              <v:stroke endarrow="block"/>
            </v:shape>
            <v:rect id="_x0000_s1050" style="position:absolute;left:4471;top:9787;width:1800;height:840">
              <v:textbox style="mso-next-textbox:#_x0000_s1050">
                <w:txbxContent>
                  <w:p w:rsidR="00885F2E" w:rsidRPr="00331646" w:rsidRDefault="00885F2E" w:rsidP="00545CE3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331646">
                      <w:rPr>
                        <w:rFonts w:ascii="Times New Roman" w:hAnsi="Times New Roman"/>
                      </w:rPr>
                      <w:t>Совместная деятельность педагога с детьми</w:t>
                    </w:r>
                  </w:p>
                </w:txbxContent>
              </v:textbox>
            </v:rect>
            <v:shape id="_x0000_s1051" type="#_x0000_t202" style="position:absolute;left:4238;top:6726;width:1396;height:600">
              <v:textbox style="mso-next-textbox:#_x0000_s1051">
                <w:txbxContent>
                  <w:p w:rsidR="00885F2E" w:rsidRPr="00331646" w:rsidRDefault="00885F2E" w:rsidP="00545CE3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331646">
                      <w:rPr>
                        <w:rFonts w:ascii="Times New Roman" w:hAnsi="Times New Roman"/>
                      </w:rPr>
                      <w:t>Самообразование</w:t>
                    </w:r>
                  </w:p>
                  <w:p w:rsidR="00885F2E" w:rsidRPr="00E62C92" w:rsidRDefault="00885F2E" w:rsidP="00545CE3">
                    <w:pPr>
                      <w:ind w:left="-720" w:firstLine="720"/>
                      <w:jc w:val="center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</w:p>
                  <w:p w:rsidR="00885F2E" w:rsidRDefault="00885F2E" w:rsidP="00545CE3">
                    <w:pPr>
                      <w:ind w:left="-720" w:firstLine="720"/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  <w:p w:rsidR="00885F2E" w:rsidRDefault="00885F2E" w:rsidP="00545CE3">
                    <w:pPr>
                      <w:ind w:left="-720" w:firstLine="720"/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  <w:p w:rsidR="00885F2E" w:rsidRDefault="00885F2E" w:rsidP="00545CE3">
                    <w:pPr>
                      <w:ind w:left="-720" w:firstLine="720"/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  <w:p w:rsidR="00885F2E" w:rsidRPr="00681190" w:rsidRDefault="00885F2E" w:rsidP="00545CE3">
                    <w:pPr>
                      <w:ind w:left="-720" w:firstLine="720"/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  <v:rect id="_x0000_s1052" style="position:absolute;left:4794;top:9017;width:1236;height:381">
              <v:textbox style="mso-next-textbox:#_x0000_s1052">
                <w:txbxContent>
                  <w:p w:rsidR="00885F2E" w:rsidRPr="00331646" w:rsidRDefault="00885F2E" w:rsidP="00545CE3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331646">
                      <w:rPr>
                        <w:rFonts w:ascii="Times New Roman" w:hAnsi="Times New Roman"/>
                      </w:rPr>
                      <w:t>Анкетирование</w:t>
                    </w:r>
                  </w:p>
                </w:txbxContent>
              </v:textbox>
            </v:rect>
            <v:shape id="_x0000_s1053" type="#_x0000_t32" style="position:absolute;left:6030;top:7474;width:674;height:1734;flip:x" o:connectortype="straight">
              <v:stroke endarrow="block"/>
            </v:shape>
            <v:shape id="_x0000_s1054" type="#_x0000_t32" style="position:absolute;left:6157;top:7474;width:2108;height:610;flip:x" o:connectortype="straight">
              <v:stroke endarrow="block"/>
            </v:shape>
            <v:shape id="_x0000_s1055" type="#_x0000_t32" style="position:absolute;left:6828;top:7474;width:1439;height:630;flip:x" o:connectortype="straight">
              <v:stroke endarrow="block"/>
            </v:shape>
            <v:shape id="_x0000_s1056" type="#_x0000_t32" style="position:absolute;left:7915;top:7470;width:352;height:573;flip:x" o:connectortype="straight">
              <v:stroke endarrow="block"/>
            </v:shape>
            <v:shape id="_x0000_s1057" type="#_x0000_t202" style="position:absolute;left:7484;top:8025;width:781;height:1418">
              <v:textbox style="mso-next-textbox:#_x0000_s1057">
                <w:txbxContent>
                  <w:p w:rsidR="00885F2E" w:rsidRDefault="00885F2E" w:rsidP="00240901">
                    <w:r w:rsidRPr="00331646">
                      <w:rPr>
                        <w:rFonts w:ascii="Times New Roman" w:hAnsi="Times New Roman"/>
                      </w:rPr>
                      <w:t>Работа по заданию логопеда во второй половине</w:t>
                    </w:r>
                    <w:r>
                      <w:t xml:space="preserve"> дня</w:t>
                    </w:r>
                  </w:p>
                </w:txbxContent>
              </v:textbox>
            </v:shape>
            <v:shape id="_x0000_s1058" type="#_x0000_t32" style="position:absolute;left:8267;top:7470;width:389;height:2099" o:connectortype="straight">
              <v:stroke endarrow="block"/>
            </v:shape>
            <v:shape id="_x0000_s1059" type="#_x0000_t202" style="position:absolute;left:7253;top:9697;width:1494;height:743">
              <v:textbox style="mso-next-textbox:#_x0000_s1059">
                <w:txbxContent>
                  <w:p w:rsidR="00885F2E" w:rsidRDefault="00885F2E" w:rsidP="00240901">
                    <w:r>
                      <w:t>Работа по лексической теме недели</w:t>
                    </w:r>
                  </w:p>
                </w:txbxContent>
              </v:textbox>
            </v:shape>
            <w10:anchorlock/>
          </v:group>
        </w:pict>
      </w:r>
    </w:p>
    <w:p w:rsidR="00885F2E" w:rsidRDefault="00885F2E" w:rsidP="00545CE3">
      <w:pPr>
        <w:ind w:left="786"/>
        <w:rPr>
          <w:rFonts w:ascii="Times New Roman" w:hAnsi="Times New Roman"/>
          <w:sz w:val="28"/>
          <w:szCs w:val="28"/>
        </w:rPr>
      </w:pPr>
    </w:p>
    <w:p w:rsidR="00885F2E" w:rsidRDefault="00885F2E" w:rsidP="00545CE3">
      <w:pPr>
        <w:spacing w:after="0" w:line="40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система предполагает различные формы работы с детьми, воспитателями и родителями. Совместная деятельность включает в себя такие виды, как исполнительно-подражательные игры и упражнения, беседа,</w:t>
      </w:r>
      <w:r w:rsidRPr="00336051">
        <w:t xml:space="preserve"> </w:t>
      </w:r>
      <w:r w:rsidRPr="00336051">
        <w:rPr>
          <w:rFonts w:ascii="Times New Roman" w:hAnsi="Times New Roman"/>
          <w:sz w:val="28"/>
          <w:szCs w:val="28"/>
        </w:rPr>
        <w:t>рассматривание иллюстраций,</w:t>
      </w:r>
      <w:r>
        <w:rPr>
          <w:rFonts w:ascii="Times New Roman" w:hAnsi="Times New Roman"/>
          <w:sz w:val="28"/>
          <w:szCs w:val="28"/>
        </w:rPr>
        <w:t xml:space="preserve"> работа в песочнице и др.  Коррекционно- развивающие игры и упражнения  направлены на  автоматизацю поставленных звуков, пропедевтическую работу  по лексико-грамматическому строю речи и др.  Групповая НОД проводится 4 раз в неделю, а индивидуальная 3 раза в неделю.</w:t>
      </w:r>
    </w:p>
    <w:p w:rsidR="00885F2E" w:rsidRDefault="00885F2E" w:rsidP="00545CE3">
      <w:pPr>
        <w:tabs>
          <w:tab w:val="left" w:pos="567"/>
        </w:tabs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Различные задания предлагаются детям постепенно, по мере усвоения предложенного материала,  т. е. </w:t>
      </w:r>
      <w:r w:rsidRPr="00777FD1">
        <w:rPr>
          <w:rFonts w:ascii="Times New Roman" w:hAnsi="Times New Roman"/>
          <w:sz w:val="28"/>
          <w:szCs w:val="28"/>
        </w:rPr>
        <w:t>использован принцип концентрического наращивания материала по задачам, с использованием лексических тем, изучаемых в группе</w:t>
      </w:r>
      <w:r>
        <w:rPr>
          <w:rFonts w:ascii="Times New Roman" w:hAnsi="Times New Roman"/>
          <w:sz w:val="28"/>
          <w:szCs w:val="28"/>
        </w:rPr>
        <w:t>.</w:t>
      </w:r>
    </w:p>
    <w:p w:rsidR="00885F2E" w:rsidRDefault="00885F2E" w:rsidP="00545CE3">
      <w:pPr>
        <w:tabs>
          <w:tab w:val="left" w:pos="567"/>
        </w:tabs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Неотъемлемой частью работой по развитию речи является тесное взаимодействие учителя – логопеда и воспитателей. Оно проходит в виде консультаций, работе по заданию логопеда, открытых НОД, обсуждения лексической темы недели.</w:t>
      </w:r>
    </w:p>
    <w:p w:rsidR="00885F2E" w:rsidRDefault="00885F2E" w:rsidP="00545CE3">
      <w:pPr>
        <w:tabs>
          <w:tab w:val="left" w:pos="567"/>
        </w:tabs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 данной работе я отвожу немалую роль взаимодействию с родителями дошкольников и собственному развитию и самообразованию. </w:t>
      </w:r>
    </w:p>
    <w:p w:rsidR="00885F2E" w:rsidRDefault="00885F2E" w:rsidP="00545CE3">
      <w:pPr>
        <w:tabs>
          <w:tab w:val="left" w:pos="567"/>
        </w:tabs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родителями включает в себя проведение анкетирования, открытых просмотров НОД с детьми, бесед, консультаций.</w:t>
      </w:r>
    </w:p>
    <w:p w:rsidR="00885F2E" w:rsidRDefault="00885F2E" w:rsidP="00545CE3">
      <w:pPr>
        <w:tabs>
          <w:tab w:val="left" w:pos="567"/>
        </w:tabs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саморазвития мною постоянно ведется поиск современных методов работы с детьми по  речевому развитию.</w:t>
      </w:r>
    </w:p>
    <w:p w:rsidR="00885F2E" w:rsidRDefault="00885F2E" w:rsidP="00545CE3">
      <w:pPr>
        <w:tabs>
          <w:tab w:val="left" w:pos="567"/>
        </w:tabs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соблюдается принцип единства взаимосвязи родителей, воспитателей, детей и учителя-логопеда.</w:t>
      </w:r>
    </w:p>
    <w:p w:rsidR="00885F2E" w:rsidRDefault="00885F2E" w:rsidP="00545CE3">
      <w:pPr>
        <w:spacing w:after="0" w:line="40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85F2E" w:rsidRDefault="00885F2E" w:rsidP="00545CE3">
      <w:pPr>
        <w:spacing w:after="0" w:line="40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63A32">
        <w:rPr>
          <w:rFonts w:ascii="Times New Roman" w:hAnsi="Times New Roman"/>
          <w:b/>
          <w:sz w:val="28"/>
          <w:szCs w:val="28"/>
        </w:rPr>
        <w:t>Результативность</w:t>
      </w:r>
    </w:p>
    <w:p w:rsidR="00885F2E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песочной терапии позволит :</w:t>
      </w:r>
    </w:p>
    <w:p w:rsidR="00885F2E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-Стабилизировать психоэмоциональное состояние;</w:t>
      </w:r>
    </w:p>
    <w:p w:rsidR="00885F2E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-Совершенствовать координацию движений, пальцевую моторику;</w:t>
      </w:r>
    </w:p>
    <w:p w:rsidR="00885F2E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-Стимулировать развитие сенсорно-перцептивной сферы, тактильно-кинестетической чувствительности;</w:t>
      </w:r>
    </w:p>
    <w:p w:rsidR="00885F2E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навыки общения и речь (диалогическую, монологическую), пространственную ориентацию;</w:t>
      </w:r>
    </w:p>
    <w:p w:rsidR="00885F2E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-Стимулировать познавательные интересы и расширять кругозор;</w:t>
      </w:r>
    </w:p>
    <w:p w:rsidR="00885F2E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-Разнообразить способы сотрудничества.</w:t>
      </w:r>
    </w:p>
    <w:p w:rsidR="00885F2E" w:rsidRPr="005F4DCD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Повторные диагностические мероприятия  в промежуточный этап (по запросу) показал положительную динамику в развитии  подвижности органов артикуляционного аппарата, звукопроизношения, </w:t>
      </w:r>
      <w:r w:rsidRPr="005F4DCD">
        <w:rPr>
          <w:rFonts w:ascii="Times New Roman" w:hAnsi="Times New Roman"/>
          <w:sz w:val="28"/>
          <w:szCs w:val="28"/>
        </w:rPr>
        <w:t>понимании коротких текстов,</w:t>
      </w:r>
      <w:r w:rsidRPr="005F4DCD">
        <w:rPr>
          <w:rFonts w:ascii="Times New Roman" w:hAnsi="Times New Roman"/>
          <w:noProof/>
          <w:sz w:val="28"/>
          <w:szCs w:val="28"/>
          <w:lang w:eastAsia="ru-RU"/>
        </w:rPr>
        <w:t xml:space="preserve"> повторению по образцу гласных звуков, использование в речи звукоподражаний</w:t>
      </w:r>
      <w:r w:rsidRPr="005F4DCD">
        <w:rPr>
          <w:rFonts w:ascii="Times New Roman" w:hAnsi="Times New Roman"/>
          <w:sz w:val="28"/>
          <w:szCs w:val="28"/>
        </w:rPr>
        <w:t xml:space="preserve">. </w:t>
      </w:r>
    </w:p>
    <w:p w:rsidR="00885F2E" w:rsidRDefault="00885F2E" w:rsidP="003834E8">
      <w:pPr>
        <w:spacing w:after="0" w:line="40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3B54">
        <w:rPr>
          <w:rFonts w:ascii="Times New Roman" w:hAnsi="Times New Roman"/>
          <w:b/>
          <w:sz w:val="28"/>
          <w:szCs w:val="28"/>
        </w:rPr>
        <w:t>Результаты диагностических исследований</w:t>
      </w:r>
    </w:p>
    <w:p w:rsidR="00885F2E" w:rsidRDefault="00885F2E" w:rsidP="003834E8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3834E8">
        <w:rPr>
          <w:rFonts w:ascii="Times New Roman" w:hAnsi="Times New Roman"/>
          <w:sz w:val="28"/>
          <w:szCs w:val="28"/>
        </w:rPr>
        <w:t xml:space="preserve"> </w:t>
      </w:r>
      <w:r w:rsidRPr="004A1E4E">
        <w:rPr>
          <w:rFonts w:ascii="Times New Roman" w:hAnsi="Times New Roman"/>
          <w:sz w:val="28"/>
          <w:szCs w:val="28"/>
        </w:rPr>
        <w:t xml:space="preserve">Качество реализуемой </w:t>
      </w:r>
      <w:r>
        <w:rPr>
          <w:rFonts w:ascii="Times New Roman" w:hAnsi="Times New Roman"/>
          <w:sz w:val="28"/>
          <w:szCs w:val="28"/>
        </w:rPr>
        <w:t xml:space="preserve">коррекционно-развивающей </w:t>
      </w:r>
      <w:r w:rsidRPr="004A1E4E">
        <w:rPr>
          <w:rFonts w:ascii="Times New Roman" w:hAnsi="Times New Roman"/>
          <w:sz w:val="28"/>
          <w:szCs w:val="28"/>
        </w:rPr>
        <w:t xml:space="preserve"> работы отслеживается с помощью </w:t>
      </w:r>
      <w:r>
        <w:rPr>
          <w:rFonts w:ascii="Times New Roman" w:hAnsi="Times New Roman"/>
          <w:sz w:val="28"/>
          <w:szCs w:val="28"/>
        </w:rPr>
        <w:t>диагностики Т. Б. Филичевой.</w:t>
      </w:r>
    </w:p>
    <w:p w:rsidR="00885F2E" w:rsidRDefault="00885F2E" w:rsidP="003834E8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исследования было установлено, что у детей уровень звукопроизношения, объём активного и пассивного словаря, грамматический строй и связная речь находятся на низком и среднем уровне. Коррекционно – развивающая работа по речевому развитию с использованием пескотерапии проводилась в системе, представленной в данном опыте.</w:t>
      </w:r>
    </w:p>
    <w:p w:rsidR="00885F2E" w:rsidRDefault="00885F2E" w:rsidP="00545CE3">
      <w:pPr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85F2E" w:rsidRPr="005B6A5B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B6A5B">
        <w:rPr>
          <w:rFonts w:ascii="Times New Roman" w:hAnsi="Times New Roman"/>
          <w:sz w:val="28"/>
          <w:szCs w:val="28"/>
        </w:rPr>
        <w:t xml:space="preserve">В соответствии с выбранными критериями оценки </w:t>
      </w:r>
      <w:r>
        <w:rPr>
          <w:rFonts w:ascii="Times New Roman" w:hAnsi="Times New Roman"/>
          <w:sz w:val="28"/>
          <w:szCs w:val="28"/>
        </w:rPr>
        <w:t xml:space="preserve">развития речи </w:t>
      </w:r>
      <w:r w:rsidRPr="005B6A5B">
        <w:rPr>
          <w:rFonts w:ascii="Times New Roman" w:hAnsi="Times New Roman"/>
          <w:sz w:val="28"/>
          <w:szCs w:val="28"/>
        </w:rPr>
        <w:t xml:space="preserve"> детей проведен</w:t>
      </w:r>
      <w:r>
        <w:rPr>
          <w:rFonts w:ascii="Times New Roman" w:hAnsi="Times New Roman"/>
          <w:sz w:val="28"/>
          <w:szCs w:val="28"/>
        </w:rPr>
        <w:t>а</w:t>
      </w:r>
      <w:r w:rsidRPr="005B6A5B">
        <w:rPr>
          <w:rFonts w:ascii="Times New Roman" w:hAnsi="Times New Roman"/>
          <w:sz w:val="28"/>
          <w:szCs w:val="28"/>
        </w:rPr>
        <w:t xml:space="preserve"> методик</w:t>
      </w:r>
      <w:r>
        <w:rPr>
          <w:rFonts w:ascii="Times New Roman" w:hAnsi="Times New Roman"/>
          <w:sz w:val="28"/>
          <w:szCs w:val="28"/>
        </w:rPr>
        <w:t>а</w:t>
      </w:r>
      <w:r w:rsidRPr="005B6A5B">
        <w:rPr>
          <w:rFonts w:ascii="Times New Roman" w:hAnsi="Times New Roman"/>
          <w:sz w:val="28"/>
          <w:szCs w:val="28"/>
        </w:rPr>
        <w:t xml:space="preserve"> диагностики (таблица 2).</w:t>
      </w:r>
    </w:p>
    <w:p w:rsidR="00885F2E" w:rsidRDefault="00885F2E" w:rsidP="00545CE3">
      <w:pPr>
        <w:spacing w:after="0" w:line="400" w:lineRule="exact"/>
        <w:ind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2</w:t>
      </w:r>
    </w:p>
    <w:p w:rsidR="00885F2E" w:rsidRDefault="00885F2E" w:rsidP="00545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оценки  речевого развития  у дошкольников </w:t>
      </w:r>
    </w:p>
    <w:p w:rsidR="00885F2E" w:rsidRDefault="00885F2E" w:rsidP="00545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выбранной  методикой</w:t>
      </w:r>
    </w:p>
    <w:p w:rsidR="00885F2E" w:rsidRPr="00D36168" w:rsidRDefault="00885F2E" w:rsidP="00545CE3">
      <w:pPr>
        <w:spacing w:after="0" w:line="40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068"/>
      </w:tblGrid>
      <w:tr w:rsidR="00885F2E" w:rsidRPr="003B580A" w:rsidTr="000A6608">
        <w:tc>
          <w:tcPr>
            <w:tcW w:w="4503" w:type="dxa"/>
            <w:tcBorders>
              <w:tl2br w:val="single" w:sz="4" w:space="0" w:color="auto"/>
            </w:tcBorders>
          </w:tcPr>
          <w:p w:rsidR="00885F2E" w:rsidRPr="003B580A" w:rsidRDefault="00885F2E" w:rsidP="000A66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  <w:r w:rsidRPr="003B580A">
              <w:rPr>
                <w:rFonts w:ascii="Times New Roman" w:hAnsi="Times New Roman"/>
                <w:sz w:val="26"/>
                <w:szCs w:val="26"/>
              </w:rPr>
              <w:t>Возраст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B580A">
              <w:rPr>
                <w:rFonts w:ascii="Times New Roman" w:hAnsi="Times New Roman"/>
                <w:sz w:val="26"/>
                <w:szCs w:val="26"/>
              </w:rPr>
              <w:t>детей</w:t>
            </w:r>
          </w:p>
          <w:p w:rsidR="00885F2E" w:rsidRPr="003B580A" w:rsidRDefault="00885F2E" w:rsidP="000F0AC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85F2E" w:rsidRPr="003B580A" w:rsidRDefault="00885F2E" w:rsidP="000F0A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580A">
              <w:rPr>
                <w:rFonts w:ascii="Times New Roman" w:hAnsi="Times New Roman"/>
                <w:sz w:val="26"/>
                <w:szCs w:val="26"/>
              </w:rPr>
              <w:t>диагностический аппарат</w:t>
            </w:r>
          </w:p>
        </w:tc>
        <w:tc>
          <w:tcPr>
            <w:tcW w:w="5068" w:type="dxa"/>
          </w:tcPr>
          <w:p w:rsidR="00885F2E" w:rsidRPr="003B580A" w:rsidRDefault="00885F2E" w:rsidP="000F0A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580A">
              <w:rPr>
                <w:rFonts w:ascii="Times New Roman" w:hAnsi="Times New Roman"/>
                <w:sz w:val="26"/>
                <w:szCs w:val="26"/>
              </w:rPr>
              <w:t>младший дошкольный возраст</w:t>
            </w:r>
          </w:p>
        </w:tc>
      </w:tr>
      <w:tr w:rsidR="00885F2E" w:rsidRPr="003B580A" w:rsidTr="000A6608">
        <w:trPr>
          <w:trHeight w:val="900"/>
        </w:trPr>
        <w:tc>
          <w:tcPr>
            <w:tcW w:w="4503" w:type="dxa"/>
          </w:tcPr>
          <w:p w:rsidR="00885F2E" w:rsidRPr="003B580A" w:rsidRDefault="00885F2E" w:rsidP="000F0A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85F2E" w:rsidRDefault="00885F2E" w:rsidP="000F0A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580A">
              <w:rPr>
                <w:rFonts w:ascii="Times New Roman" w:hAnsi="Times New Roman"/>
                <w:sz w:val="26"/>
                <w:szCs w:val="26"/>
              </w:rPr>
              <w:t xml:space="preserve">методика </w:t>
            </w:r>
          </w:p>
          <w:p w:rsidR="00885F2E" w:rsidRPr="003B580A" w:rsidRDefault="00885F2E" w:rsidP="000F0A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580A">
              <w:rPr>
                <w:rFonts w:ascii="Times New Roman" w:hAnsi="Times New Roman"/>
                <w:sz w:val="26"/>
                <w:szCs w:val="26"/>
              </w:rPr>
              <w:t>диагностики</w:t>
            </w:r>
          </w:p>
          <w:p w:rsidR="00885F2E" w:rsidRPr="003B580A" w:rsidRDefault="00885F2E" w:rsidP="000F0A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8" w:type="dxa"/>
          </w:tcPr>
          <w:p w:rsidR="00885F2E" w:rsidRPr="003B580A" w:rsidRDefault="00885F2E" w:rsidP="000F0A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580A">
              <w:rPr>
                <w:rFonts w:ascii="Times New Roman" w:hAnsi="Times New Roman"/>
                <w:sz w:val="26"/>
                <w:szCs w:val="26"/>
              </w:rPr>
              <w:t xml:space="preserve">Методика </w:t>
            </w:r>
            <w:r>
              <w:rPr>
                <w:rFonts w:ascii="Times New Roman" w:hAnsi="Times New Roman"/>
                <w:sz w:val="26"/>
                <w:szCs w:val="26"/>
              </w:rPr>
              <w:t>Т.Б. Филичевой «Речевое развитие детей 1 уровня»</w:t>
            </w:r>
          </w:p>
          <w:p w:rsidR="00885F2E" w:rsidRPr="003B580A" w:rsidRDefault="00885F2E" w:rsidP="000F0AC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F2E" w:rsidRPr="003B580A" w:rsidTr="000A6608">
        <w:trPr>
          <w:trHeight w:val="1196"/>
        </w:trPr>
        <w:tc>
          <w:tcPr>
            <w:tcW w:w="4503" w:type="dxa"/>
          </w:tcPr>
          <w:p w:rsidR="00885F2E" w:rsidRPr="003B580A" w:rsidRDefault="00885F2E" w:rsidP="00C75EA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580A">
              <w:rPr>
                <w:rFonts w:ascii="Times New Roman" w:hAnsi="Times New Roman"/>
                <w:sz w:val="26"/>
                <w:szCs w:val="26"/>
              </w:rPr>
              <w:t xml:space="preserve">Критерии оценки </w:t>
            </w:r>
            <w:r>
              <w:rPr>
                <w:rFonts w:ascii="Times New Roman" w:hAnsi="Times New Roman"/>
                <w:sz w:val="26"/>
                <w:szCs w:val="26"/>
              </w:rPr>
              <w:t>речевого развития</w:t>
            </w:r>
          </w:p>
        </w:tc>
        <w:tc>
          <w:tcPr>
            <w:tcW w:w="5068" w:type="dxa"/>
          </w:tcPr>
          <w:p w:rsidR="00885F2E" w:rsidRDefault="00885F2E" w:rsidP="00AE2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580A">
              <w:rPr>
                <w:rFonts w:ascii="Times New Roman" w:hAnsi="Times New Roman"/>
                <w:sz w:val="26"/>
                <w:szCs w:val="26"/>
              </w:rPr>
              <w:t xml:space="preserve">а) </w:t>
            </w:r>
            <w:r>
              <w:rPr>
                <w:rFonts w:ascii="Times New Roman" w:hAnsi="Times New Roman"/>
                <w:sz w:val="26"/>
                <w:szCs w:val="26"/>
              </w:rPr>
              <w:t>понимание коротких текстов;</w:t>
            </w:r>
          </w:p>
          <w:p w:rsidR="00885F2E" w:rsidRDefault="00885F2E" w:rsidP="00AE2B57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б) пассивный словарь и навыки речевого подражания</w:t>
            </w: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;</w:t>
            </w:r>
          </w:p>
          <w:p w:rsidR="00885F2E" w:rsidRDefault="00885F2E" w:rsidP="00AE2B57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в) количество словесных единиц и активной речи;</w:t>
            </w:r>
          </w:p>
          <w:p w:rsidR="00885F2E" w:rsidRDefault="00885F2E" w:rsidP="00AE2B57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г) повторение по образцу гласных звуков;</w:t>
            </w:r>
          </w:p>
          <w:p w:rsidR="00885F2E" w:rsidRDefault="00885F2E" w:rsidP="00AE2B57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д) использование в речи звукоподражаний;</w:t>
            </w:r>
          </w:p>
          <w:p w:rsidR="00885F2E" w:rsidRPr="003B580A" w:rsidRDefault="00885F2E" w:rsidP="00AE2B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е) возможность соединения лепетных слов.</w:t>
            </w:r>
          </w:p>
        </w:tc>
      </w:tr>
    </w:tbl>
    <w:p w:rsidR="00885F2E" w:rsidRPr="0022290F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885F2E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увеличения объективности оценки уровня развития речи планируется в дальнейшем при итоговом диагностировании увеличивать объем к</w:t>
      </w:r>
      <w:r w:rsidRPr="00E67577">
        <w:rPr>
          <w:rFonts w:ascii="Times New Roman" w:hAnsi="Times New Roman"/>
          <w:sz w:val="28"/>
          <w:szCs w:val="28"/>
        </w:rPr>
        <w:t>ритери</w:t>
      </w:r>
      <w:r>
        <w:rPr>
          <w:rFonts w:ascii="Times New Roman" w:hAnsi="Times New Roman"/>
          <w:sz w:val="28"/>
          <w:szCs w:val="28"/>
        </w:rPr>
        <w:t>ев. По окончании реализации работы развитие речи с использованием пескотерапии  будет оцениваться по следующим критериям:</w:t>
      </w:r>
    </w:p>
    <w:p w:rsidR="00885F2E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обследование понимания обращённой речи;</w:t>
      </w:r>
    </w:p>
    <w:p w:rsidR="00885F2E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Б)количественный и качественный состав пассивного и активного словаря;</w:t>
      </w:r>
    </w:p>
    <w:p w:rsidR="00885F2E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навыки словообразования;</w:t>
      </w:r>
    </w:p>
    <w:p w:rsidR="00885F2E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навыки словоизменения;</w:t>
      </w:r>
    </w:p>
    <w:p w:rsidR="00885F2E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простые предлоги;</w:t>
      </w:r>
    </w:p>
    <w:p w:rsidR="00885F2E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возможность составления простых предложений;</w:t>
      </w:r>
    </w:p>
    <w:p w:rsidR="00885F2E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Ё) звукопроизношение;</w:t>
      </w:r>
    </w:p>
    <w:p w:rsidR="00885F2E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Ж)слоговая структура;</w:t>
      </w:r>
    </w:p>
    <w:p w:rsidR="00885F2E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обследование фонетического восприятия;</w:t>
      </w:r>
    </w:p>
    <w:p w:rsidR="00885F2E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И)определение заданного звука в словах.</w:t>
      </w:r>
    </w:p>
    <w:p w:rsidR="00885F2E" w:rsidRPr="00E67577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5F2E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осуществляется  2 раза в год (сентябрь, апрель), а также по запросу.  Анализ результатов оформляется в сводные таблицы  и для наглядности мониторинга составляются гистограммы.</w:t>
      </w:r>
    </w:p>
    <w:p w:rsidR="00885F2E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5F2E" w:rsidRPr="000D3245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0D3245">
        <w:rPr>
          <w:rFonts w:ascii="Times New Roman" w:hAnsi="Times New Roman"/>
          <w:sz w:val="28"/>
          <w:szCs w:val="28"/>
        </w:rPr>
        <w:t>Результаты изучения уровня развития речи у детей вычисляются математически: среднеарифметический балл в соответствии с определенным уровнем развития (высокий, средний, низкий).</w:t>
      </w:r>
    </w:p>
    <w:p w:rsidR="00885F2E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85F2E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85F2E" w:rsidRPr="00CB2376" w:rsidRDefault="00885F2E" w:rsidP="00545CE3">
      <w:pPr>
        <w:spacing w:after="0" w:line="400" w:lineRule="exact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85F2E" w:rsidRPr="002B5035" w:rsidRDefault="00885F2E" w:rsidP="00545CE3">
      <w:pPr>
        <w:rPr>
          <w:rFonts w:ascii="Times New Roman" w:hAnsi="Times New Roman"/>
          <w:b/>
          <w:sz w:val="28"/>
          <w:szCs w:val="28"/>
        </w:rPr>
      </w:pPr>
      <w:r w:rsidRPr="003973C5">
        <w:rPr>
          <w:rFonts w:ascii="Times New Roman" w:hAnsi="Times New Roman"/>
          <w:noProof/>
          <w:sz w:val="24"/>
          <w:szCs w:val="24"/>
          <w:lang w:eastAsia="ru-RU"/>
        </w:rPr>
        <w:object w:dxaOrig="8670" w:dyaOrig="5050">
          <v:shape id="Диаграмма 4" o:spid="_x0000_i1026" type="#_x0000_t75" style="width:433.5pt;height:252.75pt;visibility:visible" o:ole="">
            <v:imagedata r:id="rId5" o:title=""/>
            <o:lock v:ext="edit" aspectratio="f"/>
          </v:shape>
          <o:OLEObject Type="Embed" ProgID="Excel.Chart.8" ShapeID="Диаграмма 4" DrawAspect="Content" ObjectID="_1414311016" r:id="rId6"/>
        </w:objec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B5035">
        <w:rPr>
          <w:rFonts w:ascii="Times New Roman" w:hAnsi="Times New Roman"/>
          <w:sz w:val="24"/>
          <w:szCs w:val="24"/>
        </w:rPr>
        <w:t xml:space="preserve">Рисунок 1. Гистограмма. Результаты изучения уровня речевого развития </w:t>
      </w:r>
    </w:p>
    <w:p w:rsidR="00885F2E" w:rsidRPr="00694290" w:rsidRDefault="00885F2E" w:rsidP="00545CE3">
      <w:pPr>
        <w:shd w:val="clear" w:color="auto" w:fill="FFFFFF"/>
        <w:spacing w:after="0"/>
        <w:ind w:right="6" w:firstLine="567"/>
        <w:jc w:val="both"/>
        <w:rPr>
          <w:rFonts w:ascii="Times New Roman" w:hAnsi="Times New Roman"/>
          <w:sz w:val="28"/>
          <w:szCs w:val="28"/>
        </w:rPr>
      </w:pPr>
      <w:r w:rsidRPr="00463CCF">
        <w:rPr>
          <w:rFonts w:ascii="Times New Roman" w:hAnsi="Times New Roman"/>
          <w:sz w:val="28"/>
          <w:szCs w:val="28"/>
        </w:rPr>
        <w:t xml:space="preserve">По результатам изучения уровня речевого развития  можно </w:t>
      </w:r>
      <w:r>
        <w:rPr>
          <w:rFonts w:ascii="Times New Roman" w:hAnsi="Times New Roman"/>
          <w:sz w:val="28"/>
          <w:szCs w:val="28"/>
        </w:rPr>
        <w:t xml:space="preserve">отметить что процентного роста по уровням не прослеживается. Это объясняется тем, что с начала работы по теме прошло 2 месяца, а также тяжестью нарушения. Однако, наблюдается положительная динамика по таким показателям как: понимание коротких рассказов, </w:t>
      </w:r>
      <w:r>
        <w:rPr>
          <w:rFonts w:ascii="Times New Roman" w:hAnsi="Times New Roman"/>
          <w:noProof/>
          <w:sz w:val="26"/>
          <w:szCs w:val="26"/>
          <w:lang w:eastAsia="ru-RU"/>
        </w:rPr>
        <w:t>повторение по образцу гласных звуков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количество словесных единиц и активной речи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4290">
        <w:rPr>
          <w:rFonts w:ascii="Times New Roman" w:hAnsi="Times New Roman"/>
          <w:sz w:val="28"/>
          <w:szCs w:val="28"/>
        </w:rPr>
        <w:t>Таким образом, сравнительный анализ результатов диагностики показал положительную динамику</w:t>
      </w:r>
      <w:r>
        <w:rPr>
          <w:rFonts w:ascii="Times New Roman" w:hAnsi="Times New Roman"/>
          <w:sz w:val="28"/>
          <w:szCs w:val="28"/>
        </w:rPr>
        <w:t xml:space="preserve"> без перехода на более высокий уровень.</w:t>
      </w:r>
    </w:p>
    <w:p w:rsidR="00885F2E" w:rsidRDefault="00885F2E" w:rsidP="00545CE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85F2E" w:rsidRPr="00E67577" w:rsidRDefault="00885F2E" w:rsidP="00545CE3">
      <w:pPr>
        <w:jc w:val="center"/>
        <w:rPr>
          <w:rFonts w:ascii="Times New Roman" w:hAnsi="Times New Roman"/>
          <w:b/>
          <w:sz w:val="28"/>
          <w:szCs w:val="28"/>
        </w:rPr>
      </w:pPr>
      <w:r w:rsidRPr="00E67577">
        <w:rPr>
          <w:rFonts w:ascii="Times New Roman" w:hAnsi="Times New Roman"/>
          <w:b/>
          <w:sz w:val="28"/>
          <w:szCs w:val="28"/>
        </w:rPr>
        <w:t>Заключение</w:t>
      </w:r>
    </w:p>
    <w:p w:rsidR="00885F2E" w:rsidRDefault="00885F2E" w:rsidP="00545CE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Основываясь на результатах проводимой работы, были выявлены условия для наиболее продуктивного решения задач по созданию условии для  раннего развития речи детей с особенностями психофизического развития:</w:t>
      </w:r>
    </w:p>
    <w:p w:rsidR="00885F2E" w:rsidRDefault="00885F2E" w:rsidP="00545CE3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</w:t>
      </w:r>
      <w:r w:rsidRPr="000D2080">
        <w:rPr>
          <w:rFonts w:ascii="Times New Roman" w:hAnsi="Times New Roman"/>
          <w:sz w:val="28"/>
          <w:szCs w:val="28"/>
        </w:rPr>
        <w:t>еле</w:t>
      </w:r>
      <w:r>
        <w:rPr>
          <w:rFonts w:ascii="Times New Roman" w:hAnsi="Times New Roman"/>
          <w:sz w:val="28"/>
          <w:szCs w:val="28"/>
        </w:rPr>
        <w:t>сообразный подбор методов и приёмов  в работе</w:t>
      </w:r>
      <w:r w:rsidRPr="000D2080">
        <w:rPr>
          <w:rFonts w:ascii="Times New Roman" w:hAnsi="Times New Roman"/>
          <w:sz w:val="28"/>
          <w:szCs w:val="28"/>
        </w:rPr>
        <w:t xml:space="preserve">; </w:t>
      </w:r>
    </w:p>
    <w:p w:rsidR="00885F2E" w:rsidRPr="000D2080" w:rsidRDefault="00885F2E" w:rsidP="00545CE3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D2080">
        <w:rPr>
          <w:rFonts w:ascii="Times New Roman" w:hAnsi="Times New Roman"/>
          <w:sz w:val="28"/>
          <w:szCs w:val="28"/>
        </w:rPr>
        <w:t>обогащение детей жизненными впечатлениями</w:t>
      </w:r>
      <w:r>
        <w:rPr>
          <w:rFonts w:ascii="Times New Roman" w:hAnsi="Times New Roman"/>
          <w:sz w:val="28"/>
          <w:szCs w:val="28"/>
        </w:rPr>
        <w:t xml:space="preserve"> и потребности общения;</w:t>
      </w:r>
    </w:p>
    <w:p w:rsidR="00885F2E" w:rsidRDefault="00885F2E" w:rsidP="00545CE3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тесный контакт учителя-логопеда, воспитателей и родителей в развитии речи ребенка в детском саду и дома.</w:t>
      </w:r>
    </w:p>
    <w:p w:rsidR="00885F2E" w:rsidRDefault="00885F2E" w:rsidP="00545CE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885F2E" w:rsidRDefault="00885F2E" w:rsidP="00545CE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885F2E" w:rsidRDefault="00885F2E" w:rsidP="00545C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B35D53">
        <w:rPr>
          <w:rFonts w:ascii="Times New Roman" w:hAnsi="Times New Roman"/>
          <w:b/>
          <w:sz w:val="28"/>
          <w:szCs w:val="28"/>
        </w:rPr>
        <w:t>Адресная направленность</w:t>
      </w:r>
    </w:p>
    <w:p w:rsidR="00885F2E" w:rsidRDefault="00885F2E" w:rsidP="00545CE3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85F2E" w:rsidRDefault="00885F2E" w:rsidP="00545CE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35D53">
        <w:rPr>
          <w:rFonts w:ascii="Times New Roman" w:hAnsi="Times New Roman"/>
          <w:sz w:val="28"/>
          <w:szCs w:val="28"/>
        </w:rPr>
        <w:t xml:space="preserve">Данная работа  </w:t>
      </w:r>
      <w:r>
        <w:rPr>
          <w:rFonts w:ascii="Times New Roman" w:hAnsi="Times New Roman"/>
          <w:sz w:val="28"/>
          <w:szCs w:val="28"/>
        </w:rPr>
        <w:t>может быть использована в работе воспитателей, узких специалистов (учителей-логопедов, учителей - дефектологов, педагогов-психологов), при проведении диагностики по изучению уровня речевого развития, при подготовке консультаций для родителей в области освещаемых вопросов.</w:t>
      </w:r>
    </w:p>
    <w:p w:rsidR="00885F2E" w:rsidRDefault="00885F2E" w:rsidP="00545CE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5F2E" w:rsidRDefault="00885F2E" w:rsidP="00545CE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5F2E" w:rsidRDefault="00885F2E" w:rsidP="00545C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Трудоёмкость</w:t>
      </w:r>
    </w:p>
    <w:p w:rsidR="00885F2E" w:rsidRDefault="00885F2E" w:rsidP="00545CE3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85F2E" w:rsidRPr="00676A07" w:rsidRDefault="00885F2E" w:rsidP="00545CE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76A07">
        <w:rPr>
          <w:rFonts w:ascii="Times New Roman" w:hAnsi="Times New Roman"/>
          <w:sz w:val="28"/>
          <w:szCs w:val="28"/>
        </w:rPr>
        <w:t>В силу прора</w:t>
      </w:r>
      <w:r>
        <w:rPr>
          <w:rFonts w:ascii="Times New Roman" w:hAnsi="Times New Roman"/>
          <w:sz w:val="28"/>
          <w:szCs w:val="28"/>
        </w:rPr>
        <w:t>ботанности программы автором не возникает трудоёмкости в подборе методического материала, дидактических игр и поиске дополнительной литературы. Подбор демонстрационного материала доступен в сетевых ресурсах Интернет.</w:t>
      </w:r>
    </w:p>
    <w:p w:rsidR="00885F2E" w:rsidRDefault="00885F2E" w:rsidP="00545CE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5F2E" w:rsidRPr="00CD4FB4" w:rsidRDefault="00885F2E" w:rsidP="00545CE3">
      <w:pPr>
        <w:pStyle w:val="Heading4"/>
        <w:tabs>
          <w:tab w:val="left" w:pos="900"/>
        </w:tabs>
        <w:spacing w:before="0" w:after="0" w:line="400" w:lineRule="exact"/>
        <w:ind w:left="540" w:firstLine="27"/>
        <w:jc w:val="center"/>
      </w:pPr>
      <w:r>
        <w:br w:type="page"/>
      </w:r>
      <w:r w:rsidRPr="00CD4FB4">
        <w:t>Список используемой литературы</w:t>
      </w:r>
    </w:p>
    <w:p w:rsidR="00885F2E" w:rsidRDefault="00885F2E" w:rsidP="00E33DAA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1.Агранович 3.Е. Сборник домашних заданий в помощь логопедам и родителям для преодоления лексико-грамматического недоразвития речи у дошкольников с ОНР.СПб.: «ДЕТСТВО-ПРЕСС», 2003.- 128 с.</w:t>
      </w:r>
    </w:p>
    <w:p w:rsidR="00885F2E" w:rsidRDefault="00885F2E" w:rsidP="00E33DAA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О. Ю. Епанчинцева.  Роль песочной терапии в развитии эмоциональной сферы детей дошкольного возраста . </w:t>
      </w:r>
    </w:p>
    <w:p w:rsidR="00885F2E" w:rsidRDefault="00885F2E" w:rsidP="00E33DAA">
      <w:pPr>
        <w:pStyle w:val="NoSpacing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Смирнова Л. Н. Развитие речи у детей 2—3 лет. Пособие для воспитателей и родителей. — М.: Мозаика-Синтез, 2006. — 104 с.</w:t>
      </w:r>
    </w:p>
    <w:p w:rsidR="00885F2E" w:rsidRDefault="00885F2E" w:rsidP="00E33DAA">
      <w:pPr>
        <w:pStyle w:val="NoSpacing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Сказки на песке. Практика песочной терапии. Автор: Алена Шиманская</w:t>
      </w:r>
    </w:p>
    <w:p w:rsidR="00885F2E" w:rsidRDefault="00885F2E" w:rsidP="00E33DAA">
      <w:pPr>
        <w:pStyle w:val="NoSpacing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Т. Д. Зинкевич-Евстигнеева. Тренинг по сказкотерапии. </w:t>
      </w:r>
    </w:p>
    <w:p w:rsidR="00885F2E" w:rsidRDefault="00885F2E" w:rsidP="00E33DAA">
      <w:pPr>
        <w:pStyle w:val="NoSpacing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6.Сакович Н. А. Технология игры в песок. Игры на мосту.- СПб.: Речь,2006.-176с.</w:t>
      </w:r>
    </w:p>
    <w:p w:rsidR="00885F2E" w:rsidRDefault="00885F2E" w:rsidP="00E33DAA">
      <w:pPr>
        <w:pStyle w:val="NoSpacing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Бережная   Н. Ф. Песочная терапия в коррекции эмоциональной сферы детей раннего и младшего дошкольного возраста / Н. Ф. Бережная // Дошкольная педагогика. - 2006. - №4. - С. 56 - 59.</w:t>
      </w:r>
    </w:p>
    <w:p w:rsidR="00885F2E" w:rsidRDefault="00885F2E" w:rsidP="00E33DAA">
      <w:pPr>
        <w:pStyle w:val="NoSpacing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8.Грабенко Т.М.  Игры с песком, или песочная терапия / Т. М. Грабенко // Дошкольная педагогика. - 2004. - № 5. - С.26 – 29</w:t>
      </w:r>
    </w:p>
    <w:p w:rsidR="00885F2E" w:rsidRDefault="00885F2E" w:rsidP="00E33DAA">
      <w:pPr>
        <w:pStyle w:val="NoSpacing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9.Кондратьев С. Ю.  Игры с песком и водой в работе по формированию пространственно-количественных представлений у дошкольников с задержкой психического развития: развитие естественнонаучных представлений /</w:t>
      </w:r>
    </w:p>
    <w:p w:rsidR="00885F2E" w:rsidRDefault="00885F2E" w:rsidP="00E33DAA">
      <w:pPr>
        <w:pStyle w:val="NoSpacing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10.Кондратьева С. Ю. // Дошкольная педагогика. - 2005. - №3. - С. 39-41.</w:t>
      </w:r>
    </w:p>
    <w:p w:rsidR="00885F2E" w:rsidRDefault="00885F2E" w:rsidP="00E33DAA">
      <w:pPr>
        <w:pStyle w:val="NoSpacing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11.Некрасова Е.  Играем с песком, водой и глиной  / Е. Некрасова // Дошкольное воспитание. - 2006. - №6. - С. 41 - 43.</w:t>
      </w:r>
    </w:p>
    <w:p w:rsidR="00885F2E" w:rsidRDefault="00885F2E" w:rsidP="00E33DAA">
      <w:pPr>
        <w:pStyle w:val="NoSpacing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12.Т.Д.Зинкевич-евстигнеева, Т.М.Грабенко "Чудеса на песке"</w:t>
      </w:r>
    </w:p>
    <w:p w:rsidR="00885F2E" w:rsidRDefault="00885F2E" w:rsidP="00E33DAA">
      <w:pPr>
        <w:pStyle w:val="NoSpacing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Зинкевич-Евстигнеева Т.Д., Грабенко Т.М. «Игры в сказкотерапии»</w:t>
      </w:r>
    </w:p>
    <w:p w:rsidR="00885F2E" w:rsidRDefault="00885F2E" w:rsidP="00E33DAA">
      <w:pPr>
        <w:pStyle w:val="NoSpacing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Зинкевич-Евстигнеева Т.Д., Нисневич Л.А. «Как помочь "особому" ребенку»</w:t>
      </w:r>
    </w:p>
    <w:p w:rsidR="00885F2E" w:rsidRPr="005C1132" w:rsidRDefault="00885F2E" w:rsidP="009A3CC9">
      <w:pPr>
        <w:pStyle w:val="NoSpacing"/>
        <w:spacing w:line="36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15. Т.Б. Филичева «Программа преодоления общего недоразвития речи» </w:t>
      </w:r>
      <w:r w:rsidRPr="00E33DAA">
        <w:rPr>
          <w:rFonts w:ascii="Times New Roman" w:hAnsi="Times New Roman"/>
          <w:sz w:val="28"/>
          <w:szCs w:val="28"/>
          <w:lang w:eastAsia="ru-RU"/>
        </w:rPr>
        <w:t>–– М., 1991. - 44 с.</w:t>
      </w:r>
    </w:p>
    <w:sectPr w:rsidR="00885F2E" w:rsidRPr="005C1132" w:rsidSect="006D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80C"/>
    <w:multiLevelType w:val="hybridMultilevel"/>
    <w:tmpl w:val="2006D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B15EA8"/>
    <w:multiLevelType w:val="hybridMultilevel"/>
    <w:tmpl w:val="605032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295860"/>
    <w:multiLevelType w:val="hybridMultilevel"/>
    <w:tmpl w:val="2ED2BBAC"/>
    <w:lvl w:ilvl="0" w:tplc="420E6D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D0B68BA"/>
    <w:multiLevelType w:val="hybridMultilevel"/>
    <w:tmpl w:val="064A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DE1D66"/>
    <w:multiLevelType w:val="hybridMultilevel"/>
    <w:tmpl w:val="9A32ED5A"/>
    <w:lvl w:ilvl="0" w:tplc="5062215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3EF322F5"/>
    <w:multiLevelType w:val="hybridMultilevel"/>
    <w:tmpl w:val="F6AAA28E"/>
    <w:lvl w:ilvl="0" w:tplc="1346C194">
      <w:start w:val="1"/>
      <w:numFmt w:val="decimal"/>
      <w:lvlText w:val="%1)"/>
      <w:lvlJc w:val="left"/>
      <w:pPr>
        <w:ind w:left="142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B56E0D"/>
    <w:multiLevelType w:val="hybridMultilevel"/>
    <w:tmpl w:val="7916A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63796"/>
    <w:multiLevelType w:val="hybridMultilevel"/>
    <w:tmpl w:val="C5BC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C1D"/>
    <w:rsid w:val="00013841"/>
    <w:rsid w:val="000242B9"/>
    <w:rsid w:val="00087E1C"/>
    <w:rsid w:val="000A2384"/>
    <w:rsid w:val="000A6608"/>
    <w:rsid w:val="000D2080"/>
    <w:rsid w:val="000D3245"/>
    <w:rsid w:val="000F0AC3"/>
    <w:rsid w:val="000F6BCB"/>
    <w:rsid w:val="0010124C"/>
    <w:rsid w:val="00106E01"/>
    <w:rsid w:val="00126324"/>
    <w:rsid w:val="00153ADE"/>
    <w:rsid w:val="001659CC"/>
    <w:rsid w:val="001C2614"/>
    <w:rsid w:val="001C2BB0"/>
    <w:rsid w:val="001C5938"/>
    <w:rsid w:val="001E4DD8"/>
    <w:rsid w:val="001E5D92"/>
    <w:rsid w:val="0020624B"/>
    <w:rsid w:val="0022290F"/>
    <w:rsid w:val="002328BD"/>
    <w:rsid w:val="00240901"/>
    <w:rsid w:val="00263DC7"/>
    <w:rsid w:val="002673CA"/>
    <w:rsid w:val="002B5035"/>
    <w:rsid w:val="002D0B6B"/>
    <w:rsid w:val="003302A5"/>
    <w:rsid w:val="00331646"/>
    <w:rsid w:val="00336051"/>
    <w:rsid w:val="00363A32"/>
    <w:rsid w:val="0037721A"/>
    <w:rsid w:val="003818C4"/>
    <w:rsid w:val="003834E8"/>
    <w:rsid w:val="003973C5"/>
    <w:rsid w:val="003B4C2C"/>
    <w:rsid w:val="003B580A"/>
    <w:rsid w:val="003B74C8"/>
    <w:rsid w:val="003D54CA"/>
    <w:rsid w:val="003E089B"/>
    <w:rsid w:val="00453B54"/>
    <w:rsid w:val="004543B6"/>
    <w:rsid w:val="00463CCF"/>
    <w:rsid w:val="00484FE7"/>
    <w:rsid w:val="004A1E4E"/>
    <w:rsid w:val="004A3A85"/>
    <w:rsid w:val="004B60A9"/>
    <w:rsid w:val="004C391F"/>
    <w:rsid w:val="004D557D"/>
    <w:rsid w:val="004D7C9A"/>
    <w:rsid w:val="004E38CF"/>
    <w:rsid w:val="00507BD4"/>
    <w:rsid w:val="00512B5A"/>
    <w:rsid w:val="005171E6"/>
    <w:rsid w:val="00545CE3"/>
    <w:rsid w:val="005515A7"/>
    <w:rsid w:val="005519F2"/>
    <w:rsid w:val="00583E88"/>
    <w:rsid w:val="00594899"/>
    <w:rsid w:val="005B2970"/>
    <w:rsid w:val="005B6A5B"/>
    <w:rsid w:val="005C1132"/>
    <w:rsid w:val="005C7022"/>
    <w:rsid w:val="005F4DCD"/>
    <w:rsid w:val="00600FC0"/>
    <w:rsid w:val="00676A07"/>
    <w:rsid w:val="00681190"/>
    <w:rsid w:val="00694290"/>
    <w:rsid w:val="006A3128"/>
    <w:rsid w:val="006D5D05"/>
    <w:rsid w:val="00720615"/>
    <w:rsid w:val="00777FD1"/>
    <w:rsid w:val="007D1300"/>
    <w:rsid w:val="00841EEF"/>
    <w:rsid w:val="008500B0"/>
    <w:rsid w:val="00852B55"/>
    <w:rsid w:val="00885F2E"/>
    <w:rsid w:val="008B1494"/>
    <w:rsid w:val="008D22BD"/>
    <w:rsid w:val="008D5980"/>
    <w:rsid w:val="008E0FCD"/>
    <w:rsid w:val="009310ED"/>
    <w:rsid w:val="00950468"/>
    <w:rsid w:val="0095234F"/>
    <w:rsid w:val="00976BBB"/>
    <w:rsid w:val="009A3CC9"/>
    <w:rsid w:val="00A05C7B"/>
    <w:rsid w:val="00A11079"/>
    <w:rsid w:val="00A66D58"/>
    <w:rsid w:val="00A756B6"/>
    <w:rsid w:val="00A96400"/>
    <w:rsid w:val="00AB27CD"/>
    <w:rsid w:val="00AB3E56"/>
    <w:rsid w:val="00AB7BCC"/>
    <w:rsid w:val="00AE2B57"/>
    <w:rsid w:val="00AE5E59"/>
    <w:rsid w:val="00AF47E6"/>
    <w:rsid w:val="00AF517F"/>
    <w:rsid w:val="00B0293E"/>
    <w:rsid w:val="00B35D53"/>
    <w:rsid w:val="00B4222A"/>
    <w:rsid w:val="00B564B4"/>
    <w:rsid w:val="00B66C72"/>
    <w:rsid w:val="00B70DAB"/>
    <w:rsid w:val="00B84073"/>
    <w:rsid w:val="00C012DD"/>
    <w:rsid w:val="00C24BC7"/>
    <w:rsid w:val="00C75EAB"/>
    <w:rsid w:val="00CA542E"/>
    <w:rsid w:val="00CB2376"/>
    <w:rsid w:val="00CB7CE5"/>
    <w:rsid w:val="00CD1868"/>
    <w:rsid w:val="00CD33B1"/>
    <w:rsid w:val="00CD4FB4"/>
    <w:rsid w:val="00D12FD2"/>
    <w:rsid w:val="00D3096B"/>
    <w:rsid w:val="00D34C0E"/>
    <w:rsid w:val="00D36168"/>
    <w:rsid w:val="00D576C5"/>
    <w:rsid w:val="00D63E41"/>
    <w:rsid w:val="00D83FD3"/>
    <w:rsid w:val="00D85AAE"/>
    <w:rsid w:val="00DC127D"/>
    <w:rsid w:val="00DF267A"/>
    <w:rsid w:val="00E33DAA"/>
    <w:rsid w:val="00E4151D"/>
    <w:rsid w:val="00E460A2"/>
    <w:rsid w:val="00E4659A"/>
    <w:rsid w:val="00E62C92"/>
    <w:rsid w:val="00E67577"/>
    <w:rsid w:val="00ED4675"/>
    <w:rsid w:val="00EF157C"/>
    <w:rsid w:val="00F60C1D"/>
    <w:rsid w:val="00F61DC0"/>
    <w:rsid w:val="00F821E9"/>
    <w:rsid w:val="00FB5D2A"/>
    <w:rsid w:val="00FD2467"/>
    <w:rsid w:val="00FD30CB"/>
    <w:rsid w:val="00FF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C1D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5CE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545CE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545CE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4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5CE3"/>
    <w:rPr>
      <w:rFonts w:ascii="Tahoma" w:eastAsia="Times New Roman" w:hAnsi="Tahoma" w:cs="Tahoma"/>
      <w:sz w:val="16"/>
      <w:szCs w:val="16"/>
    </w:rPr>
  </w:style>
  <w:style w:type="paragraph" w:customStyle="1" w:styleId="Style10">
    <w:name w:val="Style10"/>
    <w:basedOn w:val="Normal"/>
    <w:uiPriority w:val="99"/>
    <w:rsid w:val="00A756B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247">
    <w:name w:val="Font Style247"/>
    <w:basedOn w:val="DefaultParagraphFont"/>
    <w:uiPriority w:val="99"/>
    <w:rsid w:val="00A756B6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Style99">
    <w:name w:val="Style99"/>
    <w:basedOn w:val="Normal"/>
    <w:uiPriority w:val="99"/>
    <w:rsid w:val="00D12FD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22">
    <w:name w:val="Style122"/>
    <w:basedOn w:val="Normal"/>
    <w:uiPriority w:val="99"/>
    <w:rsid w:val="00D12FD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237">
    <w:name w:val="Font Style237"/>
    <w:basedOn w:val="DefaultParagraphFont"/>
    <w:uiPriority w:val="99"/>
    <w:rsid w:val="00D12FD2"/>
    <w:rPr>
      <w:rFonts w:ascii="Century Schoolbook" w:hAnsi="Century Schoolbook" w:cs="Century Schoolbook"/>
      <w:sz w:val="18"/>
      <w:szCs w:val="18"/>
    </w:rPr>
  </w:style>
  <w:style w:type="character" w:customStyle="1" w:styleId="FontStyle239">
    <w:name w:val="Font Style239"/>
    <w:basedOn w:val="DefaultParagraphFont"/>
    <w:uiPriority w:val="99"/>
    <w:rsid w:val="00D12FD2"/>
    <w:rPr>
      <w:rFonts w:ascii="Century Schoolbook" w:hAnsi="Century Schoolbook" w:cs="Century Schoolbook"/>
      <w:sz w:val="20"/>
      <w:szCs w:val="20"/>
    </w:rPr>
  </w:style>
  <w:style w:type="paragraph" w:styleId="ListParagraph">
    <w:name w:val="List Paragraph"/>
    <w:basedOn w:val="Normal"/>
    <w:uiPriority w:val="99"/>
    <w:qFormat/>
    <w:rsid w:val="00E460A2"/>
    <w:pPr>
      <w:ind w:left="720"/>
      <w:contextualSpacing/>
    </w:pPr>
  </w:style>
  <w:style w:type="paragraph" w:customStyle="1" w:styleId="Style81">
    <w:name w:val="Style81"/>
    <w:basedOn w:val="Normal"/>
    <w:uiPriority w:val="99"/>
    <w:rsid w:val="00FF1F5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94">
    <w:name w:val="Style94"/>
    <w:basedOn w:val="Normal"/>
    <w:uiPriority w:val="99"/>
    <w:rsid w:val="00FF1F5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18">
    <w:name w:val="Style218"/>
    <w:basedOn w:val="Normal"/>
    <w:uiPriority w:val="99"/>
    <w:rsid w:val="00FF1F5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254">
    <w:name w:val="Font Style254"/>
    <w:basedOn w:val="DefaultParagraphFont"/>
    <w:uiPriority w:val="99"/>
    <w:rsid w:val="00FF1F5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33DAA"/>
    <w:rPr>
      <w:rFonts w:cs="Times New Roman"/>
      <w:sz w:val="22"/>
      <w:szCs w:val="22"/>
      <w:lang w:val="ru-RU" w:eastAsia="en-US" w:bidi="ar-SA"/>
    </w:rPr>
  </w:style>
  <w:style w:type="paragraph" w:styleId="NoSpacing">
    <w:name w:val="No Spacing"/>
    <w:link w:val="NoSpacingChar"/>
    <w:uiPriority w:val="99"/>
    <w:qFormat/>
    <w:rsid w:val="00E33DA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16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510</TotalTime>
  <Pages>15</Pages>
  <Words>3012</Words>
  <Characters>17175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Воспитатель</cp:lastModifiedBy>
  <cp:revision>11</cp:revision>
  <dcterms:created xsi:type="dcterms:W3CDTF">2012-11-10T19:56:00Z</dcterms:created>
  <dcterms:modified xsi:type="dcterms:W3CDTF">2012-11-13T05:24:00Z</dcterms:modified>
</cp:coreProperties>
</file>