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4E" w:rsidRDefault="004C484E" w:rsidP="004C484E">
      <w:pPr>
        <w:spacing w:line="276" w:lineRule="auto"/>
        <w:jc w:val="center"/>
        <w:rPr>
          <w:b/>
          <w:sz w:val="32"/>
        </w:rPr>
      </w:pPr>
      <w:r w:rsidRPr="004C484E">
        <w:rPr>
          <w:b/>
          <w:sz w:val="32"/>
        </w:rPr>
        <w:t>Почему первый год жизни называют</w:t>
      </w:r>
    </w:p>
    <w:p w:rsidR="004C484E" w:rsidRDefault="004C484E" w:rsidP="004C484E">
      <w:pPr>
        <w:spacing w:line="276" w:lineRule="auto"/>
        <w:jc w:val="center"/>
        <w:rPr>
          <w:b/>
          <w:sz w:val="32"/>
        </w:rPr>
      </w:pPr>
      <w:r w:rsidRPr="004C484E">
        <w:rPr>
          <w:b/>
          <w:sz w:val="32"/>
        </w:rPr>
        <w:t>подготовительным этапом развития речи</w:t>
      </w:r>
    </w:p>
    <w:p w:rsidR="004C484E" w:rsidRPr="004C484E" w:rsidRDefault="004C484E" w:rsidP="004C484E">
      <w:pPr>
        <w:spacing w:line="276" w:lineRule="auto"/>
        <w:jc w:val="center"/>
        <w:rPr>
          <w:b/>
          <w:sz w:val="32"/>
        </w:rPr>
      </w:pPr>
      <w:r w:rsidRPr="004C484E">
        <w:rPr>
          <w:b/>
          <w:sz w:val="32"/>
        </w:rPr>
        <w:t>детей раннего возраста</w:t>
      </w:r>
    </w:p>
    <w:p w:rsidR="004C484E" w:rsidRDefault="004C484E" w:rsidP="004C484E">
      <w:pPr>
        <w:spacing w:line="276" w:lineRule="auto"/>
      </w:pPr>
    </w:p>
    <w:p w:rsidR="00D123A5" w:rsidRDefault="00D123A5" w:rsidP="004C484E">
      <w:pPr>
        <w:spacing w:line="276" w:lineRule="auto"/>
      </w:pPr>
      <w:r>
        <w:tab/>
        <w:t>Первый год жизни – это подготовительный этап в развитии речевых возможностей ребёнка: в этот период формируются голосовые реакции и речевой слух.</w:t>
      </w:r>
      <w:r w:rsidRPr="00D123A5">
        <w:t xml:space="preserve"> </w:t>
      </w:r>
    </w:p>
    <w:p w:rsidR="00D123A5" w:rsidRDefault="00D123A5" w:rsidP="004C484E">
      <w:pPr>
        <w:spacing w:line="276" w:lineRule="auto"/>
      </w:pPr>
      <w:r>
        <w:tab/>
      </w:r>
      <w:r w:rsidRPr="00D123A5">
        <w:t>Малыш начинает говорить не спонтанно. Этому предшествуют так называемые подготовительные этапы, свойственные каждому возрастному отрезку первого года жизни</w:t>
      </w:r>
      <w:r>
        <w:t>.</w:t>
      </w:r>
    </w:p>
    <w:p w:rsidR="00D123A5" w:rsidRDefault="00D123A5" w:rsidP="004C484E">
      <w:pPr>
        <w:spacing w:line="276" w:lineRule="auto"/>
      </w:pPr>
      <w:r>
        <w:tab/>
        <w:t xml:space="preserve">Развитие речи тесно связано с освоением окружающего мира. Речевая активность ребёнка проявляется на фоне совершенствования его зрительных и слуховых ориентированных реакций, эмоциональных контактов с взрослыми, усиления двигательной активности. </w:t>
      </w:r>
    </w:p>
    <w:p w:rsidR="00D123A5" w:rsidRDefault="00D123A5" w:rsidP="004C484E">
      <w:pPr>
        <w:spacing w:line="276" w:lineRule="auto"/>
      </w:pPr>
      <w:r>
        <w:tab/>
      </w:r>
      <w:r>
        <w:t xml:space="preserve">Первый звук ребёнка - это его первый крик при рождении. Он ещё не имеет отношения к речи, но это уже рефлекс голосового аппарата. </w:t>
      </w:r>
    </w:p>
    <w:p w:rsidR="00D123A5" w:rsidRDefault="00D123A5" w:rsidP="004C484E">
      <w:pPr>
        <w:spacing w:line="276" w:lineRule="auto"/>
      </w:pPr>
      <w:r>
        <w:t xml:space="preserve">На первом году жизни дети активно слушают словесные воздействия взрослых. При ответе на обращения старших партнеров и в случаях инициирования контактов с окружающими людьми используют </w:t>
      </w:r>
      <w:proofErr w:type="spellStart"/>
      <w:r>
        <w:t>предречевые</w:t>
      </w:r>
      <w:proofErr w:type="spellEnd"/>
      <w:r>
        <w:t xml:space="preserve"> вокализации. Еще до появления собственной речи дети уже понимают от 50 до 100 слов.</w:t>
      </w:r>
    </w:p>
    <w:p w:rsidR="00D123A5" w:rsidRPr="00D123A5" w:rsidRDefault="00D123A5" w:rsidP="004C484E">
      <w:pPr>
        <w:spacing w:line="276" w:lineRule="auto"/>
      </w:pPr>
      <w:r>
        <w:tab/>
      </w:r>
      <w:r w:rsidR="004C484E" w:rsidRPr="004C484E">
        <w:t>Поскольку речь не является врожденной способностью человека, то для нормального становления речи необходимо, чтобы кора головного мозга достигла определенной зрелости, а органы чувств ребенка - зрение, обоняние, осязание, вкус - были также достаточно развиты. Очень большое значение имеет окружающая среда. Необходимо, чтобы ребенок получал новые яркие впечатления, надо создать такую обстановку вокруг малыша, которая бы максимально способствовала развитию движений и речи, а не задерживала его физическое и психическое развитие. Речь взрослых должна быть четкой, неторопливой, правильной. Многие родители делают ошибку, стараясь подлаживаться под детский язык и коверкая слова, почему-то полагая, что такая речь более понятна ребенку. Чем больше вы будете разговаривать с ребенком, тем больше будет его пассивный словарный запас (т. е. тех слов, значение которых он уже понимает, но просто не может произнести), из которого впоследствии развивается активный словарь.</w:t>
      </w:r>
    </w:p>
    <w:sectPr w:rsidR="00D123A5" w:rsidRPr="00D123A5" w:rsidSect="008E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23A5"/>
    <w:rsid w:val="000179EA"/>
    <w:rsid w:val="00062DCD"/>
    <w:rsid w:val="000F2213"/>
    <w:rsid w:val="00281524"/>
    <w:rsid w:val="00307454"/>
    <w:rsid w:val="0044721E"/>
    <w:rsid w:val="004879F4"/>
    <w:rsid w:val="00496975"/>
    <w:rsid w:val="004C484E"/>
    <w:rsid w:val="005F1FD4"/>
    <w:rsid w:val="0069771F"/>
    <w:rsid w:val="007D6517"/>
    <w:rsid w:val="008158B0"/>
    <w:rsid w:val="00820276"/>
    <w:rsid w:val="008E711A"/>
    <w:rsid w:val="00927237"/>
    <w:rsid w:val="00943869"/>
    <w:rsid w:val="009E6F42"/>
    <w:rsid w:val="00B33F89"/>
    <w:rsid w:val="00B74581"/>
    <w:rsid w:val="00C537CF"/>
    <w:rsid w:val="00C868FD"/>
    <w:rsid w:val="00D123A5"/>
    <w:rsid w:val="00D82571"/>
    <w:rsid w:val="00D953B9"/>
    <w:rsid w:val="00E060ED"/>
    <w:rsid w:val="00F0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A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9F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</cp:revision>
  <cp:lastPrinted>2014-11-01T17:11:00Z</cp:lastPrinted>
  <dcterms:created xsi:type="dcterms:W3CDTF">2014-11-01T16:56:00Z</dcterms:created>
  <dcterms:modified xsi:type="dcterms:W3CDTF">2014-11-01T17:11:00Z</dcterms:modified>
</cp:coreProperties>
</file>