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00FC7" w:rsidRPr="00200FC7" w:rsidRDefault="00200FC7" w:rsidP="00200FC7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00FC7">
        <w:rPr>
          <w:rFonts w:ascii="Times New Roman" w:hAnsi="Times New Roman" w:cs="Times New Roman"/>
          <w:sz w:val="32"/>
          <w:szCs w:val="32"/>
        </w:rPr>
        <w:t>ИСПОЛЬЗОВАНИЕ ТЕАТРАЛЬНО-ИГРОВОЙ ТЕХНОЛОГИИ НА МУЗЫКАЛЬНЫХ ЗАНЯТИЯХ В ДОУ.</w:t>
      </w:r>
    </w:p>
    <w:p w:rsidR="00200FC7" w:rsidRPr="00200FC7" w:rsidRDefault="00200FC7" w:rsidP="00200FC7">
      <w:pPr>
        <w:spacing w:line="360" w:lineRule="auto"/>
        <w:ind w:left="709" w:right="119"/>
        <w:jc w:val="center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Из опыта работы.</w:t>
      </w:r>
    </w:p>
    <w:p w:rsidR="00200FC7" w:rsidRPr="00200FC7" w:rsidRDefault="00200FC7" w:rsidP="00200FC7">
      <w:pPr>
        <w:spacing w:line="360" w:lineRule="auto"/>
        <w:ind w:left="709"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ind w:right="119"/>
        <w:jc w:val="center"/>
        <w:rPr>
          <w:rFonts w:ascii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ind w:right="119"/>
        <w:rPr>
          <w:rFonts w:ascii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Выполнила:</w:t>
      </w:r>
    </w:p>
    <w:p w:rsidR="00200FC7" w:rsidRPr="00200FC7" w:rsidRDefault="00200FC7" w:rsidP="00200FC7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200FC7" w:rsidRDefault="00200FC7" w:rsidP="00200FC7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МБДОУ  детский сад №2 «</w:t>
      </w: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>»</w:t>
      </w:r>
    </w:p>
    <w:p w:rsidR="00200FC7" w:rsidRPr="00200FC7" w:rsidRDefault="00200FC7" w:rsidP="00200FC7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Владимирова Ольга Александровна</w:t>
      </w:r>
    </w:p>
    <w:p w:rsidR="00200FC7" w:rsidRPr="00200FC7" w:rsidRDefault="00200FC7" w:rsidP="00200FC7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</w:p>
    <w:p w:rsidR="00200FC7" w:rsidRPr="00CD7633" w:rsidRDefault="00200FC7" w:rsidP="00200FC7">
      <w:pPr>
        <w:ind w:right="119"/>
        <w:jc w:val="right"/>
        <w:rPr>
          <w:rFonts w:ascii="Times New Roman" w:hAnsi="Times New Roman" w:cs="Times New Roman"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с. Комсомольское</w:t>
      </w:r>
      <w:r w:rsidR="000B0AF5">
        <w:rPr>
          <w:rFonts w:ascii="Times New Roman" w:hAnsi="Times New Roman" w:cs="Times New Roman"/>
          <w:b/>
          <w:sz w:val="28"/>
          <w:szCs w:val="28"/>
        </w:rPr>
        <w:t>, 2012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Pr="00D20D03" w:rsidRDefault="00200FC7" w:rsidP="00200FC7">
      <w:pPr>
        <w:pStyle w:val="1"/>
      </w:pPr>
      <w:r w:rsidRPr="00D20D03">
        <w:t>Содержание.</w:t>
      </w:r>
    </w:p>
    <w:p w:rsidR="00200FC7" w:rsidRDefault="00A917AE" w:rsidP="00200FC7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917AE">
        <w:fldChar w:fldCharType="begin"/>
      </w:r>
      <w:r w:rsidR="00200FC7">
        <w:instrText xml:space="preserve"> TOC \o "1-1" \h \z \u </w:instrText>
      </w:r>
      <w:r w:rsidRPr="00A917AE">
        <w:fldChar w:fldCharType="separate"/>
      </w:r>
      <w:hyperlink w:anchor="_Toc305499447" w:history="1">
        <w:r w:rsidR="00200FC7" w:rsidRPr="004D3369">
          <w:rPr>
            <w:rStyle w:val="aa"/>
            <w:noProof/>
          </w:rPr>
          <w:t>1.</w:t>
        </w:r>
        <w:r w:rsidR="00200FC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 xml:space="preserve"> </w:t>
        </w:r>
        <w:r w:rsidR="00200FC7" w:rsidRPr="004D3369">
          <w:rPr>
            <w:rStyle w:val="aa"/>
            <w:noProof/>
          </w:rPr>
          <w:t>ЗАДАЧИ.</w:t>
        </w:r>
        <w:r w:rsidR="002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0FC7">
          <w:rPr>
            <w:noProof/>
            <w:webHidden/>
          </w:rPr>
          <w:instrText xml:space="preserve"> PAGEREF _Toc305499447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0F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0FC7" w:rsidRDefault="00A917AE" w:rsidP="00200FC7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448" w:history="1">
        <w:r w:rsidR="00200FC7" w:rsidRPr="004D3369">
          <w:rPr>
            <w:rStyle w:val="aa"/>
            <w:noProof/>
          </w:rPr>
          <w:t>2.</w:t>
        </w:r>
        <w:r w:rsidR="00200FC7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00FC7" w:rsidRPr="004D3369">
          <w:rPr>
            <w:rStyle w:val="aa"/>
            <w:noProof/>
          </w:rPr>
          <w:t>ИЗУЧЕНИЕ И АНАЛИЗ МЕТОДИЧЕСКОЙ ЛИТЕРАТУРЫ.</w:t>
        </w:r>
        <w:r w:rsidR="002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0FC7">
          <w:rPr>
            <w:noProof/>
            <w:webHidden/>
          </w:rPr>
          <w:instrText xml:space="preserve"> PAGEREF _Toc305499448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0FC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0FC7" w:rsidRDefault="00A917AE" w:rsidP="00200FC7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449" w:history="1">
        <w:r w:rsidR="00200FC7" w:rsidRPr="004D3369">
          <w:rPr>
            <w:rStyle w:val="aa"/>
            <w:noProof/>
          </w:rPr>
          <w:t>3.ИСПОЛЬЗОВАНИЕ ТЕАТРАЛЬНО-ИГРОВОЙ ТЕХНОЛОГИИ В ПРАКТИКЕ.</w:t>
        </w:r>
        <w:r w:rsidR="002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0FC7">
          <w:rPr>
            <w:noProof/>
            <w:webHidden/>
          </w:rPr>
          <w:instrText xml:space="preserve"> PAGEREF _Toc305499449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0FC7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200FC7" w:rsidRDefault="00A917AE" w:rsidP="00200FC7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450" w:history="1">
        <w:r w:rsidR="00200FC7" w:rsidRPr="004D3369">
          <w:rPr>
            <w:rStyle w:val="aa"/>
            <w:noProof/>
          </w:rPr>
          <w:t>4.РЕЗУЛЬТАТЫ ВНЕДРЕНИЯ ПРОГРАММЫ В ПРАКТИКУ</w:t>
        </w:r>
        <w:r w:rsidR="00200FC7" w:rsidRPr="004D3369">
          <w:rPr>
            <w:rStyle w:val="aa"/>
            <w:rFonts w:eastAsia="Calibri"/>
            <w:noProof/>
          </w:rPr>
          <w:t>.</w:t>
        </w:r>
        <w:r w:rsidR="002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0FC7">
          <w:rPr>
            <w:noProof/>
            <w:webHidden/>
          </w:rPr>
          <w:instrText xml:space="preserve"> PAGEREF _Toc305499450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0FC7"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200FC7" w:rsidRDefault="00A917AE" w:rsidP="00200FC7">
      <w:pPr>
        <w:pStyle w:val="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05499451" w:history="1">
        <w:r w:rsidR="00200FC7" w:rsidRPr="004D3369">
          <w:rPr>
            <w:rStyle w:val="aa"/>
            <w:noProof/>
          </w:rPr>
          <w:t>ЛИТЕРАТУРА.</w:t>
        </w:r>
        <w:r w:rsidR="002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0FC7">
          <w:rPr>
            <w:noProof/>
            <w:webHidden/>
          </w:rPr>
          <w:instrText xml:space="preserve"> PAGEREF _Toc305499451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0FC7"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200FC7" w:rsidRDefault="00A917AE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tabs>
          <w:tab w:val="left" w:pos="94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0FC7" w:rsidRDefault="00200FC7" w:rsidP="00200FC7">
      <w:pPr>
        <w:widowControl w:val="0"/>
        <w:shd w:val="clear" w:color="auto" w:fill="FFFFFF"/>
        <w:tabs>
          <w:tab w:val="left" w:pos="94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tabs>
          <w:tab w:val="left" w:pos="94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tabs>
          <w:tab w:val="left" w:pos="945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FC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театрально-игровой технологии на музыкальных занятиях в ДОУ.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05499447"/>
      <w:r w:rsidRPr="00200FC7">
        <w:rPr>
          <w:rFonts w:ascii="Times New Roman" w:hAnsi="Times New Roman" w:cs="Times New Roman"/>
          <w:b/>
          <w:sz w:val="28"/>
          <w:szCs w:val="28"/>
        </w:rPr>
        <w:t xml:space="preserve"> Задачи.</w:t>
      </w:r>
      <w:bookmarkEnd w:id="0"/>
    </w:p>
    <w:p w:rsidR="00200FC7" w:rsidRPr="00200FC7" w:rsidRDefault="00200FC7" w:rsidP="00200FC7">
      <w:pPr>
        <w:widowControl w:val="0"/>
        <w:shd w:val="clear" w:color="auto" w:fill="FFFFFF"/>
        <w:spacing w:after="0"/>
        <w:ind w:right="-1616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00F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Основной задачей моей работы в этом направлении стало развитие </w:t>
      </w:r>
    </w:p>
    <w:p w:rsidR="00200FC7" w:rsidRPr="00200FC7" w:rsidRDefault="00200FC7" w:rsidP="00200FC7">
      <w:pPr>
        <w:widowControl w:val="0"/>
        <w:shd w:val="clear" w:color="auto" w:fill="FFFFFF"/>
        <w:spacing w:after="0"/>
        <w:ind w:right="-161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FC7">
        <w:rPr>
          <w:rFonts w:ascii="Times New Roman" w:hAnsi="Times New Roman" w:cs="Times New Roman"/>
          <w:b/>
          <w:color w:val="000000"/>
          <w:sz w:val="28"/>
          <w:szCs w:val="28"/>
        </w:rPr>
        <w:t>театральных  способностей дошкольников через все виды</w:t>
      </w:r>
    </w:p>
    <w:p w:rsidR="00200FC7" w:rsidRPr="00200FC7" w:rsidRDefault="00200FC7" w:rsidP="00200FC7">
      <w:pPr>
        <w:pStyle w:val="a5"/>
        <w:widowControl w:val="0"/>
        <w:spacing w:line="276" w:lineRule="auto"/>
        <w:contextualSpacing/>
        <w:rPr>
          <w:b/>
          <w:spacing w:val="0"/>
          <w:position w:val="0"/>
        </w:rPr>
      </w:pPr>
      <w:r w:rsidRPr="00200FC7">
        <w:rPr>
          <w:b/>
          <w:color w:val="000000"/>
          <w:spacing w:val="0"/>
          <w:position w:val="0"/>
        </w:rPr>
        <w:t xml:space="preserve">  музыкальной деятельности.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4" w:firstLine="6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Самый короткий путь эмоционального раскрепощения ребенка, снятия зажатости, обучения чувствованию и художественному воображению - что путь через творческую игру, фантазирование, сочинительство. Все это может дать театрализованная деятельность.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firstLine="82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Одной из возможностей познакомить дошкольников с театральным искусством является проведение праздников и развлечений, в основе которых - игра-драматизация по мотивам авторской, народной сказки или вымышленного сюжета. </w:t>
      </w:r>
      <w:proofErr w:type="gramStart"/>
      <w:r w:rsidRPr="00200FC7">
        <w:rPr>
          <w:rFonts w:ascii="Times New Roman" w:eastAsia="Times New Roman" w:hAnsi="Times New Roman" w:cs="Times New Roman"/>
          <w:sz w:val="28"/>
          <w:szCs w:val="28"/>
        </w:rPr>
        <w:t>Проведение праздника в такой форме позволяет творчески раскрыться каждому ребенку: кто - то показывает себя в большей роли, кто - то в совсем крошечной; робкие, стеснительные дети могут проговорить свои слова хором (по два - три человека).</w:t>
      </w:r>
      <w:proofErr w:type="gramEnd"/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В спектакле всегда находится место маленьким танцорам и певцам. Вместе с детьми участвуют и взрослые - воспитатели, нянечки, родители. Участие взрослых способствует более полному и яркому выражению идеи праздника.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firstLine="7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Театрализованное представление вырастает из репетиций, которые строятся не в виде многочисленных повторений выученного материала, а через раскрытие детьми характеров сказочных персонажей. </w:t>
      </w:r>
      <w:r w:rsidRPr="00200FC7">
        <w:rPr>
          <w:rFonts w:ascii="Times New Roman" w:hAnsi="Times New Roman" w:cs="Times New Roman"/>
          <w:sz w:val="28"/>
          <w:szCs w:val="28"/>
        </w:rPr>
        <w:t>Я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стараю</w:t>
      </w:r>
      <w:r w:rsidRPr="00200FC7">
        <w:rPr>
          <w:rFonts w:ascii="Times New Roman" w:hAnsi="Times New Roman" w:cs="Times New Roman"/>
          <w:sz w:val="28"/>
          <w:szCs w:val="28"/>
        </w:rPr>
        <w:t>сь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t>, чтобы подготовка спектаклей</w:t>
      </w:r>
      <w:proofErr w:type="gramStart"/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участие в представлении приносило радость каждому ребенку.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firstLine="7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оформлению зала, декорациям, костюмам персонажей, применению звуковых и световых эффектов, так как все это помогает ребенку перенестись в волшебный мир сказки, в котором он сам становится героем.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   Театрализованные занятия выполняют одновременно 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познавательную, воспитательную и развивающую функции, а не сводятся только к подготовке выступлений. Их содержание, формы и методы проведения способствуют одновременно трем основным целям; развитию речи и навыков театрально - исполнительской деятельности; созданию атмосферы творчества, социально - эмоциональному развитию детей.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firstLine="8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Театральное искусство оказывает огромное воздействие на эмоциональный мир ребенка. Занятия театрализованной деятельностью развивают </w:t>
      </w:r>
      <w:r w:rsidRPr="00200FC7">
        <w:rPr>
          <w:rFonts w:ascii="Times New Roman" w:eastAsia="Times New Roman" w:hAnsi="Times New Roman" w:cs="Times New Roman"/>
          <w:iCs/>
          <w:sz w:val="28"/>
          <w:szCs w:val="28"/>
        </w:rPr>
        <w:t>его</w:t>
      </w:r>
      <w:r w:rsidRPr="00200F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t>память, внимание, совершенствуют речь и пластику движений, способствуют раскрытию творческих способностей.</w:t>
      </w:r>
    </w:p>
    <w:p w:rsidR="00200FC7" w:rsidRPr="00200FC7" w:rsidRDefault="00200FC7" w:rsidP="00200FC7">
      <w:pPr>
        <w:widowControl w:val="0"/>
        <w:shd w:val="clear" w:color="auto" w:fill="FFFFFF"/>
        <w:spacing w:before="353" w:after="0" w:line="360" w:lineRule="auto"/>
        <w:ind w:left="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FC7" w:rsidRPr="00200FC7" w:rsidRDefault="00200FC7" w:rsidP="00200FC7">
      <w:pPr>
        <w:widowControl w:val="0"/>
        <w:shd w:val="clear" w:color="auto" w:fill="FFFFFF"/>
        <w:spacing w:before="353" w:after="0" w:line="360" w:lineRule="auto"/>
        <w:ind w:left="1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 1. Приобщение детей к театральной культуре.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7"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творческой активности и артистических способностей детей в театрализованной деятельности детей.</w:t>
      </w:r>
    </w:p>
    <w:p w:rsidR="00200FC7" w:rsidRPr="00200FC7" w:rsidRDefault="00200FC7" w:rsidP="00200FC7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Создание естественной среды для развития фантазии и воображения у детей, отработки речевых и поведенческих навыков.</w:t>
      </w:r>
    </w:p>
    <w:p w:rsidR="00200FC7" w:rsidRPr="00200FC7" w:rsidRDefault="00200FC7" w:rsidP="00200FC7">
      <w:pPr>
        <w:widowControl w:val="0"/>
        <w:numPr>
          <w:ilvl w:val="0"/>
          <w:numId w:val="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right="4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Формирование думающего и чувствующего, любящего и активного человека, готового к творческой деятельности в любой области.</w:t>
      </w:r>
    </w:p>
    <w:p w:rsidR="00200FC7" w:rsidRPr="00200FC7" w:rsidRDefault="00200FC7" w:rsidP="00200FC7">
      <w:pPr>
        <w:widowControl w:val="0"/>
        <w:shd w:val="clear" w:color="auto" w:fill="FFFFFF"/>
        <w:tabs>
          <w:tab w:val="left" w:pos="965"/>
        </w:tabs>
        <w:spacing w:after="0" w:line="360" w:lineRule="auto"/>
        <w:ind w:right="4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FC7" w:rsidRPr="00200FC7" w:rsidRDefault="00200FC7" w:rsidP="00200FC7">
      <w:pPr>
        <w:widowControl w:val="0"/>
        <w:shd w:val="clear" w:color="auto" w:fill="FFFFFF"/>
        <w:tabs>
          <w:tab w:val="left" w:pos="965"/>
        </w:tabs>
        <w:spacing w:after="0" w:line="360" w:lineRule="auto"/>
        <w:ind w:right="4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200FC7" w:rsidRPr="00200FC7" w:rsidRDefault="00200FC7" w:rsidP="00200FC7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65" w:after="0" w:line="360" w:lineRule="auto"/>
        <w:ind w:left="929" w:right="490" w:hanging="34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Совершенствовать всестороннее развитие творческих способностей детей средствами театрального искусства.</w:t>
      </w:r>
    </w:p>
    <w:p w:rsidR="00200FC7" w:rsidRPr="00200FC7" w:rsidRDefault="00200FC7" w:rsidP="00200FC7">
      <w:pPr>
        <w:widowControl w:val="0"/>
        <w:numPr>
          <w:ilvl w:val="0"/>
          <w:numId w:val="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360" w:lineRule="auto"/>
        <w:ind w:left="929" w:hanging="34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Развивать импровизационную самостоятельность в создании художественного образа на заданный текст в жанре песни, танца, марша. Развивать творческие способности в умении передавать настроение, характер музыки, пластикой движений тела, рук, мимикой, жестами. Поддерживать 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lastRenderedPageBreak/>
        <w:t>стремление детей самостоятельно искать выразительные средства для создания образа персонажа, используя движение, позу, мимику, жест, речевую интонацию.</w:t>
      </w:r>
    </w:p>
    <w:p w:rsidR="00200FC7" w:rsidRPr="00200FC7" w:rsidRDefault="00200FC7" w:rsidP="00200FC7">
      <w:pPr>
        <w:widowControl w:val="0"/>
        <w:numPr>
          <w:ilvl w:val="0"/>
          <w:numId w:val="4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left="929" w:hanging="34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Активизировать и расширять словарь детей. Совершенствовать диалогическую и монологическую формы речи, культуру  речевого общения.</w:t>
      </w:r>
    </w:p>
    <w:p w:rsidR="00200FC7" w:rsidRPr="00200FC7" w:rsidRDefault="00200FC7" w:rsidP="00200FC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4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0FC7">
        <w:rPr>
          <w:rFonts w:ascii="Times New Roman" w:eastAsia="Times New Roman" w:hAnsi="Times New Roman" w:cs="Times New Roman"/>
          <w:sz w:val="28"/>
          <w:szCs w:val="28"/>
        </w:rPr>
        <w:t>Развивать психические процессы: память, восприятие, внимание, мышление, фантазию, воображение детей.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br/>
        <w:t>5.</w:t>
      </w:r>
      <w:proofErr w:type="gramEnd"/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Поощрять желание принимать активное участие в праздниках и развлечениях, используя умения и </w:t>
      </w:r>
      <w:proofErr w:type="gramStart"/>
      <w:r w:rsidRPr="00200FC7">
        <w:rPr>
          <w:rFonts w:ascii="Times New Roman" w:eastAsia="Times New Roman" w:hAnsi="Times New Roman" w:cs="Times New Roman"/>
          <w:sz w:val="28"/>
          <w:szCs w:val="28"/>
        </w:rPr>
        <w:t>навыки</w:t>
      </w:r>
      <w:proofErr w:type="gramEnd"/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 приобретаемые в театрализованных играх, на занятиях.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61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6.Формировать активную позицию родителей по отношению проводимой театрализованной деятельности в детском саду.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61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pStyle w:val="a5"/>
        <w:widowControl w:val="0"/>
        <w:contextualSpacing/>
        <w:rPr>
          <w:b/>
          <w:spacing w:val="0"/>
          <w:position w:val="0"/>
        </w:rPr>
      </w:pPr>
      <w:r w:rsidRPr="00200FC7">
        <w:rPr>
          <w:b/>
          <w:spacing w:val="0"/>
          <w:position w:val="0"/>
        </w:rPr>
        <w:t>Участники.</w:t>
      </w:r>
    </w:p>
    <w:p w:rsidR="00200FC7" w:rsidRPr="00200FC7" w:rsidRDefault="00200FC7" w:rsidP="00200FC7">
      <w:pPr>
        <w:pStyle w:val="a5"/>
        <w:widowControl w:val="0"/>
        <w:contextualSpacing/>
        <w:rPr>
          <w:rFonts w:eastAsia="Calibri"/>
          <w:spacing w:val="0"/>
          <w:position w:val="0"/>
        </w:rPr>
      </w:pPr>
      <w:r w:rsidRPr="00200FC7">
        <w:rPr>
          <w:rFonts w:eastAsia="Calibri"/>
          <w:spacing w:val="0"/>
          <w:position w:val="0"/>
        </w:rPr>
        <w:t>Дети; их родите</w:t>
      </w:r>
      <w:r w:rsidRPr="00200FC7">
        <w:rPr>
          <w:rFonts w:eastAsia="Calibri"/>
          <w:spacing w:val="0"/>
          <w:position w:val="0"/>
        </w:rPr>
        <w:softHyphen/>
        <w:t xml:space="preserve">ли; </w:t>
      </w:r>
      <w:r w:rsidRPr="00200FC7">
        <w:rPr>
          <w:spacing w:val="0"/>
          <w:position w:val="0"/>
        </w:rPr>
        <w:t>педагоги</w:t>
      </w:r>
      <w:r w:rsidRPr="00200FC7">
        <w:rPr>
          <w:rFonts w:eastAsia="Calibri"/>
          <w:spacing w:val="0"/>
          <w:position w:val="0"/>
        </w:rPr>
        <w:t>.</w:t>
      </w:r>
    </w:p>
    <w:p w:rsidR="00200FC7" w:rsidRPr="00200FC7" w:rsidRDefault="00200FC7" w:rsidP="00200FC7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FC7">
        <w:rPr>
          <w:rFonts w:ascii="Times New Roman" w:hAnsi="Times New Roman" w:cs="Times New Roman"/>
          <w:b/>
          <w:sz w:val="28"/>
          <w:szCs w:val="28"/>
        </w:rPr>
        <w:t xml:space="preserve">Организация  работы проводится по трем </w:t>
      </w:r>
      <w:r w:rsidRPr="00200FC7">
        <w:rPr>
          <w:rFonts w:ascii="Times New Roman" w:hAnsi="Times New Roman" w:cs="Times New Roman"/>
          <w:b/>
          <w:bCs/>
          <w:sz w:val="28"/>
          <w:szCs w:val="28"/>
        </w:rPr>
        <w:t>направлениям</w:t>
      </w:r>
      <w:r w:rsidRPr="00200FC7">
        <w:rPr>
          <w:rFonts w:ascii="Times New Roman" w:hAnsi="Times New Roman" w:cs="Times New Roman"/>
          <w:b/>
          <w:sz w:val="28"/>
          <w:szCs w:val="28"/>
        </w:rPr>
        <w:t>: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Групповая и индивидуальная работа с детьми.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Взаимодействие  с родителями.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Совместная работа педагогов ДОУ.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widowControl w:val="0"/>
        <w:shd w:val="clear" w:color="auto" w:fill="FFFFFF"/>
        <w:spacing w:before="245"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b/>
          <w:iCs/>
          <w:sz w:val="28"/>
          <w:szCs w:val="28"/>
        </w:rPr>
        <w:t>Ожидаемый результат.</w:t>
      </w:r>
    </w:p>
    <w:p w:rsidR="00200FC7" w:rsidRPr="00200FC7" w:rsidRDefault="00200FC7" w:rsidP="00200FC7">
      <w:pPr>
        <w:widowControl w:val="0"/>
        <w:shd w:val="clear" w:color="auto" w:fill="FFFFFF"/>
        <w:spacing w:before="245" w:after="0"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1.Расширение импровизационных способностей детей: мимика, жест, пантомимика.</w:t>
      </w: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исполнительских способностей детей.</w:t>
      </w:r>
    </w:p>
    <w:p w:rsidR="00200FC7" w:rsidRPr="00200FC7" w:rsidRDefault="00200FC7" w:rsidP="00200FC7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90" w:firstLine="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0FC7">
        <w:rPr>
          <w:rFonts w:ascii="Times New Roman" w:eastAsia="Times New Roman" w:hAnsi="Times New Roman" w:cs="Times New Roman"/>
          <w:sz w:val="28"/>
          <w:szCs w:val="28"/>
        </w:rPr>
        <w:t>Развитие нравственно - коммуникативных и волевых качеств личности (общительность, вежливость, чуткость, доброта, умение довести дело до конца); произвольных познавательных процессов (внимание, память, восприятие, любознательность).</w:t>
      </w:r>
      <w:proofErr w:type="gramEnd"/>
    </w:p>
    <w:p w:rsidR="00200FC7" w:rsidRPr="00200FC7" w:rsidRDefault="00200FC7" w:rsidP="00200FC7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90" w:firstLine="7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устойчивого интереса к театрально- игровой </w:t>
      </w:r>
      <w:r w:rsidRPr="00200F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деятельности, желание детей участвовать в творческих концертах.</w:t>
      </w:r>
    </w:p>
    <w:p w:rsidR="00200FC7" w:rsidRDefault="00200FC7" w:rsidP="00200FC7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64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Привлечение внимания родителей к новым формам работы дошкольного образовательного учреждения по всестороннему развитию личности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FC7" w:rsidRDefault="00200FC7" w:rsidP="00200FC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0FC7" w:rsidRDefault="00200FC7" w:rsidP="00200FC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pStyle w:val="a4"/>
        <w:widowControl w:val="0"/>
        <w:numPr>
          <w:ilvl w:val="0"/>
          <w:numId w:val="6"/>
        </w:numPr>
        <w:tabs>
          <w:tab w:val="left" w:pos="1035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305499448"/>
      <w:r w:rsidRPr="00200FC7">
        <w:rPr>
          <w:rFonts w:ascii="Times New Roman" w:hAnsi="Times New Roman" w:cs="Times New Roman"/>
          <w:b/>
          <w:sz w:val="28"/>
          <w:szCs w:val="28"/>
        </w:rPr>
        <w:t>Изучение и анализ методической литературы.</w:t>
      </w:r>
      <w:bookmarkEnd w:id="1"/>
    </w:p>
    <w:p w:rsidR="00200FC7" w:rsidRPr="00200FC7" w:rsidRDefault="00200FC7" w:rsidP="00200FC7">
      <w:pPr>
        <w:widowControl w:val="0"/>
        <w:tabs>
          <w:tab w:val="left" w:pos="103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В рамках данного вопроса я изучила следующую методическую литературу.</w:t>
      </w:r>
    </w:p>
    <w:p w:rsidR="00200FC7" w:rsidRPr="00200FC7" w:rsidRDefault="00200FC7" w:rsidP="00200FC7">
      <w:pPr>
        <w:widowControl w:val="0"/>
        <w:tabs>
          <w:tab w:val="left" w:pos="103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О.П. «Музыкальные шедевры»,</w:t>
      </w:r>
    </w:p>
    <w:p w:rsidR="00200FC7" w:rsidRPr="00200FC7" w:rsidRDefault="00200FC7" w:rsidP="00200FC7">
      <w:pPr>
        <w:widowControl w:val="0"/>
        <w:tabs>
          <w:tab w:val="left" w:pos="103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О.П. «Музыкальное воспитание дошкольников»,</w:t>
      </w:r>
    </w:p>
    <w:p w:rsidR="00200FC7" w:rsidRPr="00200FC7" w:rsidRDefault="00200FC7" w:rsidP="00200FC7">
      <w:pPr>
        <w:widowControl w:val="0"/>
        <w:tabs>
          <w:tab w:val="left" w:pos="103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О.П. «Слушаем музыку»,</w:t>
      </w:r>
    </w:p>
    <w:p w:rsidR="00200FC7" w:rsidRPr="00200FC7" w:rsidRDefault="00200FC7" w:rsidP="00200FC7">
      <w:pPr>
        <w:widowControl w:val="0"/>
        <w:tabs>
          <w:tab w:val="left" w:pos="109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Э.Г.Чурилова </w:t>
      </w:r>
      <w:r w:rsidRPr="00200FC7">
        <w:rPr>
          <w:rFonts w:ascii="Times New Roman" w:hAnsi="Times New Roman" w:cs="Times New Roman"/>
          <w:bCs/>
          <w:sz w:val="28"/>
          <w:szCs w:val="28"/>
        </w:rPr>
        <w:t>«Методика и организация театрализованной  деятельности дошкольников»</w:t>
      </w:r>
      <w:r w:rsidRPr="00200FC7">
        <w:rPr>
          <w:rFonts w:ascii="Times New Roman" w:hAnsi="Times New Roman" w:cs="Times New Roman"/>
          <w:sz w:val="28"/>
          <w:szCs w:val="28"/>
        </w:rPr>
        <w:t>,</w:t>
      </w:r>
    </w:p>
    <w:p w:rsidR="00200FC7" w:rsidRPr="00200FC7" w:rsidRDefault="00200FC7" w:rsidP="00200FC7">
      <w:pPr>
        <w:widowControl w:val="0"/>
        <w:tabs>
          <w:tab w:val="left" w:pos="1005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Ветлугина Н.А. «Музыкальный букварь» </w:t>
      </w:r>
    </w:p>
    <w:p w:rsidR="00200FC7" w:rsidRPr="00200FC7" w:rsidRDefault="00200FC7" w:rsidP="00200FC7">
      <w:pPr>
        <w:pStyle w:val="a9"/>
        <w:widowControl w:val="0"/>
        <w:spacing w:after="0" w:afterAutospacing="0" w:line="360" w:lineRule="auto"/>
        <w:contextualSpacing/>
        <w:rPr>
          <w:sz w:val="28"/>
          <w:szCs w:val="28"/>
        </w:rPr>
      </w:pPr>
      <w:proofErr w:type="spellStart"/>
      <w:r w:rsidRPr="00200FC7">
        <w:rPr>
          <w:sz w:val="28"/>
          <w:szCs w:val="28"/>
        </w:rPr>
        <w:t>Маханёва</w:t>
      </w:r>
      <w:proofErr w:type="spellEnd"/>
      <w:r w:rsidRPr="00200FC7">
        <w:rPr>
          <w:sz w:val="28"/>
          <w:szCs w:val="28"/>
        </w:rPr>
        <w:t xml:space="preserve"> М.Д. «Театрализованные занятия в детском саду».</w:t>
      </w:r>
    </w:p>
    <w:p w:rsidR="00200FC7" w:rsidRPr="00200FC7" w:rsidRDefault="00200FC7" w:rsidP="00200FC7">
      <w:pPr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00FC7">
        <w:rPr>
          <w:rFonts w:ascii="Times New Roman" w:hAnsi="Times New Roman" w:cs="Times New Roman"/>
          <w:sz w:val="28"/>
          <w:szCs w:val="28"/>
        </w:rPr>
        <w:t>Г.Н.Караманенко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Ю.Г.Караманенко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«</w:t>
      </w:r>
      <w:r w:rsidRPr="00200FC7">
        <w:rPr>
          <w:rFonts w:ascii="Times New Roman" w:hAnsi="Times New Roman" w:cs="Times New Roman"/>
          <w:bCs/>
          <w:sz w:val="28"/>
          <w:szCs w:val="28"/>
        </w:rPr>
        <w:t xml:space="preserve"> Кукольный театр </w:t>
      </w:r>
      <w:proofErr w:type="gramStart"/>
      <w:r w:rsidRPr="00200FC7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Pr="00200FC7">
        <w:rPr>
          <w:rFonts w:ascii="Times New Roman" w:hAnsi="Times New Roman" w:cs="Times New Roman"/>
          <w:bCs/>
          <w:sz w:val="28"/>
          <w:szCs w:val="28"/>
        </w:rPr>
        <w:t xml:space="preserve">ошкольникам» .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4" w:firstLine="6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>Театр - одно из ярких эмоциональных средств, формирующих вкус детей. Театр воздействует на воображение ребенка различными средствами: словом, действием, изобразительным искусством, музыкой, психологическим аспектом.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 развивает личность ребенка, прививает устойчивый интерес к литературе, театру, совершенствует навык воплощать в игре определенные переживания, побуждает к созданию новых образов.</w:t>
      </w:r>
    </w:p>
    <w:p w:rsidR="00200FC7" w:rsidRDefault="00200FC7" w:rsidP="00200FC7">
      <w:pPr>
        <w:widowControl w:val="0"/>
        <w:shd w:val="clear" w:color="auto" w:fill="FFFFFF"/>
        <w:spacing w:after="0" w:line="360" w:lineRule="auto"/>
        <w:ind w:left="7" w:firstLine="75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0FC7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общения с театром рождаются и развиваются эмоционально-эстетические переживания, познавательная культура 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ребенка, формируются умения творческого самовыражения, перевоплощения, от простого подражания перейти к творческому самовыражению.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00FC7">
        <w:rPr>
          <w:rFonts w:ascii="Times New Roman" w:eastAsia="Times New Roman" w:hAnsi="Times New Roman" w:cs="Times New Roman"/>
          <w:sz w:val="28"/>
          <w:szCs w:val="28"/>
        </w:rPr>
        <w:t>Естественно дети не сразу овладевают умением правильно держать себя в роли: они скованы, речь их невыразительна, небрежна. Чтобы помочь детям раскрыть свои возможности, осознать необходимость работы над ролью, вести себя непринужденно, уметь передать сущность своего персонажа, нужна специальная тренировка на играх - занятиях.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Театр —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связанные </w:t>
      </w:r>
      <w:proofErr w:type="gramStart"/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200FC7" w:rsidRPr="00200FC7" w:rsidRDefault="00200FC7" w:rsidP="00200FC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25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художественным образованием и воспитанием детей;</w:t>
      </w:r>
    </w:p>
    <w:p w:rsidR="00200FC7" w:rsidRPr="00200FC7" w:rsidRDefault="00200FC7" w:rsidP="00200FC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252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формированием эстетического вкуса;</w:t>
      </w:r>
    </w:p>
    <w:p w:rsidR="00200FC7" w:rsidRPr="00200FC7" w:rsidRDefault="00200FC7" w:rsidP="00200FC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25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нравственным воспитанием;</w:t>
      </w:r>
    </w:p>
    <w:p w:rsidR="00200FC7" w:rsidRPr="00200FC7" w:rsidRDefault="00200FC7" w:rsidP="00200FC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78" w:hanging="329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развитием     коммуникативных     качест</w:t>
      </w:r>
      <w:proofErr w:type="gramStart"/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в(</w:t>
      </w:r>
      <w:proofErr w:type="gramEnd"/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обучением</w:t>
      </w: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br/>
        <w:t>вербальным и невербальным видам обучения);</w:t>
      </w:r>
    </w:p>
    <w:p w:rsidR="00200FC7" w:rsidRPr="00200FC7" w:rsidRDefault="00200FC7" w:rsidP="00200FC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78" w:hanging="329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воспитанием   воли,   развитием   памяти,   воображения,</w:t>
      </w: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br/>
        <w:t>фантазии, реч</w:t>
      </w:r>
      <w:proofErr w:type="gramStart"/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и(</w:t>
      </w:r>
      <w:proofErr w:type="gramEnd"/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диалога и монолога);</w:t>
      </w:r>
    </w:p>
    <w:p w:rsidR="00200FC7" w:rsidRPr="00200FC7" w:rsidRDefault="00200FC7" w:rsidP="00200FC7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578" w:hanging="32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созданием    положительного   эмоционального    настроя,</w:t>
      </w: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снятием   напряженности,   решением   конфликтных</w:t>
      </w: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ситуаций через игру.</w:t>
      </w:r>
    </w:p>
    <w:p w:rsidR="00200FC7" w:rsidRPr="00200FC7" w:rsidRDefault="00200FC7" w:rsidP="00200FC7">
      <w:pPr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00FC7">
        <w:rPr>
          <w:rFonts w:ascii="Times New Roman" w:hAnsi="Times New Roman" w:cs="Times New Roman"/>
          <w:sz w:val="28"/>
          <w:szCs w:val="28"/>
        </w:rPr>
        <w:t>Музыкально – театрализованная деятельность  осуществляет основные воспитательные функции: умственное развитие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0FC7">
        <w:rPr>
          <w:rFonts w:ascii="Times New Roman" w:hAnsi="Times New Roman" w:cs="Times New Roman"/>
          <w:sz w:val="28"/>
          <w:szCs w:val="28"/>
        </w:rPr>
        <w:t xml:space="preserve"> эмоциональное развитие ,  развитие творческих способностей. Музыка и театр  знакомят детей с окружающим миром  во всём его многообразии, через образы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0FC7">
        <w:rPr>
          <w:rFonts w:ascii="Times New Roman" w:hAnsi="Times New Roman" w:cs="Times New Roman"/>
          <w:sz w:val="28"/>
          <w:szCs w:val="28"/>
        </w:rPr>
        <w:t xml:space="preserve"> краски , звуки. 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200FC7" w:rsidRPr="00200FC7" w:rsidSect="00200FC7">
          <w:pgSz w:w="11909" w:h="16834"/>
          <w:pgMar w:top="1134" w:right="1844" w:bottom="1134" w:left="1701" w:header="720" w:footer="720" w:gutter="0"/>
          <w:cols w:space="6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00FC7">
        <w:rPr>
          <w:rFonts w:ascii="Times New Roman" w:hAnsi="Times New Roman" w:cs="Times New Roman"/>
          <w:sz w:val="28"/>
          <w:szCs w:val="28"/>
        </w:rPr>
        <w:t>Музыкально – театрализованная деятельность является источником развития чувств, глубоких переживаний и открытий ребёнка, приобщает его к духовным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FC7" w:rsidRPr="00200FC7" w:rsidRDefault="00200FC7" w:rsidP="00200FC7">
      <w:pPr>
        <w:widowControl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lastRenderedPageBreak/>
        <w:t>Музыка и театр не только развивают воображение ребёнка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0FC7">
        <w:rPr>
          <w:rFonts w:ascii="Times New Roman" w:hAnsi="Times New Roman" w:cs="Times New Roman"/>
          <w:sz w:val="28"/>
          <w:szCs w:val="28"/>
        </w:rPr>
        <w:t xml:space="preserve">  фантазию и творческий  потенциал . Творческие  проявления  детей  в театрализованной деятельности являются важным показателем музыкального развития ребёнка.   Основы творческой  инициативы закладываются в детстве, поэтому очень важно  поощрять желание детей  быть  непохожими на других, разбудить их фантазию, попытаться максимально реализовать их творческую индивидуальность.</w:t>
      </w:r>
    </w:p>
    <w:p w:rsidR="00200FC7" w:rsidRPr="00200FC7" w:rsidRDefault="00200FC7" w:rsidP="00200FC7">
      <w:pPr>
        <w:pStyle w:val="a3"/>
        <w:tabs>
          <w:tab w:val="left" w:pos="0"/>
        </w:tabs>
        <w:spacing w:line="360" w:lineRule="auto"/>
        <w:ind w:right="283"/>
        <w:contextualSpacing/>
        <w:rPr>
          <w:rFonts w:ascii="Times New Roman" w:hAnsi="Times New Roman" w:cs="Times New Roman"/>
          <w:b w:val="0"/>
          <w:i w:val="0"/>
          <w:iCs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      </w:t>
      </w:r>
      <w:r w:rsidRPr="00200FC7">
        <w:rPr>
          <w:rFonts w:ascii="Times New Roman" w:hAnsi="Times New Roman" w:cs="Times New Roman"/>
          <w:i w:val="0"/>
          <w:color w:val="030000"/>
          <w:sz w:val="28"/>
          <w:szCs w:val="28"/>
          <w:lang w:bidi="he-IL"/>
        </w:rPr>
        <w:t>Одна из основных задач театрально-игровой деятельност</w:t>
      </w:r>
      <w:proofErr w:type="gramStart"/>
      <w:r w:rsidRPr="00200FC7">
        <w:rPr>
          <w:rFonts w:ascii="Times New Roman" w:hAnsi="Times New Roman" w:cs="Times New Roman"/>
          <w:i w:val="0"/>
          <w:color w:val="030000"/>
          <w:sz w:val="28"/>
          <w:szCs w:val="28"/>
          <w:lang w:bidi="he-IL"/>
        </w:rPr>
        <w:t>и</w:t>
      </w:r>
      <w:r w:rsidRPr="00200FC7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>-</w:t>
      </w:r>
      <w:proofErr w:type="gramEnd"/>
      <w:r w:rsidRPr="00200FC7"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  <w:t xml:space="preserve"> это </w:t>
      </w:r>
      <w:r w:rsidRPr="00200FC7">
        <w:rPr>
          <w:rFonts w:ascii="Times New Roman" w:hAnsi="Times New Roman" w:cs="Times New Roman"/>
          <w:b w:val="0"/>
          <w:i w:val="0"/>
          <w:iCs/>
          <w:color w:val="000000"/>
          <w:sz w:val="28"/>
          <w:szCs w:val="28"/>
        </w:rPr>
        <w:t>развитие   коммуникативных     качеств детей, привитие навыков сотрудничества, позитивного общения.</w:t>
      </w:r>
    </w:p>
    <w:p w:rsidR="00200FC7" w:rsidRPr="00200FC7" w:rsidRDefault="00200FC7" w:rsidP="00200FC7">
      <w:pPr>
        <w:pStyle w:val="a3"/>
        <w:tabs>
          <w:tab w:val="left" w:pos="0"/>
        </w:tabs>
        <w:spacing w:line="360" w:lineRule="auto"/>
        <w:ind w:right="283"/>
        <w:contextualSpacing/>
        <w:rPr>
          <w:rFonts w:ascii="Times New Roman" w:hAnsi="Times New Roman" w:cs="Times New Roman"/>
          <w:b w:val="0"/>
          <w:i w:val="0"/>
          <w:color w:val="030000"/>
          <w:sz w:val="28"/>
          <w:szCs w:val="28"/>
          <w:lang w:bidi="he-IL"/>
        </w:rPr>
      </w:pPr>
    </w:p>
    <w:p w:rsidR="00200FC7" w:rsidRPr="00200FC7" w:rsidRDefault="00200FC7" w:rsidP="00200FC7">
      <w:pPr>
        <w:pStyle w:val="a5"/>
        <w:widowControl w:val="0"/>
        <w:contextualSpacing/>
        <w:outlineLvl w:val="0"/>
        <w:rPr>
          <w:b/>
          <w:spacing w:val="0"/>
          <w:position w:val="0"/>
        </w:rPr>
      </w:pPr>
      <w:r w:rsidRPr="00200FC7">
        <w:rPr>
          <w:spacing w:val="0"/>
          <w:position w:val="0"/>
        </w:rPr>
        <w:t xml:space="preserve">   </w:t>
      </w:r>
      <w:bookmarkStart w:id="2" w:name="_Toc305499449"/>
      <w:r w:rsidRPr="00200FC7">
        <w:rPr>
          <w:b/>
          <w:spacing w:val="0"/>
          <w:position w:val="0"/>
        </w:rPr>
        <w:t>3.Использование театрально-игровой технологии в практике.</w:t>
      </w:r>
      <w:bookmarkEnd w:id="2"/>
    </w:p>
    <w:p w:rsidR="00200FC7" w:rsidRPr="00200FC7" w:rsidRDefault="00200FC7" w:rsidP="00200FC7">
      <w:pPr>
        <w:pStyle w:val="a5"/>
        <w:widowControl w:val="0"/>
        <w:contextualSpacing/>
        <w:rPr>
          <w:b/>
          <w:spacing w:val="0"/>
          <w:position w:val="0"/>
        </w:rPr>
      </w:pPr>
      <w:r w:rsidRPr="00200FC7">
        <w:rPr>
          <w:spacing w:val="0"/>
          <w:position w:val="0"/>
        </w:rPr>
        <w:t>Элементы  театрализации присутствуют во всех видах музыкальной деятельности.</w:t>
      </w:r>
    </w:p>
    <w:p w:rsidR="00200FC7" w:rsidRPr="00200FC7" w:rsidRDefault="00200FC7" w:rsidP="00200FC7">
      <w:pPr>
        <w:widowControl w:val="0"/>
        <w:spacing w:after="0" w:line="360" w:lineRule="auto"/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Для  достижения лучшего результата поставила перед собой следующие  задачи:  </w:t>
      </w:r>
    </w:p>
    <w:p w:rsidR="00200FC7" w:rsidRPr="00200FC7" w:rsidRDefault="00200FC7" w:rsidP="00200FC7">
      <w:pPr>
        <w:widowControl w:val="0"/>
        <w:spacing w:after="0" w:line="360" w:lineRule="auto"/>
        <w:ind w:left="-360" w:right="-224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   1.Способствовать усвоению знаний в 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 w:rsidRPr="00200FC7">
        <w:rPr>
          <w:rFonts w:ascii="Times New Roman" w:hAnsi="Times New Roman" w:cs="Times New Roman"/>
          <w:sz w:val="28"/>
          <w:szCs w:val="28"/>
        </w:rPr>
        <w:t xml:space="preserve"> и театральной </w:t>
      </w:r>
    </w:p>
    <w:p w:rsidR="00200FC7" w:rsidRPr="00200FC7" w:rsidRDefault="00200FC7" w:rsidP="00200FC7">
      <w:pPr>
        <w:widowControl w:val="0"/>
        <w:spacing w:after="0" w:line="360" w:lineRule="auto"/>
        <w:ind w:left="-360" w:right="-224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00FC7" w:rsidRPr="00200FC7" w:rsidRDefault="00200FC7" w:rsidP="00200FC7">
      <w:pPr>
        <w:widowControl w:val="0"/>
        <w:spacing w:after="0" w:line="360" w:lineRule="auto"/>
        <w:ind w:left="-360" w:right="-224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   2.Развивать природную музыкальность детей через </w:t>
      </w:r>
      <w:proofErr w:type="spellStart"/>
      <w:r w:rsidRPr="00200FC7">
        <w:rPr>
          <w:rFonts w:ascii="Times New Roman" w:hAnsi="Times New Roman" w:cs="Times New Roman"/>
          <w:sz w:val="28"/>
          <w:szCs w:val="28"/>
        </w:rPr>
        <w:t>музыкально-теа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>-</w:t>
      </w:r>
    </w:p>
    <w:p w:rsidR="00200FC7" w:rsidRPr="00200FC7" w:rsidRDefault="00200FC7" w:rsidP="00200FC7">
      <w:pPr>
        <w:widowControl w:val="0"/>
        <w:spacing w:after="0" w:line="360" w:lineRule="auto"/>
        <w:ind w:left="-360" w:right="-2241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тральную деятельность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0FC7" w:rsidRPr="00200FC7" w:rsidRDefault="00200FC7" w:rsidP="00200FC7">
      <w:pPr>
        <w:widowControl w:val="0"/>
        <w:tabs>
          <w:tab w:val="left" w:pos="3468"/>
        </w:tabs>
        <w:spacing w:after="0" w:line="360" w:lineRule="auto"/>
        <w:ind w:left="348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   3.Формировать у детей коммуникативные качества и партнёрские           отношения: учить соотносить свои интересы и желания с интересами других детей.</w:t>
      </w:r>
    </w:p>
    <w:p w:rsidR="00200FC7" w:rsidRPr="00200FC7" w:rsidRDefault="00200FC7" w:rsidP="00200FC7">
      <w:pPr>
        <w:widowControl w:val="0"/>
        <w:tabs>
          <w:tab w:val="left" w:pos="3468"/>
        </w:tabs>
        <w:spacing w:after="0" w:line="360" w:lineRule="auto"/>
        <w:ind w:left="34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FC7">
        <w:rPr>
          <w:rFonts w:ascii="Times New Roman" w:hAnsi="Times New Roman" w:cs="Times New Roman"/>
          <w:b/>
          <w:sz w:val="28"/>
          <w:szCs w:val="28"/>
        </w:rPr>
        <w:t>Этапы обучения  театрально-игровой деятельности в моей практике.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92"/>
          <w:tab w:val="left" w:pos="6690"/>
        </w:tabs>
        <w:spacing w:before="216" w:after="0" w:line="360" w:lineRule="auto"/>
        <w:ind w:right="-1616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Движения.</w:t>
      </w:r>
    </w:p>
    <w:p w:rsidR="00200FC7" w:rsidRPr="00200FC7" w:rsidRDefault="00200FC7" w:rsidP="00200FC7">
      <w:pPr>
        <w:widowControl w:val="0"/>
        <w:shd w:val="clear" w:color="auto" w:fill="FFFFFF"/>
        <w:tabs>
          <w:tab w:val="left" w:pos="192"/>
          <w:tab w:val="left" w:pos="6690"/>
        </w:tabs>
        <w:spacing w:before="216" w:after="0" w:line="360" w:lineRule="auto"/>
        <w:ind w:left="14" w:right="-1616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>Основные движения. Изобразительные движения и жесты.</w:t>
      </w:r>
      <w:r w:rsidRPr="00200FC7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200FC7" w:rsidRPr="00200FC7" w:rsidRDefault="00200FC7" w:rsidP="00200FC7">
      <w:pPr>
        <w:widowControl w:val="0"/>
        <w:shd w:val="clear" w:color="auto" w:fill="FFFFFF"/>
        <w:tabs>
          <w:tab w:val="left" w:pos="259"/>
        </w:tabs>
        <w:spacing w:after="0"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Дети младших групп овладевают различными видами ходьбы, бега и прыжков.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4"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 учатся ориентировке в пространстве: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4"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строить «цепочку», двигаться в парах, распределяться в том или ином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4"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углу зала, собираться стайкой в центре, разбегаться в </w:t>
      </w:r>
      <w:proofErr w:type="gramStart"/>
      <w:r w:rsidRPr="00200FC7">
        <w:rPr>
          <w:rFonts w:ascii="Times New Roman" w:hAnsi="Times New Roman" w:cs="Times New Roman"/>
          <w:color w:val="000000"/>
          <w:sz w:val="28"/>
          <w:szCs w:val="28"/>
        </w:rPr>
        <w:t>рассыпную</w:t>
      </w:r>
      <w:proofErr w:type="gramEnd"/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4"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снова находить свое место.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младших групп осваивают «гимнастику жестов» </w:t>
      </w:r>
      <w:proofErr w:type="gramStart"/>
      <w:r w:rsidRPr="00200FC7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пециально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подобранные игровые упражнения - этюды, в которых дети усваивают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элементарный язык жестов - жест ласки, радости, злости, плача, просьбы,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прислушивания, испуга, согласия, отказа и др.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Дети младших групп обучаются образным движениям: «мишка», «зайка»,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«лиса» и др.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Начиная со средней группы, дети обучаются характерным движениям: «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>сердитый</w:t>
      </w:r>
      <w:proofErr w:type="gramEnd"/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мишка», «трусливый зайка», «хитрая лиса» и др.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Дети старшего дошкольного возраста выполняют более сложные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 характерные движения.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00FC7">
        <w:rPr>
          <w:rFonts w:ascii="Times New Roman" w:hAnsi="Times New Roman" w:cs="Times New Roman"/>
          <w:b/>
          <w:i/>
          <w:sz w:val="28"/>
          <w:szCs w:val="28"/>
        </w:rPr>
        <w:t>2.Музыкально-двигательные этюды.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приемом по музыкальному движению является </w:t>
      </w:r>
      <w:proofErr w:type="gramStart"/>
      <w:r w:rsidRPr="00200FC7">
        <w:rPr>
          <w:rFonts w:ascii="Times New Roman" w:hAnsi="Times New Roman" w:cs="Times New Roman"/>
          <w:color w:val="000000"/>
          <w:sz w:val="28"/>
          <w:szCs w:val="28"/>
        </w:rPr>
        <w:t>образный</w:t>
      </w:r>
      <w:proofErr w:type="gramEnd"/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42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музыкально-двигательный этюд. Это воплощение в эмоционально окрашенных движениях под музыку какого-либо образа.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5" w:right="-1616" w:firstLine="45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Музыкально-двигательные этюды - это маленькие мини-спектакли, которые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5" w:right="-1616" w:firstLine="456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развивают не только музыкальность и воображение детей, но и способствует коррекции личности ребенка, ее раскрепощению.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 w:firstLine="47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Этюды дают возможность ребенку осознать себя, посмотреть на себя </w:t>
      </w:r>
      <w:proofErr w:type="gramStart"/>
      <w:r w:rsidRPr="00200FC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 w:firstLine="47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стороны, способствуют формированию самоконтроля, повышают уверенность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right="-1616" w:firstLine="470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в себе.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5" w:right="-1616" w:firstLine="46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b/>
          <w:color w:val="000000"/>
          <w:sz w:val="28"/>
          <w:szCs w:val="28"/>
        </w:rPr>
        <w:t>Основная цель этюда:</w:t>
      </w: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услышать и воспроизвести в движениях настроение музыкального произведения. Исполняя этюды, дети учатся точно соотносить определенные движения с характером незнакомого музыкального произведения.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5" w:right="-1616" w:firstLine="466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Музыка должна активизировать фантазию ребенка, побуждать к творчеству, использованию выразительных движений.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0" w:right="-1616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Если дети научились слушать музыку, вслушиваться в ее интонации, то они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0" w:right="-1616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стараются передать характер музыки в движениях и у них получаются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0" w:right="-1616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интересные образы.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0" w:right="-1616" w:firstLine="461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младшей группе дети могут исполнять простые этюды: прогулка по лесной полянк</w:t>
      </w:r>
      <w:proofErr w:type="gramStart"/>
      <w:r w:rsidRPr="00200FC7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200FC7">
        <w:rPr>
          <w:rFonts w:ascii="Times New Roman" w:hAnsi="Times New Roman" w:cs="Times New Roman"/>
          <w:color w:val="000000"/>
          <w:sz w:val="28"/>
          <w:szCs w:val="28"/>
        </w:rPr>
        <w:t>гуляют, нюхают цветы, собирают листочки), танцевальный этюд с воображаемыми игрушками.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5" w:right="-143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Дети средней и старшей групп слушают музыку, составляют образный рассказ.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5" w:right="-143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Затем детям дается  творческое задание, например: придти на реку, погреется на солнышке, побрызгаться водичкой, поплавать, поиграть в воображаемый мяч, радоваться.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5" w:right="-143" w:firstLine="46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0FC7">
        <w:rPr>
          <w:rFonts w:ascii="Times New Roman" w:hAnsi="Times New Roman" w:cs="Times New Roman"/>
          <w:color w:val="000000"/>
          <w:sz w:val="28"/>
          <w:szCs w:val="28"/>
        </w:rPr>
        <w:t>Дети старшей и подготовительной групп могут изображать более сложные этюды с изображением различных эмоций, действуя в паре группе, например этюд «Звери готовятся к зиме»: довольные медведи катят бочки с медом, несут корзинки с малиной, пробуя на ходу, веселые белочки хвастаются шишками и орешками, трусливые зайчики прячут морковку, хитрая лиса ходит вокруг.</w:t>
      </w:r>
      <w:proofErr w:type="gramEnd"/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14" w:right="-143" w:firstLine="466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я уделяю выразительности движений. </w:t>
      </w:r>
    </w:p>
    <w:p w:rsidR="00200FC7" w:rsidRPr="00200FC7" w:rsidRDefault="00200FC7" w:rsidP="00200FC7">
      <w:pPr>
        <w:widowControl w:val="0"/>
        <w:shd w:val="clear" w:color="auto" w:fill="FFFFFF"/>
        <w:spacing w:after="0" w:line="360" w:lineRule="auto"/>
        <w:ind w:left="5" w:right="-143" w:firstLine="45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Все занятия стараюсь объединить одним сюжетом исходя из тем, которые объединены в блоки: «Времена года», «Звери», «Герои сказок» и др.  Элементы этюдов находят свое место в праздничных инсценировках, спектаклях, играх хороводах.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360" w:lineRule="auto"/>
        <w:ind w:right="-1616"/>
        <w:rPr>
          <w:rFonts w:ascii="Times New Roman" w:hAnsi="Times New Roman" w:cs="Times New Roman"/>
          <w:b/>
          <w:i/>
          <w:sz w:val="28"/>
          <w:szCs w:val="28"/>
        </w:rPr>
      </w:pPr>
      <w:r w:rsidRPr="00200FC7">
        <w:rPr>
          <w:rFonts w:ascii="Times New Roman" w:hAnsi="Times New Roman" w:cs="Times New Roman"/>
          <w:b/>
          <w:i/>
          <w:sz w:val="28"/>
          <w:szCs w:val="28"/>
        </w:rPr>
        <w:t>Декламация.  Выразительное чтение.</w:t>
      </w:r>
    </w:p>
    <w:p w:rsidR="00200FC7" w:rsidRPr="00200FC7" w:rsidRDefault="00200FC7" w:rsidP="00200FC7">
      <w:pPr>
        <w:pStyle w:val="a7"/>
        <w:widowControl w:val="0"/>
        <w:spacing w:line="360" w:lineRule="auto"/>
        <w:ind w:left="626"/>
        <w:contextualSpacing/>
        <w:jc w:val="left"/>
        <w:rPr>
          <w:szCs w:val="28"/>
        </w:rPr>
      </w:pPr>
      <w:r w:rsidRPr="00200FC7">
        <w:rPr>
          <w:szCs w:val="28"/>
        </w:rPr>
        <w:t xml:space="preserve">На занятиях я провожу речевые упражнения, базой для которых являются считалки, дразнилки, </w:t>
      </w:r>
      <w:proofErr w:type="spellStart"/>
      <w:r w:rsidRPr="00200FC7">
        <w:rPr>
          <w:szCs w:val="28"/>
        </w:rPr>
        <w:t>кричалки</w:t>
      </w:r>
      <w:proofErr w:type="spellEnd"/>
      <w:r w:rsidRPr="00200FC7">
        <w:rPr>
          <w:szCs w:val="28"/>
        </w:rPr>
        <w:t xml:space="preserve">, </w:t>
      </w:r>
      <w:proofErr w:type="spellStart"/>
      <w:r w:rsidRPr="00200FC7">
        <w:rPr>
          <w:szCs w:val="28"/>
        </w:rPr>
        <w:t>потешки</w:t>
      </w:r>
      <w:proofErr w:type="spellEnd"/>
      <w:r w:rsidRPr="00200FC7">
        <w:rPr>
          <w:szCs w:val="28"/>
        </w:rPr>
        <w:t>, прибаутки.</w:t>
      </w:r>
    </w:p>
    <w:p w:rsidR="00200FC7" w:rsidRPr="00200FC7" w:rsidRDefault="00200FC7" w:rsidP="00200FC7">
      <w:pPr>
        <w:pStyle w:val="a7"/>
        <w:widowControl w:val="0"/>
        <w:spacing w:line="360" w:lineRule="auto"/>
        <w:ind w:left="626"/>
        <w:contextualSpacing/>
        <w:jc w:val="left"/>
        <w:rPr>
          <w:szCs w:val="28"/>
        </w:rPr>
      </w:pPr>
      <w:r w:rsidRPr="00200FC7">
        <w:rPr>
          <w:szCs w:val="28"/>
        </w:rPr>
        <w:t>Использую элементы артикуляционной гимнастики, логоритмики.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6"/>
        </w:numPr>
        <w:shd w:val="clear" w:color="auto" w:fill="FFFFFF"/>
        <w:spacing w:after="0" w:line="360" w:lineRule="auto"/>
        <w:ind w:right="-1616"/>
        <w:rPr>
          <w:rFonts w:ascii="Times New Roman" w:hAnsi="Times New Roman" w:cs="Times New Roman"/>
          <w:b/>
          <w:i/>
          <w:sz w:val="28"/>
          <w:szCs w:val="28"/>
        </w:rPr>
      </w:pPr>
      <w:r w:rsidRPr="00200FC7">
        <w:rPr>
          <w:rFonts w:ascii="Times New Roman" w:hAnsi="Times New Roman" w:cs="Times New Roman"/>
          <w:b/>
          <w:i/>
          <w:sz w:val="28"/>
          <w:szCs w:val="28"/>
        </w:rPr>
        <w:t>Игры – драматизации, хороводы, инсценировки стихов и песен.</w:t>
      </w:r>
    </w:p>
    <w:p w:rsidR="00200FC7" w:rsidRPr="00200FC7" w:rsidRDefault="00200FC7" w:rsidP="00200FC7">
      <w:pPr>
        <w:widowControl w:val="0"/>
        <w:shd w:val="clear" w:color="auto" w:fill="FFFFFF"/>
        <w:spacing w:before="211" w:after="0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Музыкальные игры-драматизации должны быть доступными детям </w:t>
      </w:r>
      <w:proofErr w:type="gramStart"/>
      <w:r w:rsidRPr="00200FC7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200FC7" w:rsidRPr="00200FC7" w:rsidRDefault="00200FC7" w:rsidP="00200FC7">
      <w:pPr>
        <w:widowControl w:val="0"/>
        <w:shd w:val="clear" w:color="auto" w:fill="FFFFFF"/>
        <w:spacing w:before="211" w:after="0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образам и содержанию деятельности. </w:t>
      </w:r>
    </w:p>
    <w:p w:rsidR="00200FC7" w:rsidRPr="00200FC7" w:rsidRDefault="00200FC7" w:rsidP="00200FC7">
      <w:pPr>
        <w:widowControl w:val="0"/>
        <w:tabs>
          <w:tab w:val="left" w:pos="980"/>
        </w:tabs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Важную роль занимает музыкальное восприятие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0FC7">
        <w:rPr>
          <w:rFonts w:ascii="Times New Roman" w:hAnsi="Times New Roman" w:cs="Times New Roman"/>
          <w:sz w:val="28"/>
          <w:szCs w:val="28"/>
        </w:rPr>
        <w:t xml:space="preserve"> ведь это активный творческий процесс. Если дети различают смену характера музыки, умеют связывать музыкальные образы с жизненными явлениями они смогут использовать опыт  восприятия музыки в творческих импровизациях.</w:t>
      </w:r>
    </w:p>
    <w:p w:rsidR="00200FC7" w:rsidRPr="00200FC7" w:rsidRDefault="00200FC7" w:rsidP="00200FC7">
      <w:pPr>
        <w:widowControl w:val="0"/>
        <w:shd w:val="clear" w:color="auto" w:fill="FFFFFF"/>
        <w:spacing w:before="211" w:after="0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Сначала дети слушают произведение, выбранное для инсценировки </w:t>
      </w:r>
      <w:proofErr w:type="gramStart"/>
      <w:r w:rsidRPr="00200FC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0FC7" w:rsidRPr="00200FC7" w:rsidRDefault="00200FC7" w:rsidP="00200FC7">
      <w:pPr>
        <w:widowControl w:val="0"/>
        <w:shd w:val="clear" w:color="auto" w:fill="FFFFFF"/>
        <w:spacing w:before="211" w:after="0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>начала до конца. Мы обсуждаем произведение в целом и отдельные</w:t>
      </w:r>
    </w:p>
    <w:p w:rsidR="00200FC7" w:rsidRPr="00200FC7" w:rsidRDefault="00200FC7" w:rsidP="00200FC7">
      <w:pPr>
        <w:widowControl w:val="0"/>
        <w:shd w:val="clear" w:color="auto" w:fill="FFFFFF"/>
        <w:spacing w:before="211" w:after="0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персонажи, их характер. Детям предлагается выбрать себе образ.</w:t>
      </w:r>
    </w:p>
    <w:p w:rsidR="00200FC7" w:rsidRPr="00200FC7" w:rsidRDefault="00200FC7" w:rsidP="00200FC7">
      <w:pPr>
        <w:widowControl w:val="0"/>
        <w:shd w:val="clear" w:color="auto" w:fill="FFFFFF"/>
        <w:spacing w:before="211" w:after="0" w:line="360" w:lineRule="auto"/>
        <w:ind w:left="19" w:right="-1616" w:firstLine="23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FC7">
        <w:rPr>
          <w:rFonts w:ascii="Times New Roman" w:hAnsi="Times New Roman" w:cs="Times New Roman"/>
          <w:color w:val="000000"/>
          <w:sz w:val="28"/>
          <w:szCs w:val="28"/>
        </w:rPr>
        <w:t xml:space="preserve"> Далее разучиваем текст и переходим к исполнению. </w:t>
      </w:r>
    </w:p>
    <w:p w:rsidR="00200FC7" w:rsidRPr="00200FC7" w:rsidRDefault="00200FC7" w:rsidP="00200FC7">
      <w:pPr>
        <w:widowControl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Использую также специальные упражнения и театральные этюды на внимание, реакцию, выражение основных эмоций, напряжение, расслабление.</w:t>
      </w:r>
    </w:p>
    <w:p w:rsidR="00200FC7" w:rsidRPr="00200FC7" w:rsidRDefault="00200FC7" w:rsidP="00200FC7">
      <w:pPr>
        <w:widowControl w:val="0"/>
        <w:spacing w:after="0" w:line="36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3" w:name="_Toc305499450"/>
      <w:r w:rsidRPr="00200FC7">
        <w:rPr>
          <w:rFonts w:ascii="Times New Roman" w:hAnsi="Times New Roman" w:cs="Times New Roman"/>
          <w:b/>
          <w:sz w:val="28"/>
          <w:szCs w:val="28"/>
        </w:rPr>
        <w:t>4.Результаты внедрения программы в практику</w:t>
      </w:r>
      <w:r w:rsidRPr="00200FC7">
        <w:rPr>
          <w:rFonts w:ascii="Times New Roman" w:eastAsia="Calibri" w:hAnsi="Times New Roman" w:cs="Times New Roman"/>
          <w:sz w:val="28"/>
          <w:szCs w:val="28"/>
        </w:rPr>
        <w:t>.</w:t>
      </w:r>
      <w:bookmarkEnd w:id="3"/>
    </w:p>
    <w:p w:rsidR="00200FC7" w:rsidRPr="00200FC7" w:rsidRDefault="00200FC7" w:rsidP="00200FC7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Творческая активность детей в музыкально – театральной деятельности во многом зависит  от организации на музыкальных занятиях, поэтому я составила план по музыкально-театральной деятельности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</w:t>
      </w:r>
      <w:r w:rsidRPr="00200FC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00FC7" w:rsidRPr="00200FC7" w:rsidRDefault="00200FC7" w:rsidP="00200FC7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Разработала занятия с применением элементов театрально-игровой технологии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0FC7" w:rsidRPr="00200FC7" w:rsidRDefault="00200FC7" w:rsidP="00200FC7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Создала картотеку этюдов, игр-драматизаций, упражнений на артикуляцию, </w:t>
      </w:r>
      <w:proofErr w:type="spellStart"/>
      <w:r w:rsidRPr="00200FC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Адаптирую авторские и пишу свои сценарии для праздников и развлечений с учетом возможностей конкретных детей.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Провожу праздники и развлечения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0FC7" w:rsidRPr="00200FC7" w:rsidRDefault="00200FC7" w:rsidP="00200FC7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Провожу занятия с использованием театрально-игровых технологий.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Занимаюсь  музыкально-театрализованной  деятельностью в контакте с воспитателями. Подобрала материал для консультаций воспитателей, наглядный материал.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Привлекаю родителей к исполнению ролей, подбору реквизиту, пошиву костюмов. Пробую привлекать родителей к написанию сценария, подбору материала для праздников для собственных детей </w:t>
      </w:r>
    </w:p>
    <w:p w:rsidR="00200FC7" w:rsidRPr="00200FC7" w:rsidRDefault="00200FC7" w:rsidP="00200FC7">
      <w:pPr>
        <w:pStyle w:val="a4"/>
        <w:widowControl w:val="0"/>
        <w:spacing w:after="0" w:line="36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( Весенний концерт). Подобрала материал для консультаций родителей, наглядный материал. </w:t>
      </w:r>
    </w:p>
    <w:p w:rsidR="00200FC7" w:rsidRDefault="00200FC7" w:rsidP="00200FC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4" w:name="_Toc305499451"/>
    </w:p>
    <w:p w:rsidR="00200FC7" w:rsidRDefault="00200FC7" w:rsidP="00200FC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0FC7" w:rsidRDefault="00200FC7" w:rsidP="00200FC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0FC7" w:rsidRPr="00200FC7" w:rsidRDefault="00200FC7" w:rsidP="00200FC7">
      <w:pPr>
        <w:widowControl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200FC7">
        <w:rPr>
          <w:b/>
          <w:sz w:val="32"/>
          <w:szCs w:val="32"/>
        </w:rPr>
        <w:t>Литература.</w:t>
      </w:r>
      <w:bookmarkEnd w:id="4"/>
    </w:p>
    <w:p w:rsidR="00200FC7" w:rsidRPr="00200FC7" w:rsidRDefault="00200FC7" w:rsidP="00200FC7">
      <w:pPr>
        <w:pStyle w:val="a4"/>
        <w:widowControl w:val="0"/>
        <w:numPr>
          <w:ilvl w:val="0"/>
          <w:numId w:val="9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О.П. «Музыкальные шедевры».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9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О.П. «Музыкальное воспитание дошкольников».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9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О.П. «Слушаем музыку».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9"/>
        </w:num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 xml:space="preserve">Э.Г.Чурилова </w:t>
      </w:r>
      <w:r w:rsidRPr="00200FC7">
        <w:rPr>
          <w:rFonts w:ascii="Times New Roman" w:hAnsi="Times New Roman" w:cs="Times New Roman"/>
          <w:bCs/>
          <w:sz w:val="28"/>
          <w:szCs w:val="28"/>
        </w:rPr>
        <w:t>«Методика и организация театрализованной  деятельности дошкольников»</w:t>
      </w:r>
      <w:r w:rsidRPr="00200FC7">
        <w:rPr>
          <w:rFonts w:ascii="Times New Roman" w:hAnsi="Times New Roman" w:cs="Times New Roman"/>
          <w:sz w:val="28"/>
          <w:szCs w:val="28"/>
        </w:rPr>
        <w:t>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9"/>
        </w:numPr>
        <w:tabs>
          <w:tab w:val="left" w:pos="10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FC7">
        <w:rPr>
          <w:rFonts w:ascii="Times New Roman" w:hAnsi="Times New Roman" w:cs="Times New Roman"/>
          <w:sz w:val="28"/>
          <w:szCs w:val="28"/>
        </w:rPr>
        <w:t>Ветлугина Н.А. «Музыкальный букварь»</w:t>
      </w:r>
      <w:proofErr w:type="gramStart"/>
      <w:r w:rsidRPr="00200F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0FC7" w:rsidRPr="00200FC7" w:rsidRDefault="00200FC7" w:rsidP="00200FC7">
      <w:pPr>
        <w:pStyle w:val="a9"/>
        <w:widowControl w:val="0"/>
        <w:numPr>
          <w:ilvl w:val="0"/>
          <w:numId w:val="9"/>
        </w:numPr>
        <w:spacing w:after="0" w:afterAutospacing="0" w:line="360" w:lineRule="auto"/>
        <w:contextualSpacing/>
        <w:rPr>
          <w:sz w:val="28"/>
          <w:szCs w:val="28"/>
        </w:rPr>
      </w:pPr>
      <w:proofErr w:type="spellStart"/>
      <w:r w:rsidRPr="00200FC7">
        <w:rPr>
          <w:sz w:val="28"/>
          <w:szCs w:val="28"/>
        </w:rPr>
        <w:t>Маханёва</w:t>
      </w:r>
      <w:proofErr w:type="spellEnd"/>
      <w:r w:rsidRPr="00200FC7">
        <w:rPr>
          <w:sz w:val="28"/>
          <w:szCs w:val="28"/>
        </w:rPr>
        <w:t xml:space="preserve"> М.Д. «Театрализованные занятия в детском саду».</w:t>
      </w:r>
    </w:p>
    <w:p w:rsidR="00200FC7" w:rsidRPr="00200FC7" w:rsidRDefault="00200FC7" w:rsidP="00200FC7">
      <w:pPr>
        <w:pStyle w:val="a4"/>
        <w:widowControl w:val="0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FC7">
        <w:rPr>
          <w:rFonts w:ascii="Times New Roman" w:hAnsi="Times New Roman" w:cs="Times New Roman"/>
          <w:sz w:val="28"/>
          <w:szCs w:val="28"/>
        </w:rPr>
        <w:t>Г.Н.Караманенко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FC7">
        <w:rPr>
          <w:rFonts w:ascii="Times New Roman" w:hAnsi="Times New Roman" w:cs="Times New Roman"/>
          <w:sz w:val="28"/>
          <w:szCs w:val="28"/>
        </w:rPr>
        <w:t>Ю.Г.Караманенко</w:t>
      </w:r>
      <w:proofErr w:type="spellEnd"/>
      <w:r w:rsidRPr="00200FC7">
        <w:rPr>
          <w:rFonts w:ascii="Times New Roman" w:hAnsi="Times New Roman" w:cs="Times New Roman"/>
          <w:sz w:val="28"/>
          <w:szCs w:val="28"/>
        </w:rPr>
        <w:t xml:space="preserve"> «</w:t>
      </w:r>
      <w:r w:rsidRPr="00200FC7">
        <w:rPr>
          <w:rFonts w:ascii="Times New Roman" w:hAnsi="Times New Roman" w:cs="Times New Roman"/>
          <w:bCs/>
          <w:sz w:val="28"/>
          <w:szCs w:val="28"/>
        </w:rPr>
        <w:t xml:space="preserve"> Кукольный театр </w:t>
      </w:r>
      <w:proofErr w:type="gramStart"/>
      <w:r w:rsidRPr="00200FC7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Pr="00200FC7">
        <w:rPr>
          <w:rFonts w:ascii="Times New Roman" w:hAnsi="Times New Roman" w:cs="Times New Roman"/>
          <w:bCs/>
          <w:sz w:val="28"/>
          <w:szCs w:val="28"/>
        </w:rPr>
        <w:t xml:space="preserve">ошкольникам» . </w:t>
      </w:r>
    </w:p>
    <w:p w:rsidR="00200FC7" w:rsidRPr="00200FC7" w:rsidRDefault="00200FC7" w:rsidP="00200FC7">
      <w:pPr>
        <w:widowControl w:val="0"/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B27C2" w:rsidRPr="00200FC7" w:rsidRDefault="007B27C2" w:rsidP="00200FC7">
      <w:pPr>
        <w:spacing w:after="0"/>
        <w:rPr>
          <w:sz w:val="28"/>
          <w:szCs w:val="28"/>
        </w:rPr>
      </w:pPr>
    </w:p>
    <w:sectPr w:rsidR="007B27C2" w:rsidRPr="00200FC7" w:rsidSect="0049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0A26C2"/>
    <w:lvl w:ilvl="0">
      <w:numFmt w:val="bullet"/>
      <w:lvlText w:val="*"/>
      <w:lvlJc w:val="left"/>
    </w:lvl>
  </w:abstractNum>
  <w:abstractNum w:abstractNumId="1">
    <w:nsid w:val="058F7CFC"/>
    <w:multiLevelType w:val="hybridMultilevel"/>
    <w:tmpl w:val="0816A2F2"/>
    <w:lvl w:ilvl="0" w:tplc="B0DC7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">
    <w:nsid w:val="10EC612A"/>
    <w:multiLevelType w:val="singleLevel"/>
    <w:tmpl w:val="C62AAD4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2A4E394C"/>
    <w:multiLevelType w:val="hybridMultilevel"/>
    <w:tmpl w:val="63344CEC"/>
    <w:lvl w:ilvl="0" w:tplc="70BA270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300F7199"/>
    <w:multiLevelType w:val="singleLevel"/>
    <w:tmpl w:val="98DEEEF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45B15648"/>
    <w:multiLevelType w:val="hybridMultilevel"/>
    <w:tmpl w:val="8610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33ADB"/>
    <w:multiLevelType w:val="singleLevel"/>
    <w:tmpl w:val="33AA48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6B4A4149"/>
    <w:multiLevelType w:val="hybridMultilevel"/>
    <w:tmpl w:val="76F897D0"/>
    <w:lvl w:ilvl="0" w:tplc="7596834C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spacing w:val="0"/>
        <w:position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D4968"/>
    <w:multiLevelType w:val="hybridMultilevel"/>
    <w:tmpl w:val="AE7A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C7"/>
    <w:rsid w:val="000B0AF5"/>
    <w:rsid w:val="00200FC7"/>
    <w:rsid w:val="007B27C2"/>
    <w:rsid w:val="00A9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0FC7"/>
    <w:pPr>
      <w:ind w:left="720"/>
      <w:contextualSpacing/>
    </w:pPr>
  </w:style>
  <w:style w:type="paragraph" w:customStyle="1" w:styleId="a5">
    <w:name w:val="СТАНДАРТ"/>
    <w:basedOn w:val="a"/>
    <w:link w:val="a6"/>
    <w:qFormat/>
    <w:rsid w:val="00200FC7"/>
    <w:pPr>
      <w:spacing w:after="0" w:line="360" w:lineRule="auto"/>
    </w:pPr>
    <w:rPr>
      <w:rFonts w:ascii="Times New Roman" w:eastAsiaTheme="minorHAnsi" w:hAnsi="Times New Roman" w:cs="Times New Roman"/>
      <w:spacing w:val="-13"/>
      <w:position w:val="5"/>
      <w:sz w:val="28"/>
      <w:szCs w:val="28"/>
      <w:lang w:eastAsia="en-US"/>
    </w:rPr>
  </w:style>
  <w:style w:type="character" w:customStyle="1" w:styleId="a6">
    <w:name w:val="СТАНДАРТ Знак"/>
    <w:basedOn w:val="a0"/>
    <w:link w:val="a5"/>
    <w:rsid w:val="00200FC7"/>
    <w:rPr>
      <w:rFonts w:ascii="Times New Roman" w:hAnsi="Times New Roman" w:cs="Times New Roman"/>
      <w:spacing w:val="-13"/>
      <w:position w:val="5"/>
      <w:sz w:val="28"/>
      <w:szCs w:val="28"/>
    </w:rPr>
  </w:style>
  <w:style w:type="paragraph" w:styleId="a7">
    <w:name w:val="Body Text"/>
    <w:basedOn w:val="a"/>
    <w:link w:val="a8"/>
    <w:rsid w:val="00200F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0F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rsid w:val="0020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qFormat/>
    <w:rsid w:val="00200FC7"/>
    <w:pPr>
      <w:tabs>
        <w:tab w:val="left" w:pos="440"/>
        <w:tab w:val="right" w:leader="dot" w:pos="9348"/>
      </w:tabs>
      <w:spacing w:before="4" w:after="100" w:line="480" w:lineRule="auto"/>
      <w:ind w:right="1264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200F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2180</Words>
  <Characters>12428</Characters>
  <Application>Microsoft Office Word</Application>
  <DocSecurity>0</DocSecurity>
  <Lines>103</Lines>
  <Paragraphs>29</Paragraphs>
  <ScaleCrop>false</ScaleCrop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2011-12-14T13:59:00Z</dcterms:created>
  <dcterms:modified xsi:type="dcterms:W3CDTF">2013-02-11T14:01:00Z</dcterms:modified>
</cp:coreProperties>
</file>