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BC" w:rsidRPr="00AE066A" w:rsidRDefault="00AE066A" w:rsidP="00AE066A">
      <w:pPr>
        <w:ind w:left="-567" w:firstLine="567"/>
        <w:jc w:val="center"/>
        <w:rPr>
          <w:rFonts w:ascii="Arial" w:hAnsi="Arial" w:cs="Arial"/>
          <w:sz w:val="40"/>
          <w:szCs w:val="40"/>
          <w:u w:val="single"/>
        </w:rPr>
      </w:pPr>
      <w:r w:rsidRPr="00AE066A">
        <w:rPr>
          <w:rFonts w:ascii="Arial" w:hAnsi="Arial" w:cs="Arial"/>
          <w:sz w:val="40"/>
          <w:szCs w:val="40"/>
          <w:u w:val="single"/>
        </w:rPr>
        <w:t>Тема:</w:t>
      </w:r>
    </w:p>
    <w:p w:rsidR="00AE066A" w:rsidRPr="00AE066A" w:rsidRDefault="00AE066A" w:rsidP="00AE066A">
      <w:pPr>
        <w:ind w:left="-567" w:firstLine="567"/>
        <w:rPr>
          <w:rFonts w:ascii="Arial" w:hAnsi="Arial" w:cs="Arial"/>
        </w:rPr>
      </w:pPr>
      <w:r w:rsidRPr="00AE066A">
        <w:rPr>
          <w:rFonts w:ascii="Arial" w:hAnsi="Arial" w:cs="Arial"/>
        </w:rPr>
        <w:t>Установление соответствия между количеством предметов цифрой, дни недели, логическая задача, ориентировка в пространстве.</w:t>
      </w:r>
    </w:p>
    <w:p w:rsidR="00AE066A" w:rsidRPr="00AE066A" w:rsidRDefault="00AE066A" w:rsidP="00AE066A">
      <w:pPr>
        <w:ind w:left="-567" w:firstLine="567"/>
        <w:jc w:val="center"/>
        <w:rPr>
          <w:rFonts w:ascii="Arial" w:hAnsi="Arial" w:cs="Arial"/>
          <w:sz w:val="40"/>
          <w:szCs w:val="40"/>
          <w:u w:val="single"/>
        </w:rPr>
      </w:pPr>
      <w:r w:rsidRPr="00AE066A">
        <w:rPr>
          <w:rFonts w:ascii="Arial" w:hAnsi="Arial" w:cs="Arial"/>
          <w:sz w:val="40"/>
          <w:szCs w:val="40"/>
          <w:u w:val="single"/>
        </w:rPr>
        <w:t>Цель:</w:t>
      </w:r>
    </w:p>
    <w:p w:rsidR="00AE066A" w:rsidRDefault="00AE066A" w:rsidP="00AE066A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AE066A">
        <w:rPr>
          <w:rFonts w:ascii="Arial" w:hAnsi="Arial" w:cs="Arial"/>
        </w:rPr>
        <w:t xml:space="preserve">Продолжить учить понимать </w:t>
      </w:r>
      <w:r>
        <w:rPr>
          <w:rFonts w:ascii="Arial" w:hAnsi="Arial" w:cs="Arial"/>
        </w:rPr>
        <w:t>отношения между числами</w:t>
      </w:r>
    </w:p>
    <w:p w:rsidR="00AE066A" w:rsidRDefault="00AE066A" w:rsidP="00AE066A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Закрепить умение устанавливать соответствие между количеством предметов и цифрой</w:t>
      </w:r>
    </w:p>
    <w:p w:rsidR="00AE066A" w:rsidRDefault="00C47B1F" w:rsidP="00AE066A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Закрепить знания о днях недели</w:t>
      </w:r>
    </w:p>
    <w:p w:rsidR="00C47B1F" w:rsidRDefault="00C47B1F" w:rsidP="00AE066A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Продолжать учить решать логическую задачу</w:t>
      </w:r>
    </w:p>
    <w:p w:rsidR="00C47B1F" w:rsidRDefault="00C47B1F" w:rsidP="00AE066A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Закрепить умение определять словом положение предмета по отношению к себе, к другому лицу</w:t>
      </w:r>
    </w:p>
    <w:p w:rsidR="00C47B1F" w:rsidRDefault="00C47B1F" w:rsidP="00AE066A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Учить формулировать учебную задачу</w:t>
      </w:r>
    </w:p>
    <w:p w:rsidR="00C47B1F" w:rsidRDefault="00C47B1F" w:rsidP="00AE066A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Продолжать учить понимать учебную задачу и выполнять её самостоятельно</w:t>
      </w:r>
    </w:p>
    <w:p w:rsidR="00C47B1F" w:rsidRDefault="00C47B1F" w:rsidP="00C47B1F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C47B1F">
        <w:rPr>
          <w:rFonts w:ascii="Arial" w:hAnsi="Arial" w:cs="Arial"/>
        </w:rPr>
        <w:t>Формировать навык самоконтроля и самооценки</w:t>
      </w:r>
    </w:p>
    <w:p w:rsidR="00C47B1F" w:rsidRDefault="00C47B1F" w:rsidP="00C47B1F">
      <w:pPr>
        <w:rPr>
          <w:rFonts w:ascii="Arial" w:hAnsi="Arial" w:cs="Arial"/>
        </w:rPr>
      </w:pPr>
      <w:r>
        <w:rPr>
          <w:rFonts w:ascii="Arial" w:hAnsi="Arial" w:cs="Arial"/>
        </w:rPr>
        <w:t>Занятие проводится в виде сюжетно-ролевой игры «Найди клад!»</w:t>
      </w:r>
    </w:p>
    <w:p w:rsidR="00C47B1F" w:rsidRDefault="00C47B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47B1F" w:rsidRDefault="00C47B1F" w:rsidP="000A1019">
      <w:pPr>
        <w:spacing w:after="0" w:line="240" w:lineRule="auto"/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lastRenderedPageBreak/>
        <w:t>Ход занятия.</w:t>
      </w:r>
    </w:p>
    <w:p w:rsidR="00C47B1F" w:rsidRPr="0077771B" w:rsidRDefault="00C47B1F" w:rsidP="00A91AB1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  <w:sz w:val="36"/>
          <w:szCs w:val="36"/>
        </w:rPr>
      </w:pPr>
      <w:r w:rsidRPr="0077771B">
        <w:rPr>
          <w:rFonts w:ascii="Arial" w:hAnsi="Arial" w:cs="Arial"/>
          <w:sz w:val="36"/>
          <w:szCs w:val="36"/>
        </w:rPr>
        <w:t>Организация</w:t>
      </w:r>
    </w:p>
    <w:p w:rsidR="00C47B1F" w:rsidRDefault="00C47B1F" w:rsidP="000A1019">
      <w:pPr>
        <w:spacing w:after="0" w:line="360" w:lineRule="auto"/>
        <w:ind w:left="-567" w:firstLine="567"/>
        <w:rPr>
          <w:rFonts w:ascii="Arial" w:hAnsi="Arial" w:cs="Arial"/>
        </w:rPr>
      </w:pPr>
      <w:r w:rsidRPr="00C47B1F">
        <w:rPr>
          <w:rFonts w:ascii="Arial" w:hAnsi="Arial" w:cs="Arial"/>
        </w:rPr>
        <w:t>До</w:t>
      </w:r>
      <w:r>
        <w:rPr>
          <w:rFonts w:ascii="Arial" w:hAnsi="Arial" w:cs="Arial"/>
        </w:rPr>
        <w:t xml:space="preserve"> начала занятия включена музыка. Музыку выключить.  Дети встают вокруг  воспитателя.</w:t>
      </w:r>
    </w:p>
    <w:p w:rsidR="00976BCD" w:rsidRPr="0077771B" w:rsidRDefault="00C47B1F" w:rsidP="00A91AB1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</w:rPr>
      </w:pPr>
      <w:r w:rsidRPr="0077771B">
        <w:rPr>
          <w:rFonts w:ascii="Arial" w:hAnsi="Arial" w:cs="Arial"/>
          <w:sz w:val="36"/>
          <w:szCs w:val="36"/>
        </w:rPr>
        <w:t>Основная часть.</w:t>
      </w:r>
    </w:p>
    <w:p w:rsidR="00976BCD" w:rsidRPr="00976BCD" w:rsidRDefault="00976BCD" w:rsidP="000A1019">
      <w:pPr>
        <w:pStyle w:val="a5"/>
        <w:numPr>
          <w:ilvl w:val="0"/>
          <w:numId w:val="11"/>
        </w:numPr>
        <w:spacing w:after="0"/>
        <w:ind w:left="0" w:firstLine="698"/>
        <w:rPr>
          <w:rFonts w:ascii="Arial" w:hAnsi="Arial" w:cs="Arial"/>
        </w:rPr>
      </w:pPr>
      <w:r w:rsidRPr="00976BCD">
        <w:rPr>
          <w:rFonts w:ascii="Arial" w:hAnsi="Arial" w:cs="Arial"/>
        </w:rPr>
        <w:t>-  Ребята</w:t>
      </w:r>
      <w:r w:rsidR="000A1019">
        <w:rPr>
          <w:rFonts w:ascii="Arial" w:hAnsi="Arial" w:cs="Arial"/>
        </w:rPr>
        <w:t>,</w:t>
      </w:r>
      <w:r w:rsidRPr="00976BCD">
        <w:rPr>
          <w:rFonts w:ascii="Arial" w:hAnsi="Arial" w:cs="Arial"/>
        </w:rPr>
        <w:t xml:space="preserve"> напомните мне, какой сегодня день недели.</w:t>
      </w:r>
    </w:p>
    <w:p w:rsidR="00976BCD" w:rsidRPr="0077771B" w:rsidRDefault="00976BCD" w:rsidP="000A1019">
      <w:pPr>
        <w:spacing w:after="0"/>
        <w:ind w:left="360"/>
        <w:rPr>
          <w:rFonts w:ascii="Arial" w:hAnsi="Arial" w:cs="Arial"/>
        </w:rPr>
      </w:pPr>
      <w:r w:rsidRPr="0077771B">
        <w:rPr>
          <w:rFonts w:ascii="Arial" w:hAnsi="Arial" w:cs="Arial"/>
        </w:rPr>
        <w:t>- Какой был вчера? Будет завтра? Наступит после четверга? Бывает перед воскресеньем?</w:t>
      </w:r>
    </w:p>
    <w:p w:rsidR="00976BCD" w:rsidRPr="0077771B" w:rsidRDefault="00976BCD" w:rsidP="000A1019">
      <w:pPr>
        <w:spacing w:after="0"/>
        <w:ind w:left="360"/>
        <w:rPr>
          <w:rFonts w:ascii="Arial" w:hAnsi="Arial" w:cs="Arial"/>
        </w:rPr>
      </w:pPr>
      <w:r w:rsidRPr="0077771B">
        <w:rPr>
          <w:rFonts w:ascii="Arial" w:hAnsi="Arial" w:cs="Arial"/>
        </w:rPr>
        <w:t>- А какое сегодня число, месяц?</w:t>
      </w:r>
    </w:p>
    <w:p w:rsidR="00976BCD" w:rsidRPr="0077771B" w:rsidRDefault="00976BCD" w:rsidP="000A1019">
      <w:pPr>
        <w:spacing w:after="0"/>
        <w:ind w:left="360"/>
        <w:rPr>
          <w:rFonts w:ascii="Arial" w:hAnsi="Arial" w:cs="Arial"/>
        </w:rPr>
      </w:pPr>
      <w:r w:rsidRPr="0077771B">
        <w:rPr>
          <w:rFonts w:ascii="Arial" w:hAnsi="Arial" w:cs="Arial"/>
        </w:rPr>
        <w:t xml:space="preserve">- Какое время года? Перед ним какое было? Хотите снова в лето? Давайте отправимся на остров, отдохнём, </w:t>
      </w:r>
      <w:r w:rsidR="00E5167F" w:rsidRPr="0077771B">
        <w:rPr>
          <w:rFonts w:ascii="Arial" w:hAnsi="Arial" w:cs="Arial"/>
        </w:rPr>
        <w:t>позагораем. На чём отправимся?</w:t>
      </w:r>
    </w:p>
    <w:p w:rsidR="00E5167F" w:rsidRDefault="00E5167F" w:rsidP="000A1019">
      <w:pPr>
        <w:pStyle w:val="a5"/>
        <w:numPr>
          <w:ilvl w:val="0"/>
          <w:numId w:val="11"/>
        </w:numPr>
        <w:spacing w:after="0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Построить корабль из геометрических фигур (дети работают самостоятельно)</w:t>
      </w:r>
    </w:p>
    <w:p w:rsidR="0077771B" w:rsidRDefault="00E5167F" w:rsidP="000A1019">
      <w:pPr>
        <w:pStyle w:val="a5"/>
        <w:numPr>
          <w:ilvl w:val="0"/>
          <w:numId w:val="11"/>
        </w:numPr>
        <w:spacing w:after="0"/>
        <w:ind w:left="0" w:firstLine="556"/>
        <w:rPr>
          <w:rFonts w:ascii="Arial" w:hAnsi="Arial" w:cs="Arial"/>
        </w:rPr>
      </w:pPr>
      <w:r w:rsidRPr="0077771B">
        <w:rPr>
          <w:rFonts w:ascii="Arial" w:hAnsi="Arial" w:cs="Arial"/>
        </w:rPr>
        <w:t xml:space="preserve">Включается музыка, появляется </w:t>
      </w:r>
      <w:proofErr w:type="spellStart"/>
      <w:r w:rsidRPr="0077771B">
        <w:rPr>
          <w:rFonts w:ascii="Arial" w:hAnsi="Arial" w:cs="Arial"/>
        </w:rPr>
        <w:t>Бармалей</w:t>
      </w:r>
      <w:proofErr w:type="spellEnd"/>
      <w:r w:rsidRPr="0077771B">
        <w:rPr>
          <w:rFonts w:ascii="Arial" w:hAnsi="Arial" w:cs="Arial"/>
        </w:rPr>
        <w:t>.</w:t>
      </w:r>
    </w:p>
    <w:p w:rsidR="00E5167F" w:rsidRPr="0077771B" w:rsidRDefault="00E5167F" w:rsidP="000A1019">
      <w:pPr>
        <w:spacing w:after="0"/>
        <w:rPr>
          <w:rFonts w:ascii="Arial" w:hAnsi="Arial" w:cs="Arial"/>
        </w:rPr>
      </w:pPr>
      <w:r w:rsidRPr="0077771B">
        <w:rPr>
          <w:rFonts w:ascii="Arial" w:hAnsi="Arial" w:cs="Arial"/>
        </w:rPr>
        <w:t xml:space="preserve">- А это кто? </w:t>
      </w:r>
      <w:r w:rsidR="007569D6" w:rsidRPr="0077771B">
        <w:rPr>
          <w:rFonts w:ascii="Arial" w:hAnsi="Arial" w:cs="Arial"/>
        </w:rPr>
        <w:t>Что же ему нужно? Читаю письмо от жителей Острова Весёлой  Математики. Требуется наша помощь. Поможем? Выбираем капитана (фуражки, бинокль)</w:t>
      </w:r>
    </w:p>
    <w:p w:rsidR="001F5994" w:rsidRDefault="001F5994" w:rsidP="000A1019">
      <w:pPr>
        <w:pStyle w:val="a5"/>
        <w:numPr>
          <w:ilvl w:val="0"/>
          <w:numId w:val="11"/>
        </w:numPr>
        <w:spacing w:after="0"/>
        <w:ind w:left="0" w:firstLine="556"/>
        <w:rPr>
          <w:rFonts w:ascii="Arial" w:hAnsi="Arial" w:cs="Arial"/>
        </w:rPr>
      </w:pPr>
      <w:r>
        <w:rPr>
          <w:rFonts w:ascii="Arial" w:hAnsi="Arial" w:cs="Arial"/>
        </w:rPr>
        <w:t>Чтобы отчалить и не сбиться с курса считаем:</w:t>
      </w:r>
    </w:p>
    <w:p w:rsidR="001F5994" w:rsidRDefault="001F5994" w:rsidP="000A1019">
      <w:pPr>
        <w:pStyle w:val="a5"/>
        <w:numPr>
          <w:ilvl w:val="0"/>
          <w:numId w:val="10"/>
        </w:numPr>
        <w:spacing w:after="0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Счёт до 10 и обратно</w:t>
      </w:r>
    </w:p>
    <w:p w:rsidR="001F5994" w:rsidRDefault="001F5994" w:rsidP="000A1019">
      <w:pPr>
        <w:pStyle w:val="a5"/>
        <w:numPr>
          <w:ilvl w:val="0"/>
          <w:numId w:val="10"/>
        </w:numPr>
        <w:spacing w:after="0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Счёт 11 </w:t>
      </w:r>
      <w:r w:rsidR="00D76F9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</w:t>
      </w:r>
    </w:p>
    <w:p w:rsidR="00D76F9E" w:rsidRDefault="00D76F9E" w:rsidP="000A1019">
      <w:pPr>
        <w:pStyle w:val="a5"/>
        <w:numPr>
          <w:ilvl w:val="0"/>
          <w:numId w:val="10"/>
        </w:numPr>
        <w:spacing w:after="0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Соседи числа 3, 6, 9</w:t>
      </w:r>
    </w:p>
    <w:p w:rsidR="00D76F9E" w:rsidRDefault="00D76F9E" w:rsidP="000A1019">
      <w:pPr>
        <w:pStyle w:val="a5"/>
        <w:numPr>
          <w:ilvl w:val="0"/>
          <w:numId w:val="11"/>
        </w:numPr>
        <w:spacing w:after="0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Догоняет </w:t>
      </w:r>
      <w:proofErr w:type="spellStart"/>
      <w:r>
        <w:rPr>
          <w:rFonts w:ascii="Arial" w:hAnsi="Arial" w:cs="Arial"/>
        </w:rPr>
        <w:t>Бармалей</w:t>
      </w:r>
      <w:proofErr w:type="spellEnd"/>
      <w:r>
        <w:rPr>
          <w:rFonts w:ascii="Arial" w:hAnsi="Arial" w:cs="Arial"/>
        </w:rPr>
        <w:t xml:space="preserve"> на акуле. Надо решить логические задачи.</w:t>
      </w:r>
    </w:p>
    <w:p w:rsidR="00D76F9E" w:rsidRDefault="00D76F9E" w:rsidP="00A91AB1">
      <w:pPr>
        <w:pStyle w:val="a5"/>
        <w:numPr>
          <w:ilvl w:val="0"/>
          <w:numId w:val="11"/>
        </w:numPr>
        <w:spacing w:after="0"/>
        <w:ind w:hanging="219"/>
        <w:rPr>
          <w:rFonts w:ascii="Arial" w:hAnsi="Arial" w:cs="Arial"/>
        </w:rPr>
      </w:pPr>
      <w:r w:rsidRPr="00D76F9E">
        <w:rPr>
          <w:rFonts w:ascii="Arial" w:hAnsi="Arial" w:cs="Arial"/>
        </w:rPr>
        <w:t xml:space="preserve">Причаливаем, отдыхаем. </w:t>
      </w:r>
      <w:proofErr w:type="spellStart"/>
      <w:r w:rsidRPr="00D76F9E">
        <w:rPr>
          <w:rFonts w:ascii="Arial" w:hAnsi="Arial" w:cs="Arial"/>
        </w:rPr>
        <w:t>Физминутка</w:t>
      </w:r>
      <w:proofErr w:type="spellEnd"/>
      <w:r w:rsidRPr="00D76F9E">
        <w:rPr>
          <w:rFonts w:ascii="Arial" w:hAnsi="Arial" w:cs="Arial"/>
        </w:rPr>
        <w:t>.</w:t>
      </w:r>
    </w:p>
    <w:p w:rsidR="00D76F9E" w:rsidRDefault="00D76F9E" w:rsidP="000A10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Раз – согнуться, разогнуться,</w:t>
      </w:r>
    </w:p>
    <w:p w:rsidR="00D76F9E" w:rsidRDefault="00D76F9E" w:rsidP="000A10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Два – нагнуться, потянуться.</w:t>
      </w:r>
    </w:p>
    <w:p w:rsidR="00D76F9E" w:rsidRDefault="00D76F9E" w:rsidP="000A10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Три – в ладоши три хлопка</w:t>
      </w:r>
    </w:p>
    <w:p w:rsidR="00D76F9E" w:rsidRDefault="00D76F9E" w:rsidP="000A10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Головою три кивка.</w:t>
      </w:r>
    </w:p>
    <w:p w:rsidR="00D76F9E" w:rsidRDefault="00D76F9E" w:rsidP="000A10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На четыре руки шире,</w:t>
      </w:r>
    </w:p>
    <w:p w:rsidR="00D76F9E" w:rsidRDefault="00D76F9E" w:rsidP="000A10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Пять, шесть – тихо присесть.</w:t>
      </w:r>
    </w:p>
    <w:p w:rsidR="00D76F9E" w:rsidRDefault="00D76F9E" w:rsidP="000A10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Спрыгиваем на берег.</w:t>
      </w:r>
    </w:p>
    <w:p w:rsidR="0077771B" w:rsidRDefault="0077771B" w:rsidP="00A91AB1">
      <w:pPr>
        <w:pStyle w:val="a5"/>
        <w:numPr>
          <w:ilvl w:val="0"/>
          <w:numId w:val="11"/>
        </w:numPr>
        <w:spacing w:after="0"/>
        <w:ind w:hanging="219"/>
        <w:rPr>
          <w:rFonts w:ascii="Arial" w:hAnsi="Arial" w:cs="Arial"/>
        </w:rPr>
      </w:pPr>
      <w:r w:rsidRPr="000A1019">
        <w:rPr>
          <w:rFonts w:ascii="Arial" w:hAnsi="Arial" w:cs="Arial"/>
        </w:rPr>
        <w:t>Соотношение количества предметов и цифры (чтобы не сбиться с пути). Карточки с цифрами и картинки.</w:t>
      </w:r>
    </w:p>
    <w:p w:rsidR="000A1019" w:rsidRDefault="000A1019" w:rsidP="00A91AB1">
      <w:pPr>
        <w:pStyle w:val="a5"/>
        <w:numPr>
          <w:ilvl w:val="0"/>
          <w:numId w:val="11"/>
        </w:numPr>
        <w:spacing w:after="0"/>
        <w:ind w:hanging="219"/>
        <w:rPr>
          <w:rFonts w:ascii="Arial" w:hAnsi="Arial" w:cs="Arial"/>
        </w:rPr>
      </w:pPr>
      <w:r>
        <w:rPr>
          <w:rFonts w:ascii="Arial" w:hAnsi="Arial" w:cs="Arial"/>
        </w:rPr>
        <w:t xml:space="preserve">Знаки «+»,  </w:t>
      </w:r>
      <w:proofErr w:type="gramStart"/>
      <w:r>
        <w:rPr>
          <w:rFonts w:ascii="Arial" w:hAnsi="Arial" w:cs="Arial"/>
        </w:rPr>
        <w:t>«-</w:t>
      </w:r>
      <w:proofErr w:type="gramEnd"/>
      <w:r>
        <w:rPr>
          <w:rFonts w:ascii="Arial" w:hAnsi="Arial" w:cs="Arial"/>
        </w:rPr>
        <w:t>»  выводы (написано на доске)</w:t>
      </w:r>
    </w:p>
    <w:p w:rsidR="000A1019" w:rsidRDefault="000A1019" w:rsidP="00A91AB1">
      <w:pPr>
        <w:pStyle w:val="a5"/>
        <w:numPr>
          <w:ilvl w:val="0"/>
          <w:numId w:val="11"/>
        </w:numPr>
        <w:spacing w:after="0"/>
        <w:ind w:hanging="219"/>
        <w:rPr>
          <w:rFonts w:ascii="Arial" w:hAnsi="Arial" w:cs="Arial"/>
        </w:rPr>
      </w:pPr>
      <w:r>
        <w:rPr>
          <w:rFonts w:ascii="Arial" w:hAnsi="Arial" w:cs="Arial"/>
        </w:rPr>
        <w:t>Ориентирование в пространстве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>змеряем шагами комнату)</w:t>
      </w:r>
    </w:p>
    <w:p w:rsidR="00A91AB1" w:rsidRDefault="000A1019" w:rsidP="00A91AB1">
      <w:pPr>
        <w:spacing w:after="0"/>
        <w:ind w:left="56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Бармалей</w:t>
      </w:r>
      <w:proofErr w:type="spellEnd"/>
      <w:r w:rsidR="00E6185D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устал, успокоился, отправился домой. </w:t>
      </w:r>
      <w:r w:rsidR="00E6185D">
        <w:rPr>
          <w:rFonts w:ascii="Arial" w:hAnsi="Arial" w:cs="Arial"/>
        </w:rPr>
        <w:t>А м</w:t>
      </w:r>
      <w:r>
        <w:rPr>
          <w:rFonts w:ascii="Arial" w:hAnsi="Arial" w:cs="Arial"/>
        </w:rPr>
        <w:t>ы нашли клад</w:t>
      </w:r>
      <w:proofErr w:type="gramStart"/>
      <w:r>
        <w:rPr>
          <w:rFonts w:ascii="Arial" w:hAnsi="Arial" w:cs="Arial"/>
        </w:rPr>
        <w:t>.</w:t>
      </w:r>
      <w:r w:rsidR="00E6185D">
        <w:rPr>
          <w:rFonts w:ascii="Arial" w:hAnsi="Arial" w:cs="Arial"/>
        </w:rPr>
        <w:t>(</w:t>
      </w:r>
      <w:proofErr w:type="gramEnd"/>
      <w:r w:rsidR="00E6185D">
        <w:rPr>
          <w:rFonts w:ascii="Arial" w:hAnsi="Arial" w:cs="Arial"/>
        </w:rPr>
        <w:t>бумажные монетки с цифрой 5 и конфеты)</w:t>
      </w:r>
    </w:p>
    <w:p w:rsidR="00A91AB1" w:rsidRPr="00A91AB1" w:rsidRDefault="00E6185D" w:rsidP="00A91AB1">
      <w:pPr>
        <w:pStyle w:val="a5"/>
        <w:numPr>
          <w:ilvl w:val="0"/>
          <w:numId w:val="19"/>
        </w:numPr>
        <w:spacing w:after="0"/>
        <w:ind w:left="0"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Подведение итогов.</w:t>
      </w:r>
    </w:p>
    <w:sectPr w:rsidR="00A91AB1" w:rsidRPr="00A91AB1" w:rsidSect="00D76F9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B92"/>
    <w:multiLevelType w:val="hybridMultilevel"/>
    <w:tmpl w:val="205EFA6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24D31"/>
    <w:multiLevelType w:val="hybridMultilevel"/>
    <w:tmpl w:val="3B7C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31183"/>
    <w:multiLevelType w:val="multilevel"/>
    <w:tmpl w:val="00448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9E35512"/>
    <w:multiLevelType w:val="hybridMultilevel"/>
    <w:tmpl w:val="A04E4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B0D90"/>
    <w:multiLevelType w:val="multilevel"/>
    <w:tmpl w:val="00448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AE4352A"/>
    <w:multiLevelType w:val="hybridMultilevel"/>
    <w:tmpl w:val="9D0C6284"/>
    <w:lvl w:ilvl="0" w:tplc="C79C48A6">
      <w:start w:val="3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528C"/>
    <w:multiLevelType w:val="hybridMultilevel"/>
    <w:tmpl w:val="DEE80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3DA1"/>
    <w:multiLevelType w:val="hybridMultilevel"/>
    <w:tmpl w:val="FE28C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82C35"/>
    <w:multiLevelType w:val="hybridMultilevel"/>
    <w:tmpl w:val="648E3C5A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4461788E"/>
    <w:multiLevelType w:val="hybridMultilevel"/>
    <w:tmpl w:val="6166F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D2619"/>
    <w:multiLevelType w:val="hybridMultilevel"/>
    <w:tmpl w:val="09C2BDE0"/>
    <w:lvl w:ilvl="0" w:tplc="BC3E3A5A">
      <w:start w:val="1"/>
      <w:numFmt w:val="upperRoman"/>
      <w:lvlText w:val="%1."/>
      <w:lvlJc w:val="right"/>
      <w:pPr>
        <w:ind w:left="720" w:hanging="360"/>
      </w:pPr>
      <w:rPr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E6A04"/>
    <w:multiLevelType w:val="hybridMultilevel"/>
    <w:tmpl w:val="C3B0E60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7D3255C"/>
    <w:multiLevelType w:val="hybridMultilevel"/>
    <w:tmpl w:val="92066A82"/>
    <w:lvl w:ilvl="0" w:tplc="04190013">
      <w:start w:val="1"/>
      <w:numFmt w:val="upperRoman"/>
      <w:lvlText w:val="%1."/>
      <w:lvlJc w:val="righ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48B453DA"/>
    <w:multiLevelType w:val="hybridMultilevel"/>
    <w:tmpl w:val="6AD2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121DE"/>
    <w:multiLevelType w:val="hybridMultilevel"/>
    <w:tmpl w:val="077A3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16DC7"/>
    <w:multiLevelType w:val="hybridMultilevel"/>
    <w:tmpl w:val="DB8660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305FE"/>
    <w:multiLevelType w:val="hybridMultilevel"/>
    <w:tmpl w:val="8E62A79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4414C"/>
    <w:multiLevelType w:val="hybridMultilevel"/>
    <w:tmpl w:val="9EDE50B0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92A114C"/>
    <w:multiLevelType w:val="hybridMultilevel"/>
    <w:tmpl w:val="8808FA20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14"/>
  </w:num>
  <w:num w:numId="10">
    <w:abstractNumId w:val="15"/>
  </w:num>
  <w:num w:numId="11">
    <w:abstractNumId w:val="0"/>
  </w:num>
  <w:num w:numId="12">
    <w:abstractNumId w:val="3"/>
  </w:num>
  <w:num w:numId="13">
    <w:abstractNumId w:val="8"/>
  </w:num>
  <w:num w:numId="14">
    <w:abstractNumId w:val="11"/>
  </w:num>
  <w:num w:numId="15">
    <w:abstractNumId w:val="12"/>
  </w:num>
  <w:num w:numId="16">
    <w:abstractNumId w:val="16"/>
  </w:num>
  <w:num w:numId="17">
    <w:abstractNumId w:val="18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66A"/>
    <w:rsid w:val="000A1019"/>
    <w:rsid w:val="001F5994"/>
    <w:rsid w:val="002133B8"/>
    <w:rsid w:val="00286A55"/>
    <w:rsid w:val="007106EF"/>
    <w:rsid w:val="007569D6"/>
    <w:rsid w:val="0077771B"/>
    <w:rsid w:val="007971BC"/>
    <w:rsid w:val="00971EBC"/>
    <w:rsid w:val="00976BCD"/>
    <w:rsid w:val="00A91AB1"/>
    <w:rsid w:val="00AE066A"/>
    <w:rsid w:val="00C47B1F"/>
    <w:rsid w:val="00D76F9E"/>
    <w:rsid w:val="00E5167F"/>
    <w:rsid w:val="00E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55"/>
  </w:style>
  <w:style w:type="paragraph" w:styleId="1">
    <w:name w:val="heading 1"/>
    <w:basedOn w:val="a"/>
    <w:next w:val="a"/>
    <w:link w:val="10"/>
    <w:uiPriority w:val="9"/>
    <w:qFormat/>
    <w:rsid w:val="00286A55"/>
    <w:pPr>
      <w:keepNext/>
      <w:keepLines/>
      <w:spacing w:before="480" w:after="0"/>
      <w:outlineLvl w:val="0"/>
    </w:pPr>
    <w:rPr>
      <w:rFonts w:eastAsiaTheme="majorEastAsia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A55"/>
    <w:pPr>
      <w:keepNext/>
      <w:keepLines/>
      <w:spacing w:before="200" w:after="0"/>
      <w:outlineLvl w:val="1"/>
    </w:pPr>
    <w:rPr>
      <w:rFonts w:eastAsiaTheme="majorEastAsia"/>
      <w:b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A55"/>
    <w:pPr>
      <w:keepNext/>
      <w:keepLines/>
      <w:spacing w:before="200" w:after="0"/>
      <w:outlineLvl w:val="2"/>
    </w:pPr>
    <w:rPr>
      <w:rFonts w:eastAsiaTheme="majorEastAsia"/>
      <w:b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86A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A55"/>
    <w:pPr>
      <w:keepNext/>
      <w:keepLines/>
      <w:spacing w:before="200" w:after="0"/>
      <w:outlineLvl w:val="4"/>
    </w:pPr>
    <w:rPr>
      <w:rFonts w:eastAsiaTheme="majorEastAsia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A55"/>
    <w:rPr>
      <w:rFonts w:eastAsiaTheme="majorEastAsia"/>
      <w:b/>
      <w:bCs w:val="0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286A55"/>
    <w:rPr>
      <w:rFonts w:eastAsiaTheme="majorEastAsia"/>
      <w:b/>
      <w:bCs w:val="0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6A55"/>
    <w:rPr>
      <w:rFonts w:eastAsiaTheme="majorEastAsia"/>
      <w:b/>
      <w:bCs w:val="0"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86A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6A55"/>
    <w:rPr>
      <w:rFonts w:eastAsiaTheme="majorEastAsia"/>
      <w:color w:val="243F60" w:themeColor="accent1" w:themeShade="7F"/>
    </w:rPr>
  </w:style>
  <w:style w:type="character" w:styleId="a3">
    <w:name w:val="Strong"/>
    <w:basedOn w:val="a0"/>
    <w:uiPriority w:val="22"/>
    <w:qFormat/>
    <w:rsid w:val="00286A55"/>
    <w:rPr>
      <w:b/>
      <w:bCs/>
    </w:rPr>
  </w:style>
  <w:style w:type="character" w:styleId="a4">
    <w:name w:val="Emphasis"/>
    <w:basedOn w:val="a0"/>
    <w:uiPriority w:val="20"/>
    <w:qFormat/>
    <w:rsid w:val="00286A55"/>
    <w:rPr>
      <w:i/>
      <w:iCs/>
    </w:rPr>
  </w:style>
  <w:style w:type="paragraph" w:styleId="a5">
    <w:name w:val="List Paragraph"/>
    <w:basedOn w:val="a"/>
    <w:uiPriority w:val="34"/>
    <w:qFormat/>
    <w:rsid w:val="00AE0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C53C7C4-D7E2-401F-8C47-71FC32CF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Nadya</cp:lastModifiedBy>
  <cp:revision>4</cp:revision>
  <dcterms:created xsi:type="dcterms:W3CDTF">2014-08-11T09:53:00Z</dcterms:created>
  <dcterms:modified xsi:type="dcterms:W3CDTF">2014-08-17T17:54:00Z</dcterms:modified>
</cp:coreProperties>
</file>