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5A" w:rsidRDefault="005C425A" w:rsidP="005C425A">
      <w:pPr>
        <w:ind w:firstLine="709"/>
        <w:jc w:val="center"/>
        <w:rPr>
          <w:rFonts w:ascii="Times New Roman" w:hAnsi="Times New Roman" w:cs="Times New Roman"/>
          <w:b/>
          <w:sz w:val="28"/>
          <w:szCs w:val="28"/>
        </w:rPr>
      </w:pPr>
      <w:r w:rsidRPr="005C425A">
        <w:rPr>
          <w:rFonts w:ascii="Times New Roman" w:hAnsi="Times New Roman" w:cs="Times New Roman"/>
          <w:b/>
          <w:sz w:val="28"/>
          <w:szCs w:val="28"/>
        </w:rPr>
        <w:t>Основные этапы организации</w:t>
      </w:r>
    </w:p>
    <w:p w:rsidR="005C425A" w:rsidRPr="005C425A" w:rsidRDefault="005C425A" w:rsidP="005C425A">
      <w:pPr>
        <w:ind w:firstLine="709"/>
        <w:jc w:val="center"/>
        <w:rPr>
          <w:rFonts w:ascii="Times New Roman" w:hAnsi="Times New Roman" w:cs="Times New Roman"/>
          <w:b/>
          <w:sz w:val="28"/>
          <w:szCs w:val="28"/>
        </w:rPr>
      </w:pPr>
      <w:r w:rsidRPr="005C425A">
        <w:rPr>
          <w:rFonts w:ascii="Times New Roman" w:hAnsi="Times New Roman" w:cs="Times New Roman"/>
          <w:b/>
          <w:sz w:val="28"/>
          <w:szCs w:val="28"/>
        </w:rPr>
        <w:t>фольклорного праздника для детей</w:t>
      </w:r>
    </w:p>
    <w:p w:rsidR="00B77E99" w:rsidRDefault="00683639" w:rsidP="005C425A">
      <w:pPr>
        <w:spacing w:line="360" w:lineRule="auto"/>
        <w:ind w:firstLine="709"/>
        <w:jc w:val="both"/>
        <w:rPr>
          <w:rFonts w:ascii="Times New Roman" w:hAnsi="Times New Roman" w:cs="Times New Roman"/>
          <w:sz w:val="28"/>
          <w:szCs w:val="28"/>
        </w:rPr>
      </w:pPr>
      <w:r w:rsidRPr="005C425A">
        <w:rPr>
          <w:rFonts w:ascii="Times New Roman" w:hAnsi="Times New Roman" w:cs="Times New Roman"/>
          <w:sz w:val="28"/>
          <w:szCs w:val="28"/>
        </w:rPr>
        <w:t>Организация фольклорного</w:t>
      </w:r>
      <w:r>
        <w:rPr>
          <w:rFonts w:ascii="Times New Roman" w:hAnsi="Times New Roman" w:cs="Times New Roman"/>
          <w:sz w:val="28"/>
          <w:szCs w:val="28"/>
        </w:rPr>
        <w:t xml:space="preserve"> праздника происходит через работу с детьми на музыкальных занятиях, в повседневной жизни, через работу с воспитателями  и с родителями. Это работа всего коллектива детского сада. </w:t>
      </w:r>
      <w:r w:rsidR="00B77E99">
        <w:rPr>
          <w:rFonts w:ascii="Times New Roman" w:hAnsi="Times New Roman" w:cs="Times New Roman"/>
          <w:sz w:val="28"/>
          <w:szCs w:val="28"/>
        </w:rPr>
        <w:t>Ребёнку доступно и понятно народное творчество, а значит, и интересно</w:t>
      </w:r>
      <w:r>
        <w:rPr>
          <w:rFonts w:ascii="Times New Roman" w:hAnsi="Times New Roman" w:cs="Times New Roman"/>
          <w:sz w:val="28"/>
          <w:szCs w:val="28"/>
        </w:rPr>
        <w:t xml:space="preserve">.  Педагоги нашего детского сада решили </w:t>
      </w:r>
      <w:r w:rsidR="00B77E99">
        <w:rPr>
          <w:rFonts w:ascii="Times New Roman" w:hAnsi="Times New Roman" w:cs="Times New Roman"/>
          <w:sz w:val="28"/>
          <w:szCs w:val="28"/>
        </w:rPr>
        <w:t>расширить репертуар русских</w:t>
      </w:r>
      <w:r w:rsidR="00A32FED">
        <w:rPr>
          <w:rFonts w:ascii="Times New Roman" w:hAnsi="Times New Roman" w:cs="Times New Roman"/>
          <w:sz w:val="28"/>
          <w:szCs w:val="28"/>
        </w:rPr>
        <w:t xml:space="preserve"> народных песен, хороводов, игр. Начали</w:t>
      </w:r>
      <w:r w:rsidR="00B77E99">
        <w:rPr>
          <w:rFonts w:ascii="Times New Roman" w:hAnsi="Times New Roman" w:cs="Times New Roman"/>
          <w:sz w:val="28"/>
          <w:szCs w:val="28"/>
        </w:rPr>
        <w:t xml:space="preserve"> работать</w:t>
      </w:r>
      <w:r w:rsidR="00A32FED">
        <w:rPr>
          <w:rFonts w:ascii="Times New Roman" w:hAnsi="Times New Roman" w:cs="Times New Roman"/>
          <w:sz w:val="28"/>
          <w:szCs w:val="28"/>
        </w:rPr>
        <w:t xml:space="preserve"> с русской </w:t>
      </w:r>
      <w:proofErr w:type="spellStart"/>
      <w:r w:rsidR="00A32FED">
        <w:rPr>
          <w:rFonts w:ascii="Times New Roman" w:hAnsi="Times New Roman" w:cs="Times New Roman"/>
          <w:sz w:val="28"/>
          <w:szCs w:val="28"/>
        </w:rPr>
        <w:t>потешкой</w:t>
      </w:r>
      <w:proofErr w:type="spellEnd"/>
      <w:r w:rsidR="00A32FED">
        <w:rPr>
          <w:rFonts w:ascii="Times New Roman" w:hAnsi="Times New Roman" w:cs="Times New Roman"/>
          <w:sz w:val="28"/>
          <w:szCs w:val="28"/>
        </w:rPr>
        <w:t xml:space="preserve">, </w:t>
      </w:r>
      <w:proofErr w:type="spellStart"/>
      <w:r w:rsidR="00A32FED">
        <w:rPr>
          <w:rFonts w:ascii="Times New Roman" w:hAnsi="Times New Roman" w:cs="Times New Roman"/>
          <w:sz w:val="28"/>
          <w:szCs w:val="28"/>
        </w:rPr>
        <w:t>изготовливать</w:t>
      </w:r>
      <w:proofErr w:type="spellEnd"/>
      <w:r w:rsidR="00A32FED">
        <w:rPr>
          <w:rFonts w:ascii="Times New Roman" w:hAnsi="Times New Roman" w:cs="Times New Roman"/>
          <w:sz w:val="28"/>
          <w:szCs w:val="28"/>
        </w:rPr>
        <w:t xml:space="preserve"> </w:t>
      </w:r>
      <w:r w:rsidR="00B77E99">
        <w:rPr>
          <w:rFonts w:ascii="Times New Roman" w:hAnsi="Times New Roman" w:cs="Times New Roman"/>
          <w:sz w:val="28"/>
          <w:szCs w:val="28"/>
        </w:rPr>
        <w:t>необх</w:t>
      </w:r>
      <w:r w:rsidR="00A32FED">
        <w:rPr>
          <w:rFonts w:ascii="Times New Roman" w:hAnsi="Times New Roman" w:cs="Times New Roman"/>
          <w:sz w:val="28"/>
          <w:szCs w:val="28"/>
        </w:rPr>
        <w:t xml:space="preserve">одимые атрибуты, костюмы, т.е. </w:t>
      </w:r>
      <w:r w:rsidR="00B77E99">
        <w:rPr>
          <w:rFonts w:ascii="Times New Roman" w:hAnsi="Times New Roman" w:cs="Times New Roman"/>
          <w:sz w:val="28"/>
          <w:szCs w:val="28"/>
        </w:rPr>
        <w:t>планировать работу так, чтобы на музыкальных занятиях, в быту, в праздничный день звучала русская народная песня.</w:t>
      </w:r>
      <w:r w:rsidR="00A32FED">
        <w:rPr>
          <w:rFonts w:ascii="Times New Roman" w:hAnsi="Times New Roman" w:cs="Times New Roman"/>
          <w:sz w:val="28"/>
          <w:szCs w:val="28"/>
        </w:rPr>
        <w:t xml:space="preserve"> Читали специальную литературу</w:t>
      </w:r>
      <w:r w:rsidR="00B77E99">
        <w:rPr>
          <w:rFonts w:ascii="Times New Roman" w:hAnsi="Times New Roman" w:cs="Times New Roman"/>
          <w:sz w:val="28"/>
          <w:szCs w:val="28"/>
        </w:rPr>
        <w:t xml:space="preserve"> о музыкальном и устном фольклоре и русски</w:t>
      </w:r>
      <w:r>
        <w:rPr>
          <w:rFonts w:ascii="Times New Roman" w:hAnsi="Times New Roman" w:cs="Times New Roman"/>
          <w:sz w:val="28"/>
          <w:szCs w:val="28"/>
        </w:rPr>
        <w:t>х народных инструментах. Я обучала</w:t>
      </w:r>
      <w:r w:rsidR="00B77E99">
        <w:rPr>
          <w:rFonts w:ascii="Times New Roman" w:hAnsi="Times New Roman" w:cs="Times New Roman"/>
          <w:sz w:val="28"/>
          <w:szCs w:val="28"/>
        </w:rPr>
        <w:t>сь на курсах по народному тво</w:t>
      </w:r>
      <w:r w:rsidR="00A32FED">
        <w:rPr>
          <w:rFonts w:ascii="Times New Roman" w:hAnsi="Times New Roman" w:cs="Times New Roman"/>
          <w:sz w:val="28"/>
          <w:szCs w:val="28"/>
        </w:rPr>
        <w:t>рчеству, где получила знания о народном костюме, ознакомила</w:t>
      </w:r>
      <w:r w:rsidR="00B77E99">
        <w:rPr>
          <w:rFonts w:ascii="Times New Roman" w:hAnsi="Times New Roman" w:cs="Times New Roman"/>
          <w:sz w:val="28"/>
          <w:szCs w:val="28"/>
        </w:rPr>
        <w:t>сь с танцевальными элементами русских плясок, приёмами игры на</w:t>
      </w:r>
      <w:r w:rsidR="00A32FED">
        <w:rPr>
          <w:rFonts w:ascii="Times New Roman" w:hAnsi="Times New Roman" w:cs="Times New Roman"/>
          <w:sz w:val="28"/>
          <w:szCs w:val="28"/>
        </w:rPr>
        <w:t xml:space="preserve"> деревянных музыкальных ложках и о многом другом.</w:t>
      </w:r>
      <w:r w:rsidR="00B77E99">
        <w:rPr>
          <w:rFonts w:ascii="Times New Roman" w:hAnsi="Times New Roman" w:cs="Times New Roman"/>
          <w:sz w:val="28"/>
          <w:szCs w:val="28"/>
        </w:rPr>
        <w:t xml:space="preserve"> </w:t>
      </w:r>
      <w:r>
        <w:rPr>
          <w:rFonts w:ascii="Times New Roman" w:hAnsi="Times New Roman" w:cs="Times New Roman"/>
          <w:sz w:val="28"/>
          <w:szCs w:val="28"/>
        </w:rPr>
        <w:t>Всё это пригодилось в нашей дальнейшей работе. Старала</w:t>
      </w:r>
      <w:r w:rsidR="002C5753">
        <w:rPr>
          <w:rFonts w:ascii="Times New Roman" w:hAnsi="Times New Roman" w:cs="Times New Roman"/>
          <w:sz w:val="28"/>
          <w:szCs w:val="28"/>
        </w:rPr>
        <w:t>сь, чтобы на занятиях в каждом виде детской музыкальной деятельности звучали русские народные мелодии.</w:t>
      </w:r>
    </w:p>
    <w:p w:rsidR="002C5753" w:rsidRDefault="002C5753" w:rsidP="005C4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Обилие гласных, простой ритмический рисунок, интересное содержание делают русские народные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прибаутки, песни незаменимыми в работе над протяжным пением, хорошей дикцией. Кроме того, русская народная песня обладает огромной художественно-воспитательной ценностью: формирует художественный вкус ребёнка, обогащает речь типично народными выражениями, эпитетами, поэтическими оборотами (зимушка-зима, Ванечка-дружок</w:t>
      </w:r>
      <w:r w:rsidR="009D6F56">
        <w:rPr>
          <w:rFonts w:ascii="Times New Roman" w:hAnsi="Times New Roman" w:cs="Times New Roman"/>
          <w:sz w:val="28"/>
          <w:szCs w:val="28"/>
        </w:rPr>
        <w:t xml:space="preserve"> травушка-муравушка, </w:t>
      </w:r>
      <w:proofErr w:type="spellStart"/>
      <w:r w:rsidR="009D6F56">
        <w:rPr>
          <w:rFonts w:ascii="Times New Roman" w:hAnsi="Times New Roman" w:cs="Times New Roman"/>
          <w:sz w:val="28"/>
          <w:szCs w:val="28"/>
        </w:rPr>
        <w:t>рассыплюся</w:t>
      </w:r>
      <w:proofErr w:type="spellEnd"/>
      <w:r w:rsidR="009D6F56">
        <w:rPr>
          <w:rFonts w:ascii="Times New Roman" w:hAnsi="Times New Roman" w:cs="Times New Roman"/>
          <w:sz w:val="28"/>
          <w:szCs w:val="28"/>
        </w:rPr>
        <w:t xml:space="preserve"> яблонькой</w:t>
      </w:r>
      <w:r>
        <w:rPr>
          <w:rFonts w:ascii="Times New Roman" w:hAnsi="Times New Roman" w:cs="Times New Roman"/>
          <w:sz w:val="28"/>
          <w:szCs w:val="28"/>
        </w:rPr>
        <w:t xml:space="preserve"> и т.д.). И хотя многие слова, встречающиеся в песнях, незнакомы детям и звучат непривычно</w:t>
      </w:r>
      <w:r w:rsidR="0044795C">
        <w:rPr>
          <w:rFonts w:ascii="Times New Roman" w:hAnsi="Times New Roman" w:cs="Times New Roman"/>
          <w:sz w:val="28"/>
          <w:szCs w:val="28"/>
        </w:rPr>
        <w:t xml:space="preserve"> (коромысел, </w:t>
      </w:r>
      <w:proofErr w:type="spellStart"/>
      <w:r w:rsidR="0044795C">
        <w:rPr>
          <w:rFonts w:ascii="Times New Roman" w:hAnsi="Times New Roman" w:cs="Times New Roman"/>
          <w:sz w:val="28"/>
          <w:szCs w:val="28"/>
        </w:rPr>
        <w:t>сенечки</w:t>
      </w:r>
      <w:proofErr w:type="spellEnd"/>
      <w:r w:rsidR="0044795C">
        <w:rPr>
          <w:rFonts w:ascii="Times New Roman" w:hAnsi="Times New Roman" w:cs="Times New Roman"/>
          <w:sz w:val="28"/>
          <w:szCs w:val="28"/>
        </w:rPr>
        <w:t xml:space="preserve">), они проявляют живой интерес к содержанию, быстро запоминают текст, с большим удовольствием поют песни «Пошла млада за водой», «Где был, Иванушка?», </w:t>
      </w:r>
      <w:r w:rsidR="0044795C">
        <w:rPr>
          <w:rFonts w:ascii="Times New Roman" w:hAnsi="Times New Roman" w:cs="Times New Roman"/>
          <w:sz w:val="28"/>
          <w:szCs w:val="28"/>
        </w:rPr>
        <w:lastRenderedPageBreak/>
        <w:t>«Блины»</w:t>
      </w:r>
      <w:r w:rsidR="009D6F56">
        <w:rPr>
          <w:rFonts w:ascii="Times New Roman" w:hAnsi="Times New Roman" w:cs="Times New Roman"/>
          <w:sz w:val="28"/>
          <w:szCs w:val="28"/>
        </w:rPr>
        <w:t>, «А я по лугу», «как у нашей Дуни», «</w:t>
      </w:r>
      <w:proofErr w:type="gramStart"/>
      <w:r w:rsidR="009D6F56">
        <w:rPr>
          <w:rFonts w:ascii="Times New Roman" w:hAnsi="Times New Roman" w:cs="Times New Roman"/>
          <w:sz w:val="28"/>
          <w:szCs w:val="28"/>
        </w:rPr>
        <w:t>Во</w:t>
      </w:r>
      <w:proofErr w:type="gramEnd"/>
      <w:r w:rsidR="009D6F56">
        <w:rPr>
          <w:rFonts w:ascii="Times New Roman" w:hAnsi="Times New Roman" w:cs="Times New Roman"/>
          <w:sz w:val="28"/>
          <w:szCs w:val="28"/>
        </w:rPr>
        <w:t xml:space="preserve"> кузнице»</w:t>
      </w:r>
      <w:r w:rsidR="0044795C">
        <w:rPr>
          <w:rFonts w:ascii="Times New Roman" w:hAnsi="Times New Roman" w:cs="Times New Roman"/>
          <w:sz w:val="28"/>
          <w:szCs w:val="28"/>
        </w:rPr>
        <w:t xml:space="preserve"> и д</w:t>
      </w:r>
      <w:r w:rsidR="009D6F56">
        <w:rPr>
          <w:rFonts w:ascii="Times New Roman" w:hAnsi="Times New Roman" w:cs="Times New Roman"/>
          <w:sz w:val="28"/>
          <w:szCs w:val="28"/>
        </w:rPr>
        <w:t>ругие. Эти песни хороши ещё тем,</w:t>
      </w:r>
      <w:r w:rsidR="0044795C">
        <w:rPr>
          <w:rFonts w:ascii="Times New Roman" w:hAnsi="Times New Roman" w:cs="Times New Roman"/>
          <w:sz w:val="28"/>
          <w:szCs w:val="28"/>
        </w:rPr>
        <w:t xml:space="preserve"> </w:t>
      </w:r>
      <w:r w:rsidR="009D6F56">
        <w:rPr>
          <w:rFonts w:ascii="Times New Roman" w:hAnsi="Times New Roman" w:cs="Times New Roman"/>
          <w:sz w:val="28"/>
          <w:szCs w:val="28"/>
        </w:rPr>
        <w:t>ч</w:t>
      </w:r>
      <w:r w:rsidR="0044795C">
        <w:rPr>
          <w:rFonts w:ascii="Times New Roman" w:hAnsi="Times New Roman" w:cs="Times New Roman"/>
          <w:sz w:val="28"/>
          <w:szCs w:val="28"/>
        </w:rPr>
        <w:t>то их можно инсценировать.</w:t>
      </w:r>
    </w:p>
    <w:p w:rsidR="002C5753" w:rsidRDefault="002C5753" w:rsidP="005C4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музыкальных занятиях дети познакомились</w:t>
      </w:r>
      <w:r w:rsidR="0044795C">
        <w:rPr>
          <w:rFonts w:ascii="Times New Roman" w:hAnsi="Times New Roman" w:cs="Times New Roman"/>
          <w:sz w:val="28"/>
          <w:szCs w:val="28"/>
        </w:rPr>
        <w:t xml:space="preserve"> и с движениями русской пляски. Это </w:t>
      </w:r>
      <w:proofErr w:type="spellStart"/>
      <w:r w:rsidR="0044795C">
        <w:rPr>
          <w:rFonts w:ascii="Times New Roman" w:hAnsi="Times New Roman" w:cs="Times New Roman"/>
          <w:sz w:val="28"/>
          <w:szCs w:val="28"/>
        </w:rPr>
        <w:t>хороводный.</w:t>
      </w:r>
      <w:proofErr w:type="gramStart"/>
      <w:r w:rsidR="0044795C">
        <w:rPr>
          <w:rFonts w:ascii="Times New Roman" w:hAnsi="Times New Roman" w:cs="Times New Roman"/>
          <w:sz w:val="28"/>
          <w:szCs w:val="28"/>
        </w:rPr>
        <w:t>,т</w:t>
      </w:r>
      <w:proofErr w:type="gramEnd"/>
      <w:r w:rsidR="0044795C">
        <w:rPr>
          <w:rFonts w:ascii="Times New Roman" w:hAnsi="Times New Roman" w:cs="Times New Roman"/>
          <w:sz w:val="28"/>
          <w:szCs w:val="28"/>
        </w:rPr>
        <w:t>опающий</w:t>
      </w:r>
      <w:proofErr w:type="spellEnd"/>
      <w:r w:rsidR="0044795C">
        <w:rPr>
          <w:rFonts w:ascii="Times New Roman" w:hAnsi="Times New Roman" w:cs="Times New Roman"/>
          <w:sz w:val="28"/>
          <w:szCs w:val="28"/>
        </w:rPr>
        <w:t xml:space="preserve"> шаг, шаг с притопом, распашонка, </w:t>
      </w:r>
      <w:proofErr w:type="spellStart"/>
      <w:r w:rsidR="0044795C">
        <w:rPr>
          <w:rFonts w:ascii="Times New Roman" w:hAnsi="Times New Roman" w:cs="Times New Roman"/>
          <w:sz w:val="28"/>
          <w:szCs w:val="28"/>
        </w:rPr>
        <w:t>ковырялочка</w:t>
      </w:r>
      <w:proofErr w:type="spellEnd"/>
      <w:r w:rsidR="0044795C">
        <w:rPr>
          <w:rFonts w:ascii="Times New Roman" w:hAnsi="Times New Roman" w:cs="Times New Roman"/>
          <w:sz w:val="28"/>
          <w:szCs w:val="28"/>
        </w:rPr>
        <w:t xml:space="preserve">, присядка и </w:t>
      </w:r>
      <w:proofErr w:type="spellStart"/>
      <w:r w:rsidR="0044795C">
        <w:rPr>
          <w:rFonts w:ascii="Times New Roman" w:hAnsi="Times New Roman" w:cs="Times New Roman"/>
          <w:sz w:val="28"/>
          <w:szCs w:val="28"/>
        </w:rPr>
        <w:t>полуприсядка</w:t>
      </w:r>
      <w:proofErr w:type="spellEnd"/>
      <w:r w:rsidR="0044795C">
        <w:rPr>
          <w:rFonts w:ascii="Times New Roman" w:hAnsi="Times New Roman" w:cs="Times New Roman"/>
          <w:sz w:val="28"/>
          <w:szCs w:val="28"/>
        </w:rPr>
        <w:t xml:space="preserve">, «козлик». После того как дети усвоили эти движения, я стала включать их в пляски «Кадриль», «Ванька-встанька», «Шуточный танец с ложками». Кроме песен и плясок, мы разучивали игры с пением, хороводы и </w:t>
      </w:r>
      <w:proofErr w:type="spellStart"/>
      <w:r w:rsidR="0044795C">
        <w:rPr>
          <w:rFonts w:ascii="Times New Roman" w:hAnsi="Times New Roman" w:cs="Times New Roman"/>
          <w:sz w:val="28"/>
          <w:szCs w:val="28"/>
        </w:rPr>
        <w:t>потешки</w:t>
      </w:r>
      <w:proofErr w:type="spellEnd"/>
      <w:r w:rsidR="0044795C">
        <w:rPr>
          <w:rFonts w:ascii="Times New Roman" w:hAnsi="Times New Roman" w:cs="Times New Roman"/>
          <w:sz w:val="28"/>
          <w:szCs w:val="28"/>
        </w:rPr>
        <w:t xml:space="preserve"> с движениями. Короткий текст </w:t>
      </w:r>
      <w:proofErr w:type="spellStart"/>
      <w:r w:rsidR="0044795C">
        <w:rPr>
          <w:rFonts w:ascii="Times New Roman" w:hAnsi="Times New Roman" w:cs="Times New Roman"/>
          <w:sz w:val="28"/>
          <w:szCs w:val="28"/>
        </w:rPr>
        <w:t>потешки</w:t>
      </w:r>
      <w:proofErr w:type="spellEnd"/>
      <w:r w:rsidR="0044795C">
        <w:rPr>
          <w:rFonts w:ascii="Times New Roman" w:hAnsi="Times New Roman" w:cs="Times New Roman"/>
          <w:sz w:val="28"/>
          <w:szCs w:val="28"/>
        </w:rPr>
        <w:t xml:space="preserve"> легко  усваивается детьми. Яркий образ, динамичность</w:t>
      </w:r>
      <w:r w:rsidR="00B90323">
        <w:rPr>
          <w:rFonts w:ascii="Times New Roman" w:hAnsi="Times New Roman" w:cs="Times New Roman"/>
          <w:sz w:val="28"/>
          <w:szCs w:val="28"/>
        </w:rPr>
        <w:t xml:space="preserve"> вызывает у них желание двигаться. Эти игры и </w:t>
      </w:r>
      <w:proofErr w:type="spellStart"/>
      <w:r w:rsidR="00B90323">
        <w:rPr>
          <w:rFonts w:ascii="Times New Roman" w:hAnsi="Times New Roman" w:cs="Times New Roman"/>
          <w:sz w:val="28"/>
          <w:szCs w:val="28"/>
        </w:rPr>
        <w:t>потешки</w:t>
      </w:r>
      <w:proofErr w:type="spellEnd"/>
      <w:r w:rsidR="00B90323">
        <w:rPr>
          <w:rFonts w:ascii="Times New Roman" w:hAnsi="Times New Roman" w:cs="Times New Roman"/>
          <w:sz w:val="28"/>
          <w:szCs w:val="28"/>
        </w:rPr>
        <w:t xml:space="preserve"> дети переносят в свободные игры. Так были инсценированы </w:t>
      </w:r>
      <w:proofErr w:type="spellStart"/>
      <w:r w:rsidR="00B90323">
        <w:rPr>
          <w:rFonts w:ascii="Times New Roman" w:hAnsi="Times New Roman" w:cs="Times New Roman"/>
          <w:sz w:val="28"/>
          <w:szCs w:val="28"/>
        </w:rPr>
        <w:t>потешки</w:t>
      </w:r>
      <w:proofErr w:type="spellEnd"/>
      <w:r w:rsidR="00B90323">
        <w:rPr>
          <w:rFonts w:ascii="Times New Roman" w:hAnsi="Times New Roman" w:cs="Times New Roman"/>
          <w:sz w:val="28"/>
          <w:szCs w:val="28"/>
        </w:rPr>
        <w:t xml:space="preserve"> «</w:t>
      </w:r>
      <w:proofErr w:type="spellStart"/>
      <w:r w:rsidR="00B90323">
        <w:rPr>
          <w:rFonts w:ascii="Times New Roman" w:hAnsi="Times New Roman" w:cs="Times New Roman"/>
          <w:sz w:val="28"/>
          <w:szCs w:val="28"/>
        </w:rPr>
        <w:t>Барашеньки-крутороженьки</w:t>
      </w:r>
      <w:proofErr w:type="spellEnd"/>
      <w:r w:rsidR="00B90323">
        <w:rPr>
          <w:rFonts w:ascii="Times New Roman" w:hAnsi="Times New Roman" w:cs="Times New Roman"/>
          <w:sz w:val="28"/>
          <w:szCs w:val="28"/>
        </w:rPr>
        <w:t>» и «Ваня-простота», а в дальнейшем использованы на новогоднем празднике. В играх часто пользуюсь игровыми зачинами, т.е. водящего выбираем по считалочке. Дети это делают с большим удовольствием. Считалки дают возможность освоить песенно-ритмическую основу народных игр.</w:t>
      </w:r>
    </w:p>
    <w:p w:rsidR="00B90323" w:rsidRDefault="00B90323" w:rsidP="005C4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w:t>
      </w:r>
      <w:r w:rsidR="009D6F56">
        <w:rPr>
          <w:rFonts w:ascii="Times New Roman" w:hAnsi="Times New Roman" w:cs="Times New Roman"/>
          <w:sz w:val="28"/>
          <w:szCs w:val="28"/>
        </w:rPr>
        <w:t xml:space="preserve"> нрав</w:t>
      </w:r>
      <w:r w:rsidR="00683639">
        <w:rPr>
          <w:rFonts w:ascii="Times New Roman" w:hAnsi="Times New Roman" w:cs="Times New Roman"/>
          <w:sz w:val="28"/>
          <w:szCs w:val="28"/>
        </w:rPr>
        <w:t>ится наш</w:t>
      </w:r>
      <w:r w:rsidR="009D6F56">
        <w:rPr>
          <w:rFonts w:ascii="Times New Roman" w:hAnsi="Times New Roman" w:cs="Times New Roman"/>
          <w:sz w:val="28"/>
          <w:szCs w:val="28"/>
        </w:rPr>
        <w:t>им воспитанникам играть на русских народных инструментах. Мне очень хотелось, чтобы эти инструменты</w:t>
      </w:r>
      <w:r w:rsidR="00C056D6">
        <w:rPr>
          <w:rFonts w:ascii="Times New Roman" w:hAnsi="Times New Roman" w:cs="Times New Roman"/>
          <w:sz w:val="28"/>
          <w:szCs w:val="28"/>
        </w:rPr>
        <w:t xml:space="preserve"> (ложки, </w:t>
      </w:r>
      <w:proofErr w:type="spellStart"/>
      <w:r w:rsidR="00C056D6">
        <w:rPr>
          <w:rFonts w:ascii="Times New Roman" w:hAnsi="Times New Roman" w:cs="Times New Roman"/>
          <w:sz w:val="28"/>
          <w:szCs w:val="28"/>
        </w:rPr>
        <w:t>трещё</w:t>
      </w:r>
      <w:r w:rsidR="0070132C">
        <w:rPr>
          <w:rFonts w:ascii="Times New Roman" w:hAnsi="Times New Roman" w:cs="Times New Roman"/>
          <w:sz w:val="28"/>
          <w:szCs w:val="28"/>
        </w:rPr>
        <w:t>тки</w:t>
      </w:r>
      <w:proofErr w:type="spellEnd"/>
      <w:r w:rsidR="0070132C">
        <w:rPr>
          <w:rFonts w:ascii="Times New Roman" w:hAnsi="Times New Roman" w:cs="Times New Roman"/>
          <w:sz w:val="28"/>
          <w:szCs w:val="28"/>
        </w:rPr>
        <w:t xml:space="preserve">, колотушки, коробочки, бубенцы, рубель) были у нас в саду. Но, к </w:t>
      </w:r>
      <w:proofErr w:type="gramStart"/>
      <w:r w:rsidR="0070132C">
        <w:rPr>
          <w:rFonts w:ascii="Times New Roman" w:hAnsi="Times New Roman" w:cs="Times New Roman"/>
          <w:sz w:val="28"/>
          <w:szCs w:val="28"/>
        </w:rPr>
        <w:t>сожалению</w:t>
      </w:r>
      <w:proofErr w:type="gramEnd"/>
      <w:r w:rsidR="0070132C">
        <w:rPr>
          <w:rFonts w:ascii="Times New Roman" w:hAnsi="Times New Roman" w:cs="Times New Roman"/>
          <w:sz w:val="28"/>
          <w:szCs w:val="28"/>
        </w:rPr>
        <w:t xml:space="preserve"> в магазине мы могли купить только ложки.  В поездках на экскурсии по городам «Золотого  кольца»</w:t>
      </w:r>
      <w:r w:rsidR="00683639">
        <w:rPr>
          <w:rFonts w:ascii="Times New Roman" w:hAnsi="Times New Roman" w:cs="Times New Roman"/>
          <w:sz w:val="28"/>
          <w:szCs w:val="28"/>
        </w:rPr>
        <w:t xml:space="preserve"> </w:t>
      </w:r>
      <w:r w:rsidR="0070132C">
        <w:rPr>
          <w:rFonts w:ascii="Times New Roman" w:hAnsi="Times New Roman" w:cs="Times New Roman"/>
          <w:sz w:val="28"/>
          <w:szCs w:val="28"/>
        </w:rPr>
        <w:t xml:space="preserve"> приобрели остальные р</w:t>
      </w:r>
      <w:r w:rsidR="00A337BD">
        <w:rPr>
          <w:rFonts w:ascii="Times New Roman" w:hAnsi="Times New Roman" w:cs="Times New Roman"/>
          <w:sz w:val="28"/>
          <w:szCs w:val="28"/>
        </w:rPr>
        <w:t xml:space="preserve">усские народные инструменты и </w:t>
      </w:r>
      <w:r w:rsidR="0070132C">
        <w:rPr>
          <w:rFonts w:ascii="Times New Roman" w:hAnsi="Times New Roman" w:cs="Times New Roman"/>
          <w:sz w:val="28"/>
          <w:szCs w:val="28"/>
        </w:rPr>
        <w:t xml:space="preserve"> с детьми начали их осваивать, причём очень быстро и с большой охотой. Чуть позднее появился настоящий рубель (нам его привезли из деревни). Дети научились играть на</w:t>
      </w:r>
      <w:r w:rsidR="00A32FED">
        <w:rPr>
          <w:rFonts w:ascii="Times New Roman" w:hAnsi="Times New Roman" w:cs="Times New Roman"/>
          <w:sz w:val="28"/>
          <w:szCs w:val="28"/>
        </w:rPr>
        <w:t xml:space="preserve"> деревянных </w:t>
      </w:r>
      <w:r w:rsidR="0070132C">
        <w:rPr>
          <w:rFonts w:ascii="Times New Roman" w:hAnsi="Times New Roman" w:cs="Times New Roman"/>
          <w:sz w:val="28"/>
          <w:szCs w:val="28"/>
        </w:rPr>
        <w:t xml:space="preserve"> ложках. В репертуаре нашего оркестра русские народные песни «Я рассею своё горе», «Ах, вы сени», «Светит месяц</w:t>
      </w:r>
      <w:r w:rsidR="00A32FED">
        <w:rPr>
          <w:rFonts w:ascii="Times New Roman" w:hAnsi="Times New Roman" w:cs="Times New Roman"/>
          <w:sz w:val="28"/>
          <w:szCs w:val="28"/>
        </w:rPr>
        <w:t>» и другие.</w:t>
      </w:r>
    </w:p>
    <w:p w:rsidR="0070132C" w:rsidRDefault="0070132C" w:rsidP="005C4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Воспитатели знакомили детей с народно-прикладным искусством: хохломой, гжелью, дымковской игрушкой, русской матрёшкой, </w:t>
      </w:r>
      <w:proofErr w:type="spellStart"/>
      <w:r>
        <w:rPr>
          <w:rFonts w:ascii="Times New Roman" w:hAnsi="Times New Roman" w:cs="Times New Roman"/>
          <w:sz w:val="28"/>
          <w:szCs w:val="28"/>
        </w:rPr>
        <w:t>жостовской</w:t>
      </w:r>
      <w:proofErr w:type="spellEnd"/>
      <w:r>
        <w:rPr>
          <w:rFonts w:ascii="Times New Roman" w:hAnsi="Times New Roman" w:cs="Times New Roman"/>
          <w:sz w:val="28"/>
          <w:szCs w:val="28"/>
        </w:rPr>
        <w:t xml:space="preserve"> росписью. На вечерах досуга был организован просмотр слайдов</w:t>
      </w:r>
      <w:r w:rsidR="00451DAB">
        <w:rPr>
          <w:rFonts w:ascii="Times New Roman" w:hAnsi="Times New Roman" w:cs="Times New Roman"/>
          <w:sz w:val="28"/>
          <w:szCs w:val="28"/>
        </w:rPr>
        <w:t xml:space="preserve">. Дети </w:t>
      </w:r>
      <w:r w:rsidR="00451DAB">
        <w:rPr>
          <w:rFonts w:ascii="Times New Roman" w:hAnsi="Times New Roman" w:cs="Times New Roman"/>
          <w:sz w:val="28"/>
          <w:szCs w:val="28"/>
        </w:rPr>
        <w:lastRenderedPageBreak/>
        <w:t>увидели лучшие образцы народных промыслов. По</w:t>
      </w:r>
      <w:r w:rsidR="00683639">
        <w:rPr>
          <w:rFonts w:ascii="Times New Roman" w:hAnsi="Times New Roman" w:cs="Times New Roman"/>
          <w:sz w:val="28"/>
          <w:szCs w:val="28"/>
        </w:rPr>
        <w:t>зже малыши расписывали матрёшек,</w:t>
      </w:r>
      <w:r w:rsidR="00451DAB">
        <w:rPr>
          <w:rFonts w:ascii="Times New Roman" w:hAnsi="Times New Roman" w:cs="Times New Roman"/>
          <w:sz w:val="28"/>
          <w:szCs w:val="28"/>
        </w:rPr>
        <w:t xml:space="preserve"> </w:t>
      </w:r>
      <w:proofErr w:type="spellStart"/>
      <w:r w:rsidR="00683639">
        <w:rPr>
          <w:rFonts w:ascii="Times New Roman" w:hAnsi="Times New Roman" w:cs="Times New Roman"/>
          <w:sz w:val="28"/>
          <w:szCs w:val="28"/>
        </w:rPr>
        <w:t>ж</w:t>
      </w:r>
      <w:r w:rsidR="00451DAB">
        <w:rPr>
          <w:rFonts w:ascii="Times New Roman" w:hAnsi="Times New Roman" w:cs="Times New Roman"/>
          <w:sz w:val="28"/>
          <w:szCs w:val="28"/>
        </w:rPr>
        <w:t>остовские</w:t>
      </w:r>
      <w:proofErr w:type="spellEnd"/>
      <w:r w:rsidR="00451DAB">
        <w:rPr>
          <w:rFonts w:ascii="Times New Roman" w:hAnsi="Times New Roman" w:cs="Times New Roman"/>
          <w:sz w:val="28"/>
          <w:szCs w:val="28"/>
        </w:rPr>
        <w:t xml:space="preserve"> подносы, хохломские бочонки, лепили и расписывали дымковские игрушки.</w:t>
      </w:r>
      <w:r w:rsidR="005E2786">
        <w:rPr>
          <w:rFonts w:ascii="Times New Roman" w:hAnsi="Times New Roman" w:cs="Times New Roman"/>
          <w:sz w:val="28"/>
          <w:szCs w:val="28"/>
        </w:rPr>
        <w:t xml:space="preserve"> Лучшие работы наряду с изделиями народных промыслов были использованы при оформлении праздника « Русский сувенир». </w:t>
      </w:r>
    </w:p>
    <w:p w:rsidR="005E2786" w:rsidRDefault="005E2786" w:rsidP="005C4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Итогом работы с русским народным материалом явились наши праздники. Осенний праздник мы заменили фольклорным «Это русская сторонка, это Родина моя». При составлении сценария я пользовалась сборниками «</w:t>
      </w:r>
      <w:proofErr w:type="spellStart"/>
      <w:r>
        <w:rPr>
          <w:rFonts w:ascii="Times New Roman" w:hAnsi="Times New Roman" w:cs="Times New Roman"/>
          <w:sz w:val="28"/>
          <w:szCs w:val="28"/>
        </w:rPr>
        <w:t>Гармошечка-г</w:t>
      </w:r>
      <w:r w:rsidR="003B0F78">
        <w:rPr>
          <w:rFonts w:ascii="Times New Roman" w:hAnsi="Times New Roman" w:cs="Times New Roman"/>
          <w:sz w:val="28"/>
          <w:szCs w:val="28"/>
        </w:rPr>
        <w:t>оворушечка</w:t>
      </w:r>
      <w:proofErr w:type="spellEnd"/>
      <w:r w:rsidR="003B0F78">
        <w:rPr>
          <w:rFonts w:ascii="Times New Roman" w:hAnsi="Times New Roman" w:cs="Times New Roman"/>
          <w:sz w:val="28"/>
          <w:szCs w:val="28"/>
        </w:rPr>
        <w:t xml:space="preserve">», «А мы просо сеяли» и другой литературой. </w:t>
      </w:r>
      <w:r>
        <w:rPr>
          <w:rFonts w:ascii="Times New Roman" w:hAnsi="Times New Roman" w:cs="Times New Roman"/>
          <w:sz w:val="28"/>
          <w:szCs w:val="28"/>
        </w:rPr>
        <w:t xml:space="preserve"> Чего только не было на празднике: красные девицы водили хоровод,  </w:t>
      </w:r>
      <w:proofErr w:type="spellStart"/>
      <w:proofErr w:type="gramStart"/>
      <w:r>
        <w:rPr>
          <w:rFonts w:ascii="Times New Roman" w:hAnsi="Times New Roman" w:cs="Times New Roman"/>
          <w:sz w:val="28"/>
          <w:szCs w:val="28"/>
        </w:rPr>
        <w:t>добры-молодцы</w:t>
      </w:r>
      <w:proofErr w:type="spellEnd"/>
      <w:proofErr w:type="gramEnd"/>
      <w:r>
        <w:rPr>
          <w:rFonts w:ascii="Times New Roman" w:hAnsi="Times New Roman" w:cs="Times New Roman"/>
          <w:sz w:val="28"/>
          <w:szCs w:val="28"/>
        </w:rPr>
        <w:t xml:space="preserve"> мерились силой, состязались, кто кого переговорит, выступали ложкари. На этом празднике был и сюрпризный момент со скоморохами – бывшими выпускниками нашего детского сада.</w:t>
      </w:r>
    </w:p>
    <w:p w:rsidR="005E2786" w:rsidRDefault="005E2786" w:rsidP="005C4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Новый год – самый люб</w:t>
      </w:r>
      <w:r w:rsidR="002270F3">
        <w:rPr>
          <w:rFonts w:ascii="Times New Roman" w:hAnsi="Times New Roman" w:cs="Times New Roman"/>
          <w:sz w:val="28"/>
          <w:szCs w:val="28"/>
        </w:rPr>
        <w:t>имый детьми праздник. И опять наш коллектив обратился</w:t>
      </w:r>
      <w:r>
        <w:rPr>
          <w:rFonts w:ascii="Times New Roman" w:hAnsi="Times New Roman" w:cs="Times New Roman"/>
          <w:sz w:val="28"/>
          <w:szCs w:val="28"/>
        </w:rPr>
        <w:t xml:space="preserve"> к народному материалу. В древней Руси празднование Нового года сопровождалось величанием, поздравлениями</w:t>
      </w:r>
      <w:r w:rsidR="00BE3478">
        <w:rPr>
          <w:rFonts w:ascii="Times New Roman" w:hAnsi="Times New Roman" w:cs="Times New Roman"/>
          <w:sz w:val="28"/>
          <w:szCs w:val="28"/>
        </w:rPr>
        <w:t xml:space="preserve">. Люди с шутками и прибаутками ходили от дома к дому и колядовали – пели поздравительные песенки-колядки, в которых выражали добрые пожелания хозяину дома в новом году. В ответ </w:t>
      </w:r>
      <w:proofErr w:type="gramStart"/>
      <w:r w:rsidR="00BE3478">
        <w:rPr>
          <w:rFonts w:ascii="Times New Roman" w:hAnsi="Times New Roman" w:cs="Times New Roman"/>
          <w:sz w:val="28"/>
          <w:szCs w:val="28"/>
        </w:rPr>
        <w:t>колядующих</w:t>
      </w:r>
      <w:proofErr w:type="gramEnd"/>
      <w:r w:rsidR="00BE3478">
        <w:rPr>
          <w:rFonts w:ascii="Times New Roman" w:hAnsi="Times New Roman" w:cs="Times New Roman"/>
          <w:sz w:val="28"/>
          <w:szCs w:val="28"/>
        </w:rPr>
        <w:t xml:space="preserve"> полагалось угощать, одаривать подарками. Этот момент был использован в празднике. Скоморохи ходили от дома к дому и колядовали. А в этих домах жили колобок, петух и курица, три медведя, т.е. герои сказок.  А потом были и Баба Яга с частушками под аккомпанемент балалайки, и Емеля с </w:t>
      </w:r>
      <w:proofErr w:type="spellStart"/>
      <w:proofErr w:type="gramStart"/>
      <w:r w:rsidR="00BE3478">
        <w:rPr>
          <w:rFonts w:ascii="Times New Roman" w:hAnsi="Times New Roman" w:cs="Times New Roman"/>
          <w:sz w:val="28"/>
          <w:szCs w:val="28"/>
        </w:rPr>
        <w:t>чудо-печкой</w:t>
      </w:r>
      <w:proofErr w:type="spellEnd"/>
      <w:proofErr w:type="gramEnd"/>
      <w:r w:rsidR="00BE3478">
        <w:rPr>
          <w:rFonts w:ascii="Times New Roman" w:hAnsi="Times New Roman" w:cs="Times New Roman"/>
          <w:sz w:val="28"/>
          <w:szCs w:val="28"/>
        </w:rPr>
        <w:t xml:space="preserve">. </w:t>
      </w:r>
    </w:p>
    <w:p w:rsidR="0044795C" w:rsidRDefault="00BE3478" w:rsidP="005C4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«Святки», «святые вечера» - так т</w:t>
      </w:r>
      <w:r w:rsidR="00F160F9">
        <w:rPr>
          <w:rFonts w:ascii="Times New Roman" w:hAnsi="Times New Roman" w:cs="Times New Roman"/>
          <w:sz w:val="28"/>
          <w:szCs w:val="28"/>
        </w:rPr>
        <w:t xml:space="preserve">радиционно в России назывались </w:t>
      </w:r>
      <w:r>
        <w:rPr>
          <w:rFonts w:ascii="Times New Roman" w:hAnsi="Times New Roman" w:cs="Times New Roman"/>
          <w:sz w:val="28"/>
          <w:szCs w:val="28"/>
        </w:rPr>
        <w:t>п</w:t>
      </w:r>
      <w:r w:rsidR="00F160F9">
        <w:rPr>
          <w:rFonts w:ascii="Times New Roman" w:hAnsi="Times New Roman" w:cs="Times New Roman"/>
          <w:sz w:val="28"/>
          <w:szCs w:val="28"/>
        </w:rPr>
        <w:t>р</w:t>
      </w:r>
      <w:r>
        <w:rPr>
          <w:rFonts w:ascii="Times New Roman" w:hAnsi="Times New Roman" w:cs="Times New Roman"/>
          <w:sz w:val="28"/>
          <w:szCs w:val="28"/>
        </w:rPr>
        <w:t>аздничные дни</w:t>
      </w:r>
      <w:r w:rsidR="00F160F9">
        <w:rPr>
          <w:rFonts w:ascii="Times New Roman" w:hAnsi="Times New Roman" w:cs="Times New Roman"/>
          <w:sz w:val="28"/>
          <w:szCs w:val="28"/>
        </w:rPr>
        <w:t xml:space="preserve"> от Рождества Христова (с 7 по 18 января). Всем действиям этого праздника придавался магический характер, и в прошлом они были нацелены на урожайность будущего года. Шествие ряженых, </w:t>
      </w:r>
      <w:proofErr w:type="spellStart"/>
      <w:r w:rsidR="00F160F9">
        <w:rPr>
          <w:rFonts w:ascii="Times New Roman" w:hAnsi="Times New Roman" w:cs="Times New Roman"/>
          <w:sz w:val="28"/>
          <w:szCs w:val="28"/>
        </w:rPr>
        <w:t>щедрование</w:t>
      </w:r>
      <w:proofErr w:type="spellEnd"/>
      <w:r w:rsidR="00F160F9">
        <w:rPr>
          <w:rFonts w:ascii="Times New Roman" w:hAnsi="Times New Roman" w:cs="Times New Roman"/>
          <w:sz w:val="28"/>
          <w:szCs w:val="28"/>
        </w:rPr>
        <w:t xml:space="preserve">, </w:t>
      </w:r>
      <w:proofErr w:type="spellStart"/>
      <w:r w:rsidR="00F160F9">
        <w:rPr>
          <w:rFonts w:ascii="Times New Roman" w:hAnsi="Times New Roman" w:cs="Times New Roman"/>
          <w:sz w:val="28"/>
          <w:szCs w:val="28"/>
        </w:rPr>
        <w:t>колядование</w:t>
      </w:r>
      <w:proofErr w:type="spellEnd"/>
      <w:r w:rsidR="00F160F9">
        <w:rPr>
          <w:rFonts w:ascii="Times New Roman" w:hAnsi="Times New Roman" w:cs="Times New Roman"/>
          <w:sz w:val="28"/>
          <w:szCs w:val="28"/>
        </w:rPr>
        <w:t xml:space="preserve">, обсыпание дома </w:t>
      </w:r>
      <w:proofErr w:type="gramStart"/>
      <w:r w:rsidR="00F160F9">
        <w:rPr>
          <w:rFonts w:ascii="Times New Roman" w:hAnsi="Times New Roman" w:cs="Times New Roman"/>
          <w:sz w:val="28"/>
          <w:szCs w:val="28"/>
        </w:rPr>
        <w:t>злаковыми</w:t>
      </w:r>
      <w:proofErr w:type="gramEnd"/>
      <w:r w:rsidR="00F160F9">
        <w:rPr>
          <w:rFonts w:ascii="Times New Roman" w:hAnsi="Times New Roman" w:cs="Times New Roman"/>
          <w:sz w:val="28"/>
          <w:szCs w:val="28"/>
        </w:rPr>
        <w:t xml:space="preserve"> – всё это, несомненно, древнейшие аграрно-земледельческие ритуалы язычества.</w:t>
      </w:r>
    </w:p>
    <w:p w:rsidR="00F160F9" w:rsidRDefault="00F160F9" w:rsidP="005C4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праздника</w:t>
      </w:r>
      <w:r w:rsidR="00BF62D4">
        <w:rPr>
          <w:rFonts w:ascii="Times New Roman" w:hAnsi="Times New Roman" w:cs="Times New Roman"/>
          <w:sz w:val="28"/>
          <w:szCs w:val="28"/>
        </w:rPr>
        <w:t xml:space="preserve"> нам</w:t>
      </w:r>
      <w:r>
        <w:rPr>
          <w:rFonts w:ascii="Times New Roman" w:hAnsi="Times New Roman" w:cs="Times New Roman"/>
          <w:sz w:val="28"/>
          <w:szCs w:val="28"/>
        </w:rPr>
        <w:t xml:space="preserve"> потребовались атрибуты, которые </w:t>
      </w:r>
      <w:r w:rsidR="002270F3">
        <w:rPr>
          <w:rFonts w:ascii="Times New Roman" w:hAnsi="Times New Roman" w:cs="Times New Roman"/>
          <w:sz w:val="28"/>
          <w:szCs w:val="28"/>
        </w:rPr>
        <w:t xml:space="preserve">изготавливались вместе с детьми и их родителями. </w:t>
      </w:r>
      <w:r>
        <w:rPr>
          <w:rFonts w:ascii="Times New Roman" w:hAnsi="Times New Roman" w:cs="Times New Roman"/>
          <w:sz w:val="28"/>
          <w:szCs w:val="28"/>
        </w:rPr>
        <w:t xml:space="preserve"> Это – шест со звездой. Звезда пятиконечная из фольги, больших размеров, её прикрепляли к палке. Фигурки для святочных игр: </w:t>
      </w:r>
      <w:proofErr w:type="gramStart"/>
      <w:r>
        <w:rPr>
          <w:rFonts w:ascii="Times New Roman" w:hAnsi="Times New Roman" w:cs="Times New Roman"/>
          <w:sz w:val="28"/>
          <w:szCs w:val="28"/>
        </w:rPr>
        <w:t xml:space="preserve">Баба Яга, мак, свинья, вишня, медведь и др. </w:t>
      </w:r>
      <w:r w:rsidR="00BF62D4">
        <w:rPr>
          <w:rFonts w:ascii="Times New Roman" w:hAnsi="Times New Roman" w:cs="Times New Roman"/>
          <w:sz w:val="28"/>
          <w:szCs w:val="28"/>
        </w:rPr>
        <w:t>дети перерисовали, раскрашивали, вырезали, «сажали» на картон; фигурки можно</w:t>
      </w:r>
      <w:r w:rsidR="00A337BD">
        <w:rPr>
          <w:rFonts w:ascii="Times New Roman" w:hAnsi="Times New Roman" w:cs="Times New Roman"/>
          <w:sz w:val="28"/>
          <w:szCs w:val="28"/>
        </w:rPr>
        <w:t xml:space="preserve"> было</w:t>
      </w:r>
      <w:r w:rsidR="00BF62D4">
        <w:rPr>
          <w:rFonts w:ascii="Times New Roman" w:hAnsi="Times New Roman" w:cs="Times New Roman"/>
          <w:sz w:val="28"/>
          <w:szCs w:val="28"/>
        </w:rPr>
        <w:t xml:space="preserve"> вылепить и из глины.</w:t>
      </w:r>
      <w:proofErr w:type="gramEnd"/>
      <w:r w:rsidR="00BF62D4">
        <w:rPr>
          <w:rFonts w:ascii="Times New Roman" w:hAnsi="Times New Roman" w:cs="Times New Roman"/>
          <w:sz w:val="28"/>
          <w:szCs w:val="28"/>
        </w:rPr>
        <w:t xml:space="preserve"> Можно</w:t>
      </w:r>
      <w:r w:rsidR="003B0F78">
        <w:rPr>
          <w:rFonts w:ascii="Times New Roman" w:hAnsi="Times New Roman" w:cs="Times New Roman"/>
          <w:sz w:val="28"/>
          <w:szCs w:val="28"/>
        </w:rPr>
        <w:t xml:space="preserve"> было</w:t>
      </w:r>
      <w:r w:rsidR="00BF62D4">
        <w:rPr>
          <w:rFonts w:ascii="Times New Roman" w:hAnsi="Times New Roman" w:cs="Times New Roman"/>
          <w:sz w:val="28"/>
          <w:szCs w:val="28"/>
        </w:rPr>
        <w:t xml:space="preserve"> фигурки-картинки наклеить на бумажный лепесток ромашки. Последовательно отрывая эти лепестки, дети самостоятельно могут регулировать игровой порядок. Этот вариант удобен для проведения сезонных праздников. Игра на русских народных шумовых, ударных инструментах сопровождало появление ряженых и заключительную пляску. Исполнение на этих инструментах представляло ритмизированный самый простой способ шумового фона действий – дети били по ним, свистели, отмечая сильные доли в музыке или ударные слоги в стишке.</w:t>
      </w:r>
    </w:p>
    <w:p w:rsidR="00BF62D4" w:rsidRDefault="00BF62D4" w:rsidP="005C4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Марта по времени совпадает с на</w:t>
      </w:r>
      <w:r w:rsidR="003B0F78">
        <w:rPr>
          <w:rFonts w:ascii="Times New Roman" w:hAnsi="Times New Roman" w:cs="Times New Roman"/>
          <w:sz w:val="28"/>
          <w:szCs w:val="28"/>
        </w:rPr>
        <w:t>родным праздником М</w:t>
      </w:r>
      <w:r>
        <w:rPr>
          <w:rFonts w:ascii="Times New Roman" w:hAnsi="Times New Roman" w:cs="Times New Roman"/>
          <w:sz w:val="28"/>
          <w:szCs w:val="28"/>
        </w:rPr>
        <w:t xml:space="preserve">асленицей – весёлой, с гуляньем и катанием на тройках, с блинами и обильным угощением. </w:t>
      </w:r>
      <w:proofErr w:type="gramStart"/>
      <w:r>
        <w:rPr>
          <w:rFonts w:ascii="Times New Roman" w:hAnsi="Times New Roman" w:cs="Times New Roman"/>
          <w:sz w:val="28"/>
          <w:szCs w:val="28"/>
        </w:rPr>
        <w:t>И на наш праздник приходила Масленица «белая, румя</w:t>
      </w:r>
      <w:r w:rsidR="00A337BD">
        <w:rPr>
          <w:rFonts w:ascii="Times New Roman" w:hAnsi="Times New Roman" w:cs="Times New Roman"/>
          <w:sz w:val="28"/>
          <w:szCs w:val="28"/>
        </w:rPr>
        <w:t>ная, коса длинная, трёхаршинная,</w:t>
      </w:r>
      <w:r>
        <w:rPr>
          <w:rFonts w:ascii="Times New Roman" w:hAnsi="Times New Roman" w:cs="Times New Roman"/>
          <w:sz w:val="28"/>
          <w:szCs w:val="28"/>
        </w:rPr>
        <w:t xml:space="preserve"> </w:t>
      </w:r>
      <w:r w:rsidR="00A337BD">
        <w:rPr>
          <w:rFonts w:ascii="Times New Roman" w:hAnsi="Times New Roman" w:cs="Times New Roman"/>
          <w:sz w:val="28"/>
          <w:szCs w:val="28"/>
        </w:rPr>
        <w:t>п</w:t>
      </w:r>
      <w:r>
        <w:rPr>
          <w:rFonts w:ascii="Times New Roman" w:hAnsi="Times New Roman" w:cs="Times New Roman"/>
          <w:sz w:val="28"/>
          <w:szCs w:val="28"/>
        </w:rPr>
        <w:t>латье синее, ленты красные, лапти жёлтые, головастые».</w:t>
      </w:r>
      <w:proofErr w:type="gramEnd"/>
      <w:r w:rsidR="00304A91">
        <w:rPr>
          <w:rFonts w:ascii="Times New Roman" w:hAnsi="Times New Roman" w:cs="Times New Roman"/>
          <w:sz w:val="28"/>
          <w:szCs w:val="28"/>
        </w:rPr>
        <w:t xml:space="preserve"> Было и «катание на тройке», и угощение блинами.  И</w:t>
      </w:r>
      <w:r w:rsidR="00A337BD">
        <w:rPr>
          <w:rFonts w:ascii="Times New Roman" w:hAnsi="Times New Roman" w:cs="Times New Roman"/>
          <w:sz w:val="28"/>
          <w:szCs w:val="28"/>
        </w:rPr>
        <w:t xml:space="preserve"> последний</w:t>
      </w:r>
      <w:r w:rsidR="00304A91">
        <w:rPr>
          <w:rFonts w:ascii="Times New Roman" w:hAnsi="Times New Roman" w:cs="Times New Roman"/>
          <w:sz w:val="28"/>
          <w:szCs w:val="28"/>
        </w:rPr>
        <w:t xml:space="preserve"> утренник в конце года «Русский сувенир». Зал решили оформить в виде ярмарочной площади. С ярких, красочных лотков продавались русские народны</w:t>
      </w:r>
      <w:r w:rsidR="003B0F78">
        <w:rPr>
          <w:rFonts w:ascii="Times New Roman" w:hAnsi="Times New Roman" w:cs="Times New Roman"/>
          <w:sz w:val="28"/>
          <w:szCs w:val="28"/>
        </w:rPr>
        <w:t>е игрушки: матрёшки, свистульки, д</w:t>
      </w:r>
      <w:r w:rsidR="00304A91">
        <w:rPr>
          <w:rFonts w:ascii="Times New Roman" w:hAnsi="Times New Roman" w:cs="Times New Roman"/>
          <w:sz w:val="28"/>
          <w:szCs w:val="28"/>
        </w:rPr>
        <w:t>ымковские игрушки, пряники</w:t>
      </w:r>
      <w:r w:rsidR="00A337BD">
        <w:rPr>
          <w:rFonts w:ascii="Times New Roman" w:hAnsi="Times New Roman" w:cs="Times New Roman"/>
          <w:sz w:val="28"/>
          <w:szCs w:val="28"/>
        </w:rPr>
        <w:t>,</w:t>
      </w:r>
      <w:r w:rsidR="003B0F78">
        <w:rPr>
          <w:rFonts w:ascii="Times New Roman" w:hAnsi="Times New Roman" w:cs="Times New Roman"/>
          <w:sz w:val="28"/>
          <w:szCs w:val="28"/>
        </w:rPr>
        <w:t xml:space="preserve"> </w:t>
      </w:r>
      <w:r w:rsidR="00A337BD">
        <w:rPr>
          <w:rFonts w:ascii="Times New Roman" w:hAnsi="Times New Roman" w:cs="Times New Roman"/>
          <w:sz w:val="28"/>
          <w:szCs w:val="28"/>
        </w:rPr>
        <w:t>с</w:t>
      </w:r>
      <w:r w:rsidR="00304A91">
        <w:rPr>
          <w:rFonts w:ascii="Times New Roman" w:hAnsi="Times New Roman" w:cs="Times New Roman"/>
          <w:sz w:val="28"/>
          <w:szCs w:val="28"/>
        </w:rPr>
        <w:t>ушки. Они как бы оживали в танцах, песнях и стихах в исполнении детей и взрослых. Ведущая была одета в расшитый русский сарафан. На голове – кокошник.</w:t>
      </w:r>
      <w:r w:rsidR="00A337BD">
        <w:rPr>
          <w:rFonts w:ascii="Times New Roman" w:hAnsi="Times New Roman" w:cs="Times New Roman"/>
          <w:sz w:val="28"/>
          <w:szCs w:val="28"/>
        </w:rPr>
        <w:t xml:space="preserve"> </w:t>
      </w:r>
      <w:r w:rsidR="00304A91">
        <w:rPr>
          <w:rFonts w:ascii="Times New Roman" w:hAnsi="Times New Roman" w:cs="Times New Roman"/>
          <w:sz w:val="28"/>
          <w:szCs w:val="28"/>
        </w:rPr>
        <w:t xml:space="preserve"> Дети </w:t>
      </w:r>
      <w:r w:rsidR="00A337BD">
        <w:rPr>
          <w:rFonts w:ascii="Times New Roman" w:hAnsi="Times New Roman" w:cs="Times New Roman"/>
          <w:sz w:val="28"/>
          <w:szCs w:val="28"/>
        </w:rPr>
        <w:t>(матрёшки, пряники,</w:t>
      </w:r>
      <w:r w:rsidR="00304A91">
        <w:rPr>
          <w:rFonts w:ascii="Times New Roman" w:hAnsi="Times New Roman" w:cs="Times New Roman"/>
          <w:sz w:val="28"/>
          <w:szCs w:val="28"/>
        </w:rPr>
        <w:t xml:space="preserve"> </w:t>
      </w:r>
      <w:proofErr w:type="spellStart"/>
      <w:r w:rsidR="00A337BD">
        <w:rPr>
          <w:rFonts w:ascii="Times New Roman" w:hAnsi="Times New Roman" w:cs="Times New Roman"/>
          <w:sz w:val="28"/>
          <w:szCs w:val="28"/>
        </w:rPr>
        <w:t>в</w:t>
      </w:r>
      <w:r w:rsidR="00304A91">
        <w:rPr>
          <w:rFonts w:ascii="Times New Roman" w:hAnsi="Times New Roman" w:cs="Times New Roman"/>
          <w:sz w:val="28"/>
          <w:szCs w:val="28"/>
        </w:rPr>
        <w:t>аньки-</w:t>
      </w:r>
      <w:r w:rsidR="00A337BD">
        <w:rPr>
          <w:rFonts w:ascii="Times New Roman" w:hAnsi="Times New Roman" w:cs="Times New Roman"/>
          <w:sz w:val="28"/>
          <w:szCs w:val="28"/>
        </w:rPr>
        <w:t>встаньки</w:t>
      </w:r>
      <w:proofErr w:type="spellEnd"/>
      <w:r w:rsidR="00A337BD">
        <w:rPr>
          <w:rFonts w:ascii="Times New Roman" w:hAnsi="Times New Roman" w:cs="Times New Roman"/>
          <w:sz w:val="28"/>
          <w:szCs w:val="28"/>
        </w:rPr>
        <w:t>,</w:t>
      </w:r>
      <w:r w:rsidR="00304A91">
        <w:rPr>
          <w:rFonts w:ascii="Times New Roman" w:hAnsi="Times New Roman" w:cs="Times New Roman"/>
          <w:sz w:val="28"/>
          <w:szCs w:val="28"/>
        </w:rPr>
        <w:t xml:space="preserve"> </w:t>
      </w:r>
      <w:r w:rsidR="00A337BD">
        <w:rPr>
          <w:rFonts w:ascii="Times New Roman" w:hAnsi="Times New Roman" w:cs="Times New Roman"/>
          <w:sz w:val="28"/>
          <w:szCs w:val="28"/>
        </w:rPr>
        <w:t>д</w:t>
      </w:r>
      <w:r w:rsidR="00304A91">
        <w:rPr>
          <w:rFonts w:ascii="Times New Roman" w:hAnsi="Times New Roman" w:cs="Times New Roman"/>
          <w:sz w:val="28"/>
          <w:szCs w:val="28"/>
        </w:rPr>
        <w:t>ымковские игрушки) в красочных костюмах. Коробейники расхваливали свой товар, а дети-покупатели свободно могли его рассмотреть. Всё шествие сопровождалось русской народной песней «Светит месяц» в исполнении русского народно</w:t>
      </w:r>
      <w:r w:rsidR="00AA1BE5">
        <w:rPr>
          <w:rFonts w:ascii="Times New Roman" w:hAnsi="Times New Roman" w:cs="Times New Roman"/>
          <w:sz w:val="28"/>
          <w:szCs w:val="28"/>
        </w:rPr>
        <w:t>го оркестра (в грамзаписи). На у</w:t>
      </w:r>
      <w:r w:rsidR="00304A91">
        <w:rPr>
          <w:rFonts w:ascii="Times New Roman" w:hAnsi="Times New Roman" w:cs="Times New Roman"/>
          <w:sz w:val="28"/>
          <w:szCs w:val="28"/>
        </w:rPr>
        <w:t>треннике были использованы сюрпризные моменты, характерные для русской ярмарки</w:t>
      </w:r>
      <w:r w:rsidR="00AA1BE5">
        <w:rPr>
          <w:rFonts w:ascii="Times New Roman" w:hAnsi="Times New Roman" w:cs="Times New Roman"/>
          <w:sz w:val="28"/>
          <w:szCs w:val="28"/>
        </w:rPr>
        <w:t xml:space="preserve">: </w:t>
      </w:r>
      <w:r w:rsidR="00AA1BE5">
        <w:rPr>
          <w:rFonts w:ascii="Times New Roman" w:hAnsi="Times New Roman" w:cs="Times New Roman"/>
          <w:sz w:val="28"/>
          <w:szCs w:val="28"/>
        </w:rPr>
        <w:lastRenderedPageBreak/>
        <w:t xml:space="preserve">карусель, поводырь с медведем.  Таким </w:t>
      </w:r>
      <w:proofErr w:type="gramStart"/>
      <w:r w:rsidR="00AA1BE5">
        <w:rPr>
          <w:rFonts w:ascii="Times New Roman" w:hAnsi="Times New Roman" w:cs="Times New Roman"/>
          <w:sz w:val="28"/>
          <w:szCs w:val="28"/>
        </w:rPr>
        <w:t>образом</w:t>
      </w:r>
      <w:proofErr w:type="gramEnd"/>
      <w:r w:rsidR="00AA1BE5">
        <w:rPr>
          <w:rFonts w:ascii="Times New Roman" w:hAnsi="Times New Roman" w:cs="Times New Roman"/>
          <w:sz w:val="28"/>
          <w:szCs w:val="28"/>
        </w:rPr>
        <w:t xml:space="preserve"> все праздники года мы провели на основе фольклорного материала.</w:t>
      </w:r>
    </w:p>
    <w:p w:rsidR="00AA1BE5" w:rsidRDefault="00AA1BE5" w:rsidP="005C4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Проделанная работа не могла не отразиться на успехах наших детей. Они стали активнее, эмоциональнее, расширились их представления об окружающей действительности, обогатился словарный запас, повысился интерес к музыке. Ребята, </w:t>
      </w:r>
      <w:proofErr w:type="gramStart"/>
      <w:r>
        <w:rPr>
          <w:rFonts w:ascii="Times New Roman" w:hAnsi="Times New Roman" w:cs="Times New Roman"/>
          <w:sz w:val="28"/>
          <w:szCs w:val="28"/>
        </w:rPr>
        <w:t>лучше</w:t>
      </w:r>
      <w:proofErr w:type="gramEnd"/>
      <w:r>
        <w:rPr>
          <w:rFonts w:ascii="Times New Roman" w:hAnsi="Times New Roman" w:cs="Times New Roman"/>
          <w:sz w:val="28"/>
          <w:szCs w:val="28"/>
        </w:rPr>
        <w:t xml:space="preserve"> чем раньше, пели быстро узнавали знакомые мелодии, движения их стали раскованными, более выразительными, а это значит – развились музыкальная память, слух, чувство ритма. Родители обратили внимание, что дома ребята с удовольствием поют и играют на детских музыкальных инструментах, поэтому, когда я обратилась к ним с просьбой помочь в подготовке к утреннику, они не отказали (папы выпиливали балалайки, а мамы шили костюмы).</w:t>
      </w:r>
    </w:p>
    <w:p w:rsidR="00AA1BE5" w:rsidRDefault="00A337BD" w:rsidP="005C4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Русская песня, русское поэтическое слово становятся близким детям и любимыми ими, способствуют пробуждению любви к родной природе, национальному искусству, развитию интереса к истории народа, его быту.</w:t>
      </w:r>
    </w:p>
    <w:sectPr w:rsidR="00AA1BE5" w:rsidSect="006B2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66E53"/>
    <w:rsid w:val="00055C61"/>
    <w:rsid w:val="001B5E8C"/>
    <w:rsid w:val="002018DF"/>
    <w:rsid w:val="00225290"/>
    <w:rsid w:val="002270F3"/>
    <w:rsid w:val="002C5753"/>
    <w:rsid w:val="00304A91"/>
    <w:rsid w:val="003B0F78"/>
    <w:rsid w:val="00442340"/>
    <w:rsid w:val="0044795C"/>
    <w:rsid w:val="00451DAB"/>
    <w:rsid w:val="004D593A"/>
    <w:rsid w:val="004E34CD"/>
    <w:rsid w:val="005C425A"/>
    <w:rsid w:val="005E2786"/>
    <w:rsid w:val="00683639"/>
    <w:rsid w:val="006B2744"/>
    <w:rsid w:val="0070132C"/>
    <w:rsid w:val="00706262"/>
    <w:rsid w:val="0073782F"/>
    <w:rsid w:val="00757D1E"/>
    <w:rsid w:val="00775333"/>
    <w:rsid w:val="008C0AB8"/>
    <w:rsid w:val="0093788C"/>
    <w:rsid w:val="009411AA"/>
    <w:rsid w:val="009A778E"/>
    <w:rsid w:val="009D6F56"/>
    <w:rsid w:val="00A32FED"/>
    <w:rsid w:val="00A337BD"/>
    <w:rsid w:val="00AA1BE5"/>
    <w:rsid w:val="00AB1F89"/>
    <w:rsid w:val="00B757F6"/>
    <w:rsid w:val="00B77E99"/>
    <w:rsid w:val="00B80708"/>
    <w:rsid w:val="00B90323"/>
    <w:rsid w:val="00BE3478"/>
    <w:rsid w:val="00BF62D4"/>
    <w:rsid w:val="00C056D6"/>
    <w:rsid w:val="00C45E01"/>
    <w:rsid w:val="00CA0222"/>
    <w:rsid w:val="00CA0910"/>
    <w:rsid w:val="00DF5B88"/>
    <w:rsid w:val="00E115A9"/>
    <w:rsid w:val="00E66E53"/>
    <w:rsid w:val="00E77B47"/>
    <w:rsid w:val="00EA20CE"/>
    <w:rsid w:val="00F160F9"/>
    <w:rsid w:val="00F72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tanyalena</cp:lastModifiedBy>
  <cp:revision>20</cp:revision>
  <cp:lastPrinted>2012-12-14T13:36:00Z</cp:lastPrinted>
  <dcterms:created xsi:type="dcterms:W3CDTF">2012-04-19T17:30:00Z</dcterms:created>
  <dcterms:modified xsi:type="dcterms:W3CDTF">2013-02-05T13:04:00Z</dcterms:modified>
</cp:coreProperties>
</file>