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F3" w:rsidRDefault="002C4CF3" w:rsidP="002C4CF3">
      <w:pPr>
        <w:pStyle w:val="c7"/>
        <w:spacing w:before="0" w:beforeAutospacing="0" w:after="0" w:afterAutospacing="0"/>
        <w:jc w:val="center"/>
        <w:rPr>
          <w:rFonts w:ascii="Arial" w:hAnsi="Arial" w:cs="Arial"/>
          <w:color w:val="000000"/>
          <w:sz w:val="22"/>
          <w:szCs w:val="22"/>
        </w:rPr>
      </w:pPr>
      <w:r>
        <w:rPr>
          <w:rStyle w:val="c5"/>
          <w:b/>
          <w:bCs/>
          <w:color w:val="000000"/>
          <w:sz w:val="32"/>
          <w:szCs w:val="32"/>
        </w:rPr>
        <w:t>Почему ребенок кусается?</w:t>
      </w:r>
    </w:p>
    <w:p w:rsidR="002C4CF3" w:rsidRDefault="002C4CF3" w:rsidP="002C4CF3">
      <w:pPr>
        <w:pStyle w:val="c2"/>
        <w:spacing w:before="0" w:beforeAutospacing="0" w:after="0" w:afterAutospacing="0"/>
        <w:jc w:val="both"/>
        <w:rPr>
          <w:rFonts w:ascii="Arial" w:hAnsi="Arial" w:cs="Arial"/>
          <w:color w:val="000000"/>
          <w:sz w:val="22"/>
          <w:szCs w:val="22"/>
        </w:rPr>
      </w:pPr>
      <w:r>
        <w:rPr>
          <w:rStyle w:val="c0"/>
          <w:color w:val="000000"/>
          <w:sz w:val="32"/>
          <w:szCs w:val="32"/>
        </w:rPr>
        <w:t xml:space="preserve">Многие дети начинают кусаться с полугодовалого возраста, а некоторые не оставляют эту вредную привычку даже в детском саду. Ребенок до года может кусаться, если ему не хватает молочка или у него режутся зубы. В этом случае, легко устранить эти явления, чаще прикладывая ребенка к груди и предлагая ему специальные </w:t>
      </w:r>
      <w:proofErr w:type="spellStart"/>
      <w:r>
        <w:rPr>
          <w:rStyle w:val="c0"/>
          <w:color w:val="000000"/>
          <w:sz w:val="32"/>
          <w:szCs w:val="32"/>
        </w:rPr>
        <w:t>прорезыватели</w:t>
      </w:r>
      <w:proofErr w:type="spellEnd"/>
      <w:r>
        <w:rPr>
          <w:rStyle w:val="c0"/>
          <w:color w:val="000000"/>
          <w:sz w:val="32"/>
          <w:szCs w:val="32"/>
        </w:rPr>
        <w:t xml:space="preserve"> для зубов.</w:t>
      </w:r>
    </w:p>
    <w:p w:rsidR="002C4CF3" w:rsidRDefault="002C4CF3" w:rsidP="002C4CF3">
      <w:pPr>
        <w:pStyle w:val="c2"/>
        <w:spacing w:before="0" w:beforeAutospacing="0" w:after="0" w:afterAutospacing="0"/>
        <w:ind w:firstLine="708"/>
        <w:jc w:val="both"/>
        <w:rPr>
          <w:rFonts w:ascii="Arial" w:hAnsi="Arial" w:cs="Arial"/>
          <w:color w:val="000000"/>
          <w:sz w:val="22"/>
          <w:szCs w:val="22"/>
        </w:rPr>
      </w:pPr>
      <w:r>
        <w:rPr>
          <w:rStyle w:val="c0"/>
          <w:color w:val="000000"/>
          <w:sz w:val="32"/>
          <w:szCs w:val="32"/>
        </w:rPr>
        <w:t>Если ребенок кусается в возрасте двух или трех лет, это уже проявления неких социальных навыков. Обычно таким способом ребенок пытается привлечь в себе внимание или ответить на обиду, возможно, так проявляется стрессовое состояние. Если малыш кусает не сверстников, а взрослых, значит, ему попросту не хватает родительского внимания, и он не знает, как по-другому его привлечь. В этом случае следует быть ближе к ребенку, внимательно реагировать на его просьбы, объяснять, что он причиняет вам или деткам, которые с ним дружат, боль. Иногда сами родители виноваты к склонности малыша кусаться. Например, если во время игры с ребенком, они слегка покусывают его пяточки, демонстрируя так свою любовь, ребенок будет кусать других, проявляя положительные эмоции, не осознавая, что делает неправильно. Сложнее разобраться с ситуацией, когда ребенок начинает кусаться в детском саду. Ведь воспитатели не всегда могут уследить за каждым ребенком, или сильно наказывают за подобное поведение, лишь усугубляя ситуацию и вызывая большую агрессию.</w:t>
      </w:r>
    </w:p>
    <w:p w:rsidR="002C4CF3" w:rsidRDefault="002C4CF3" w:rsidP="002C4CF3">
      <w:pPr>
        <w:pStyle w:val="c2"/>
        <w:spacing w:before="0" w:beforeAutospacing="0" w:after="0" w:afterAutospacing="0"/>
        <w:ind w:firstLine="708"/>
        <w:jc w:val="both"/>
        <w:rPr>
          <w:rFonts w:ascii="Arial" w:hAnsi="Arial" w:cs="Arial"/>
          <w:color w:val="000000"/>
          <w:sz w:val="22"/>
          <w:szCs w:val="22"/>
        </w:rPr>
      </w:pPr>
      <w:r>
        <w:rPr>
          <w:rStyle w:val="c0"/>
          <w:color w:val="000000"/>
          <w:sz w:val="32"/>
          <w:szCs w:val="32"/>
        </w:rPr>
        <w:t>В первую очередь, необходимо понять причины таких изменений в поведении. Часто укусы в саду могут быть проявлением враждебности в детском коллективе по отношению к ребенку. В такой ситуации лучше на некоторое время свести к минимуму пребывание ребенка в саду или перевести его в другую группу. Обязательно следует объяснить ребенку, что, кусаясь, он не найдет себе друзей и не станет сильнее. А если его обижают другие дети, пусть расскажет об этом вам, и вместе вы найдете правильное решение сложившейся проблемы.</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5"/>
          <w:b/>
          <w:bCs/>
          <w:color w:val="000000"/>
          <w:sz w:val="32"/>
          <w:szCs w:val="32"/>
        </w:rPr>
        <w:t>Почему же многие дошкольники выражают свое недовольство и гнев с помощью зубов?</w:t>
      </w:r>
      <w:r>
        <w:rPr>
          <w:rStyle w:val="c0"/>
          <w:color w:val="000000"/>
          <w:sz w:val="32"/>
          <w:szCs w:val="32"/>
        </w:rPr>
        <w:t> И как научить маленького «</w:t>
      </w:r>
      <w:proofErr w:type="gramStart"/>
      <w:r>
        <w:rPr>
          <w:rStyle w:val="c0"/>
          <w:color w:val="000000"/>
          <w:sz w:val="32"/>
          <w:szCs w:val="32"/>
        </w:rPr>
        <w:t>кусаку</w:t>
      </w:r>
      <w:proofErr w:type="gramEnd"/>
      <w:r>
        <w:rPr>
          <w:rStyle w:val="c0"/>
          <w:color w:val="000000"/>
          <w:sz w:val="32"/>
          <w:szCs w:val="32"/>
        </w:rPr>
        <w:t xml:space="preserve">» заявлять о своих чувствах социально приемлемым, не оставляющим следы зубов способом навыки, имитируя наши действия. У ребенка зачастую нет альтернативного способа </w:t>
      </w:r>
      <w:r>
        <w:rPr>
          <w:rStyle w:val="c0"/>
          <w:color w:val="000000"/>
          <w:sz w:val="32"/>
          <w:szCs w:val="32"/>
        </w:rPr>
        <w:lastRenderedPageBreak/>
        <w:t>выражения гнева, надо научить его отстаивать свои интересы с помощью слов и соответствующего тона:</w:t>
      </w:r>
      <w:r>
        <w:rPr>
          <w:rStyle w:val="apple-converted-space"/>
          <w:color w:val="000000"/>
          <w:sz w:val="32"/>
          <w:szCs w:val="32"/>
        </w:rPr>
        <w:t> </w:t>
      </w:r>
      <w:r>
        <w:rPr>
          <w:rStyle w:val="c0"/>
          <w:i/>
          <w:iCs/>
          <w:color w:val="000000"/>
          <w:sz w:val="32"/>
          <w:szCs w:val="32"/>
        </w:rPr>
        <w:t>«Нет! Я не согласен!».</w:t>
      </w:r>
      <w:r>
        <w:rPr>
          <w:rStyle w:val="c0"/>
          <w:color w:val="000000"/>
          <w:sz w:val="32"/>
          <w:szCs w:val="32"/>
        </w:rPr>
        <w:t> Покажите ему, как он может подкрепить свои слова посредством языка мимики и жестов: нахмурить брови, топнуть ногой. Сначала необходимо, чтобы взрослые были рядом и помогали детям в разрешении конфликтов, напоминали, что делать и говорить в непростой для них ситуации, ободряли и защищали. Взрослея, дети смогут не только постоять за себя, но и защитить младших. И чем больше дети общаются, тем богаче становится их репертуар выражения своих чувств.</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0"/>
          <w:color w:val="000000"/>
          <w:sz w:val="32"/>
          <w:szCs w:val="32"/>
        </w:rPr>
        <w:t> </w:t>
      </w:r>
      <w:r>
        <w:rPr>
          <w:rStyle w:val="c5"/>
          <w:b/>
          <w:bCs/>
          <w:color w:val="000000"/>
          <w:sz w:val="32"/>
          <w:szCs w:val="32"/>
        </w:rPr>
        <w:t>Укусили ваше чадо? Ваш ребенок частенько приходит из детского сада со следами от укусов. Что делать, чтобы это прекратилось?</w:t>
      </w:r>
      <w:r>
        <w:rPr>
          <w:rStyle w:val="c0"/>
          <w:color w:val="000000"/>
          <w:sz w:val="32"/>
          <w:szCs w:val="32"/>
        </w:rPr>
        <w:t> Предупредите воспитателей, если они еще не в курсе. Успокаивать агрессивно настроенных детей и защищать от них остальных - их прямая обязанность. Поговорите с родителями обидчика, не прибегая к конфликту и не обвиняя ни их, ни ребенка. Вместе попытайтесь понять, что происходит, и обнаружить причины такого поведения. Главное, что родители должны поставить и начать тем или иным образом решать эту проблему. Научите ребенка отстаивать свои права. Если он чувствует опасность, он может возмущенно крикнуть, топнуть ногой, в общем, показать, что он тоже рассержен и не даст себя в обиду. Научившись ясно выражать свои чувства, ребенок и в иных ситуациях будет чувствовать себя уверенно и, что не менее важно, сможет с уважением относиться к чувствам окружающих.</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5"/>
          <w:b/>
          <w:bCs/>
          <w:color w:val="000000"/>
          <w:sz w:val="32"/>
          <w:szCs w:val="32"/>
        </w:rPr>
        <w:t>1. «Кусачие» проблемы</w:t>
      </w:r>
      <w:r>
        <w:rPr>
          <w:rStyle w:val="c0"/>
          <w:color w:val="000000"/>
          <w:sz w:val="32"/>
          <w:szCs w:val="32"/>
        </w:rPr>
        <w:t> детей могут быть связаны со слабостью мышц ротовой полости, низкой тактильной чувствительностью. Такие дети  могут запаздывать в речевом развитии.</w:t>
      </w:r>
      <w:r>
        <w:rPr>
          <w:rStyle w:val="apple-converted-space"/>
          <w:color w:val="000000"/>
          <w:sz w:val="32"/>
          <w:szCs w:val="32"/>
        </w:rPr>
        <w:t> </w:t>
      </w:r>
      <w:r>
        <w:rPr>
          <w:rStyle w:val="c5"/>
          <w:b/>
          <w:bCs/>
          <w:color w:val="000000"/>
          <w:sz w:val="32"/>
          <w:szCs w:val="32"/>
        </w:rPr>
        <w:t>Что делать?</w:t>
      </w:r>
      <w:r>
        <w:rPr>
          <w:rStyle w:val="c0"/>
          <w:color w:val="000000"/>
          <w:sz w:val="32"/>
          <w:szCs w:val="32"/>
        </w:rPr>
        <w:t> Малышу необходима дополнительная и интенсивная стимуляция мышц рта. Каждый день предлагайте ему твердую пищу − морковку, сухарики, орехи, яблоко. Надувайте вместе с ребенком воздушные шары и пускайте мыльные пузыри. Наконец, купите ему свисток или дудочку, пусть он занимается на здоровье.</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5"/>
          <w:b/>
          <w:bCs/>
          <w:color w:val="000000"/>
          <w:sz w:val="32"/>
          <w:szCs w:val="32"/>
        </w:rPr>
        <w:t>2</w:t>
      </w:r>
      <w:r>
        <w:rPr>
          <w:rStyle w:val="c0"/>
          <w:color w:val="000000"/>
          <w:sz w:val="32"/>
          <w:szCs w:val="32"/>
        </w:rPr>
        <w:t>. «</w:t>
      </w:r>
      <w:r>
        <w:rPr>
          <w:rStyle w:val="c5"/>
          <w:b/>
          <w:bCs/>
          <w:color w:val="000000"/>
          <w:sz w:val="32"/>
          <w:szCs w:val="32"/>
        </w:rPr>
        <w:t>Такая любовь!»</w:t>
      </w:r>
      <w:r>
        <w:rPr>
          <w:rStyle w:val="apple-converted-space"/>
          <w:b/>
          <w:bCs/>
          <w:color w:val="000000"/>
          <w:sz w:val="32"/>
          <w:szCs w:val="32"/>
        </w:rPr>
        <w:t> </w:t>
      </w:r>
      <w:r>
        <w:rPr>
          <w:rStyle w:val="c0"/>
          <w:color w:val="000000"/>
          <w:sz w:val="32"/>
          <w:szCs w:val="32"/>
        </w:rPr>
        <w:t>Бывает, что дети кусаются от избытка чувств. Когда мама приходит с работы и берет дочку (сына) на руки, он прижимается к ней и кусает за ухо, шею или руку. Ребенок может укусить и другого малыша только потому, что безумно рад встрече.</w:t>
      </w:r>
      <w:r>
        <w:rPr>
          <w:rStyle w:val="apple-converted-space"/>
          <w:color w:val="000000"/>
          <w:sz w:val="32"/>
          <w:szCs w:val="32"/>
        </w:rPr>
        <w:t> </w:t>
      </w:r>
      <w:r>
        <w:rPr>
          <w:rStyle w:val="c5"/>
          <w:b/>
          <w:bCs/>
          <w:color w:val="000000"/>
          <w:sz w:val="32"/>
          <w:szCs w:val="32"/>
        </w:rPr>
        <w:t>Что делать?</w:t>
      </w:r>
      <w:r>
        <w:rPr>
          <w:rStyle w:val="c0"/>
          <w:color w:val="000000"/>
          <w:sz w:val="32"/>
          <w:szCs w:val="32"/>
        </w:rPr>
        <w:t xml:space="preserve"> Скорее всего, ребенок воспринимает </w:t>
      </w:r>
      <w:proofErr w:type="spellStart"/>
      <w:r>
        <w:rPr>
          <w:rStyle w:val="c0"/>
          <w:color w:val="000000"/>
          <w:sz w:val="32"/>
          <w:szCs w:val="32"/>
        </w:rPr>
        <w:lastRenderedPageBreak/>
        <w:t>покусывание</w:t>
      </w:r>
      <w:proofErr w:type="spellEnd"/>
      <w:r>
        <w:rPr>
          <w:rStyle w:val="c0"/>
          <w:color w:val="000000"/>
          <w:sz w:val="32"/>
          <w:szCs w:val="32"/>
        </w:rPr>
        <w:t xml:space="preserve"> как проявление ласки. Возможно, вы сами когда-то нежно прикусывали малышу мочку уха или носик, чтобы показать свою любовь. Ребенок же не знает меры и может причинить вам боль. Не играйте с крохой в такие игры! Пресекайте любые попытки укусить вас. Если вы с улыбкой будете говорить: «Ну не надо» или «Ой, это нехорошо», он только войдет во вкус. Объясните ребенку, что проявлять ласку можно другими способами, например поглаживаниями или поцелуями. Как правило, это быстро срабатывает, и уже в следующий раз ваш малыш встретит вас горячим поцелуем.</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5"/>
          <w:b/>
          <w:bCs/>
          <w:color w:val="000000"/>
          <w:sz w:val="32"/>
          <w:szCs w:val="32"/>
        </w:rPr>
        <w:t>3. «Я тигренок, а не киска!»</w:t>
      </w:r>
      <w:r>
        <w:rPr>
          <w:rStyle w:val="c0"/>
          <w:color w:val="000000"/>
          <w:sz w:val="32"/>
          <w:szCs w:val="32"/>
        </w:rPr>
        <w:t> Если ребенок кусает других детей или взрослых, когда чрезмерно возбужден или устал, когда испытывает чувство голода или ему жарко, возможно, он просто не может выразить свои эмоции иначе.</w:t>
      </w:r>
      <w:r>
        <w:rPr>
          <w:rStyle w:val="apple-converted-space"/>
          <w:color w:val="000000"/>
          <w:sz w:val="32"/>
          <w:szCs w:val="32"/>
        </w:rPr>
        <w:t> </w:t>
      </w:r>
      <w:r>
        <w:rPr>
          <w:rStyle w:val="c5"/>
          <w:b/>
          <w:bCs/>
          <w:color w:val="000000"/>
          <w:sz w:val="32"/>
          <w:szCs w:val="32"/>
        </w:rPr>
        <w:t>Что делать?</w:t>
      </w:r>
      <w:r>
        <w:rPr>
          <w:rStyle w:val="c0"/>
          <w:color w:val="000000"/>
          <w:sz w:val="32"/>
          <w:szCs w:val="32"/>
        </w:rPr>
        <w:t xml:space="preserve"> Постарайтесь </w:t>
      </w:r>
      <w:proofErr w:type="gramStart"/>
      <w:r>
        <w:rPr>
          <w:rStyle w:val="c0"/>
          <w:color w:val="000000"/>
          <w:sz w:val="32"/>
          <w:szCs w:val="32"/>
        </w:rPr>
        <w:t>помешать ребенку осуществить</w:t>
      </w:r>
      <w:proofErr w:type="gramEnd"/>
      <w:r>
        <w:rPr>
          <w:rStyle w:val="c0"/>
          <w:color w:val="000000"/>
          <w:sz w:val="32"/>
          <w:szCs w:val="32"/>
        </w:rPr>
        <w:t xml:space="preserve"> задуманное, прикрыв его рот ладонью или оттащив его за руку. Нужно коротко и ясно объяснить ему, что люди не кусаются, что это плохо. Наказанием для него может служить его временная изоляция от других детей: «Посиди один на скамеечке, пока не прекратишь кусаться и не научишься вести себя вежливо».</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0"/>
          <w:color w:val="000000"/>
          <w:sz w:val="32"/>
          <w:szCs w:val="32"/>
        </w:rPr>
        <w:t>Понаблюдайте, что вызывает у ребенка агрессию, и приложите усилия, чтобы избегать подобных ситуаций. Переключайте внимание малыша и меняйте вид его деятельности: если он долго сидел на месте, предложите побегать, а если носился без устали, посадите на колени и почитайте книжку. Учите ребенка выражать свои чувства и злость по-другому: можно объяснить, что ему не нравится (вы обязательно поймете и поможете), побить подушку, смять листок бумаги. Кусаются же только животные!</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5"/>
          <w:b/>
          <w:bCs/>
          <w:color w:val="000000"/>
          <w:sz w:val="32"/>
          <w:szCs w:val="32"/>
        </w:rPr>
        <w:t>4.</w:t>
      </w:r>
      <w:r>
        <w:rPr>
          <w:rStyle w:val="c0"/>
          <w:color w:val="000000"/>
          <w:sz w:val="32"/>
          <w:szCs w:val="32"/>
        </w:rPr>
        <w:t> «</w:t>
      </w:r>
      <w:r>
        <w:rPr>
          <w:rStyle w:val="c5"/>
          <w:b/>
          <w:bCs/>
          <w:color w:val="000000"/>
          <w:sz w:val="32"/>
          <w:szCs w:val="32"/>
        </w:rPr>
        <w:t>Моя территория»</w:t>
      </w:r>
      <w:r>
        <w:rPr>
          <w:rStyle w:val="apple-converted-space"/>
          <w:b/>
          <w:bCs/>
          <w:color w:val="000000"/>
          <w:sz w:val="32"/>
          <w:szCs w:val="32"/>
        </w:rPr>
        <w:t> </w:t>
      </w:r>
      <w:r>
        <w:rPr>
          <w:rStyle w:val="c0"/>
          <w:color w:val="000000"/>
          <w:sz w:val="32"/>
          <w:szCs w:val="32"/>
        </w:rPr>
        <w:t>Часто дети оскаливают зубки, когда кто-то покушается на их вещи, забирает их игрушку без спросу, а помощи от мамы или воспитателя ждать не приходится.</w:t>
      </w:r>
      <w:r>
        <w:rPr>
          <w:rStyle w:val="apple-converted-space"/>
          <w:color w:val="000000"/>
          <w:sz w:val="32"/>
          <w:szCs w:val="32"/>
        </w:rPr>
        <w:t> </w:t>
      </w:r>
      <w:r>
        <w:rPr>
          <w:rStyle w:val="c5"/>
          <w:b/>
          <w:bCs/>
          <w:color w:val="000000"/>
          <w:sz w:val="32"/>
          <w:szCs w:val="32"/>
        </w:rPr>
        <w:t>Что делать?</w:t>
      </w:r>
      <w:r>
        <w:rPr>
          <w:rStyle w:val="c0"/>
          <w:color w:val="000000"/>
          <w:sz w:val="32"/>
          <w:szCs w:val="32"/>
        </w:rPr>
        <w:t xml:space="preserve"> Будьте готовы прийти на помощь своему ребенку, не допускайте ситуации, когда он чувствует свою незащищенность. Чтобы малышу было проще адаптироваться в детском коллективе, учите его делиться своими «сокровищами» или играть по очереди, вежливыми словами или жестом просить игрушки у других детей. Если ребенок привык играть один, а в группе садика много детей, в первое время он может проявлять агрессию. Не ругайте его сильно </w:t>
      </w:r>
      <w:r>
        <w:rPr>
          <w:rStyle w:val="c0"/>
          <w:color w:val="000000"/>
          <w:sz w:val="32"/>
          <w:szCs w:val="32"/>
        </w:rPr>
        <w:lastRenderedPageBreak/>
        <w:t>за это, дайте время привыкнуть к новым условиям, приводите в сад ненадолго.</w:t>
      </w:r>
    </w:p>
    <w:p w:rsidR="002C4CF3" w:rsidRDefault="002C4CF3" w:rsidP="002C4CF3">
      <w:pPr>
        <w:pStyle w:val="c1"/>
        <w:spacing w:before="0" w:beforeAutospacing="0" w:after="0" w:afterAutospacing="0"/>
        <w:ind w:firstLine="708"/>
        <w:jc w:val="both"/>
        <w:rPr>
          <w:rFonts w:ascii="Arial" w:hAnsi="Arial" w:cs="Arial"/>
          <w:color w:val="000000"/>
          <w:sz w:val="22"/>
          <w:szCs w:val="22"/>
        </w:rPr>
      </w:pPr>
      <w:r>
        <w:rPr>
          <w:rStyle w:val="c5"/>
          <w:b/>
          <w:bCs/>
          <w:color w:val="000000"/>
          <w:sz w:val="32"/>
          <w:szCs w:val="32"/>
        </w:rPr>
        <w:t>5</w:t>
      </w:r>
      <w:r>
        <w:rPr>
          <w:rStyle w:val="c0"/>
          <w:color w:val="000000"/>
          <w:sz w:val="32"/>
          <w:szCs w:val="32"/>
        </w:rPr>
        <w:t>. «</w:t>
      </w:r>
      <w:r>
        <w:rPr>
          <w:rStyle w:val="c5"/>
          <w:b/>
          <w:bCs/>
          <w:color w:val="000000"/>
          <w:sz w:val="32"/>
          <w:szCs w:val="32"/>
        </w:rPr>
        <w:t>Посмотрите на меня!»</w:t>
      </w:r>
      <w:r>
        <w:rPr>
          <w:rStyle w:val="apple-converted-space"/>
          <w:b/>
          <w:bCs/>
          <w:color w:val="000000"/>
          <w:sz w:val="32"/>
          <w:szCs w:val="32"/>
        </w:rPr>
        <w:t> </w:t>
      </w:r>
      <w:r>
        <w:rPr>
          <w:rStyle w:val="c0"/>
          <w:color w:val="000000"/>
          <w:sz w:val="32"/>
          <w:szCs w:val="32"/>
        </w:rPr>
        <w:t xml:space="preserve">Причины, вызвавшие проявление агрессии, могут быть связаны с домашними стрессами или нехваткой внимания. Иными словами, ребенок может начать кусаться, если у него, например, родился братик или сестричка, и он испытывает чувство ревности; если родители ругаются или собираются развестись; если в семье появился новый папа или отношения родителей и бабушки похожи на </w:t>
      </w:r>
      <w:proofErr w:type="spellStart"/>
      <w:r>
        <w:rPr>
          <w:rStyle w:val="c0"/>
          <w:color w:val="000000"/>
          <w:sz w:val="32"/>
          <w:szCs w:val="32"/>
        </w:rPr>
        <w:t>кошмар</w:t>
      </w:r>
      <w:proofErr w:type="gramStart"/>
      <w:r>
        <w:rPr>
          <w:rStyle w:val="c0"/>
          <w:color w:val="000000"/>
          <w:sz w:val="32"/>
          <w:szCs w:val="32"/>
        </w:rPr>
        <w:t>.</w:t>
      </w:r>
      <w:r>
        <w:rPr>
          <w:rStyle w:val="c5"/>
          <w:b/>
          <w:bCs/>
          <w:color w:val="000000"/>
          <w:sz w:val="32"/>
          <w:szCs w:val="32"/>
        </w:rPr>
        <w:t>Ч</w:t>
      </w:r>
      <w:proofErr w:type="gramEnd"/>
      <w:r>
        <w:rPr>
          <w:rStyle w:val="c5"/>
          <w:b/>
          <w:bCs/>
          <w:color w:val="000000"/>
          <w:sz w:val="32"/>
          <w:szCs w:val="32"/>
        </w:rPr>
        <w:t>то</w:t>
      </w:r>
      <w:proofErr w:type="spellEnd"/>
      <w:r>
        <w:rPr>
          <w:rStyle w:val="c5"/>
          <w:b/>
          <w:bCs/>
          <w:color w:val="000000"/>
          <w:sz w:val="32"/>
          <w:szCs w:val="32"/>
        </w:rPr>
        <w:t xml:space="preserve"> делать?</w:t>
      </w:r>
      <w:r>
        <w:rPr>
          <w:rStyle w:val="c0"/>
          <w:color w:val="000000"/>
          <w:sz w:val="32"/>
          <w:szCs w:val="32"/>
        </w:rPr>
        <w:t> Решайте семейные проблемы как можно скорее и постарайтесь оградить от них своего малыша. Уделяйте больше внимание ребенку, но делайте это не после того, как он уже укусил кого-то, а в положительный момент. Задумайтесь, что может тревожить его?  Не ругайте его, когда он кусается. И тем более не бейте и не кусайтесь в ответ. Агрессия порождает еще большую агрессию. Не стыдите малыша и не требуйте принести «жертве» извинения. Просто поговорите с ребенком. Однако начните общение не с ним, а с тем укушенным крохой. Пожалейте его, дайте попить воды, если это требуется, обнимите. Ваш ребенок хотел привлечь внимание? Маленькие дети готовы получать от родителей любое внимание, даже отрицательное, но нельзя приветствовать плохое поведение. Если кроха укусил вас, не нужно изображать сильную боль и плакать. Ребенок, конечно, пожалеет вас, но это занятие скоро превратится в его любимую игру.</w:t>
      </w:r>
    </w:p>
    <w:p w:rsidR="003F4B75" w:rsidRDefault="003F4B75"/>
    <w:sectPr w:rsidR="003F4B75" w:rsidSect="00C7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CF3"/>
    <w:rsid w:val="002C4CF3"/>
    <w:rsid w:val="003F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C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C4CF3"/>
  </w:style>
  <w:style w:type="paragraph" w:customStyle="1" w:styleId="c2">
    <w:name w:val="c2"/>
    <w:basedOn w:val="a"/>
    <w:rsid w:val="002C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4CF3"/>
  </w:style>
  <w:style w:type="paragraph" w:customStyle="1" w:styleId="c1">
    <w:name w:val="c1"/>
    <w:basedOn w:val="a"/>
    <w:rsid w:val="002C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CF3"/>
  </w:style>
  <w:style w:type="paragraph" w:customStyle="1" w:styleId="c4">
    <w:name w:val="c4"/>
    <w:basedOn w:val="a"/>
    <w:rsid w:val="002C4C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Company>Reanimator Extreme Edition</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2015-03-02T15:58:00Z</dcterms:created>
  <dcterms:modified xsi:type="dcterms:W3CDTF">2015-03-02T15:58:00Z</dcterms:modified>
</cp:coreProperties>
</file>