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D6" w:rsidRPr="00632BD6" w:rsidRDefault="00632BD6" w:rsidP="00632BD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32BD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</w:t>
      </w:r>
      <w:proofErr w:type="spellStart"/>
      <w:r w:rsidRPr="00632BD6">
        <w:rPr>
          <w:rFonts w:ascii="Times New Roman" w:eastAsia="Calibri" w:hAnsi="Times New Roman"/>
          <w:sz w:val="24"/>
          <w:szCs w:val="24"/>
          <w:lang w:eastAsia="en-US"/>
        </w:rPr>
        <w:t>Бежанова</w:t>
      </w:r>
      <w:proofErr w:type="spellEnd"/>
      <w:r w:rsidRPr="00632BD6">
        <w:rPr>
          <w:rFonts w:ascii="Times New Roman" w:eastAsia="Calibri" w:hAnsi="Times New Roman"/>
          <w:sz w:val="24"/>
          <w:szCs w:val="24"/>
          <w:lang w:eastAsia="en-US"/>
        </w:rPr>
        <w:t xml:space="preserve"> Н.Г., учитель - логопед </w:t>
      </w:r>
    </w:p>
    <w:p w:rsidR="00632BD6" w:rsidRPr="00632BD6" w:rsidRDefault="00632BD6" w:rsidP="00632BD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32BD6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   бюджетного </w:t>
      </w:r>
    </w:p>
    <w:p w:rsidR="00632BD6" w:rsidRPr="00632BD6" w:rsidRDefault="00632BD6" w:rsidP="00632BD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32BD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3A7819"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Pr="00632BD6">
        <w:rPr>
          <w:rFonts w:ascii="Times New Roman" w:eastAsia="Calibri" w:hAnsi="Times New Roman"/>
          <w:sz w:val="24"/>
          <w:szCs w:val="24"/>
          <w:lang w:eastAsia="en-US"/>
        </w:rPr>
        <w:t xml:space="preserve"> дошкольного  образовательного</w:t>
      </w:r>
    </w:p>
    <w:p w:rsidR="00632BD6" w:rsidRPr="00632BD6" w:rsidRDefault="00632BD6" w:rsidP="00632BD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32BD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="003A7819"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bookmarkStart w:id="0" w:name="_GoBack"/>
      <w:bookmarkEnd w:id="0"/>
      <w:r w:rsidRPr="00632BD6">
        <w:rPr>
          <w:rFonts w:ascii="Times New Roman" w:eastAsia="Calibri" w:hAnsi="Times New Roman"/>
          <w:sz w:val="24"/>
          <w:szCs w:val="24"/>
          <w:lang w:eastAsia="en-US"/>
        </w:rPr>
        <w:t xml:space="preserve"> учреждения   детский сад №12</w:t>
      </w:r>
    </w:p>
    <w:p w:rsidR="00632BD6" w:rsidRPr="00632BD6" w:rsidRDefault="00632BD6" w:rsidP="00632BD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32BD6">
        <w:rPr>
          <w:rFonts w:ascii="Times New Roman" w:eastAsia="Calibri" w:hAnsi="Times New Roman"/>
          <w:sz w:val="24"/>
          <w:szCs w:val="24"/>
          <w:lang w:eastAsia="en-US"/>
        </w:rPr>
        <w:t xml:space="preserve"> «Наше счастье»</w:t>
      </w:r>
    </w:p>
    <w:p w:rsidR="00632BD6" w:rsidRPr="00632BD6" w:rsidRDefault="00632BD6" w:rsidP="00632BD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32BD6">
        <w:rPr>
          <w:rFonts w:ascii="Times New Roman" w:eastAsia="Calibri" w:hAnsi="Times New Roman"/>
          <w:sz w:val="24"/>
          <w:szCs w:val="24"/>
          <w:lang w:eastAsia="en-US"/>
        </w:rPr>
        <w:t xml:space="preserve"> станицы Тбилисской </w:t>
      </w:r>
    </w:p>
    <w:p w:rsidR="00632BD6" w:rsidRPr="00632BD6" w:rsidRDefault="00632BD6" w:rsidP="00632BD6">
      <w:pPr>
        <w:spacing w:after="0" w:line="240" w:lineRule="auto"/>
        <w:jc w:val="both"/>
        <w:rPr>
          <w:rFonts w:ascii="Times New Roman" w:eastAsia="Calibri" w:hAnsi="Times New Roman"/>
          <w:i/>
          <w:sz w:val="32"/>
          <w:szCs w:val="32"/>
          <w:lang w:eastAsia="en-US"/>
        </w:rPr>
      </w:pPr>
    </w:p>
    <w:p w:rsidR="00632BD6" w:rsidRPr="00632BD6" w:rsidRDefault="00632BD6" w:rsidP="00632BD6">
      <w:pPr>
        <w:spacing w:before="100" w:beforeAutospacing="1" w:after="100" w:afterAutospacing="1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:rsidR="00632BD6" w:rsidRDefault="00632BD6" w:rsidP="00632BD6">
      <w:pPr>
        <w:spacing w:before="120" w:after="12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32BD6">
        <w:rPr>
          <w:rFonts w:ascii="Times New Roman" w:eastAsia="Calibri" w:hAnsi="Times New Roman"/>
          <w:b/>
          <w:bCs/>
          <w:sz w:val="28"/>
          <w:szCs w:val="28"/>
        </w:rPr>
        <w:t xml:space="preserve">НОД по реализации ОО «Коммуникация» в старшей группе на тему: </w:t>
      </w:r>
    </w:p>
    <w:p w:rsidR="000725CF" w:rsidRPr="004D78C8" w:rsidRDefault="000725CF" w:rsidP="00632BD6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>«У самого синего моря»</w:t>
      </w:r>
    </w:p>
    <w:p w:rsidR="000725CF" w:rsidRPr="004D78C8" w:rsidRDefault="000725CF" w:rsidP="004D78C8">
      <w:pPr>
        <w:spacing w:after="0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 xml:space="preserve">Цель: </w:t>
      </w:r>
      <w:r w:rsidRPr="004D78C8">
        <w:rPr>
          <w:rFonts w:ascii="Times New Roman" w:hAnsi="Times New Roman"/>
          <w:b/>
          <w:sz w:val="28"/>
          <w:szCs w:val="28"/>
        </w:rPr>
        <w:tab/>
      </w:r>
      <w:r w:rsidRPr="004D78C8">
        <w:rPr>
          <w:rFonts w:ascii="Times New Roman" w:hAnsi="Times New Roman"/>
          <w:sz w:val="28"/>
          <w:szCs w:val="28"/>
        </w:rPr>
        <w:t xml:space="preserve">Учить координировать речь с движениями, согласовывая темп движений и ритм речи. </w:t>
      </w:r>
    </w:p>
    <w:p w:rsidR="000725CF" w:rsidRPr="004D78C8" w:rsidRDefault="000725CF" w:rsidP="004D78C8">
      <w:pPr>
        <w:spacing w:after="0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sz w:val="28"/>
          <w:szCs w:val="28"/>
        </w:rPr>
        <w:t xml:space="preserve">Развивать у детей чувство ритма, музыкальную и слуховую память. </w:t>
      </w:r>
    </w:p>
    <w:p w:rsidR="000725CF" w:rsidRPr="004D78C8" w:rsidRDefault="000725CF" w:rsidP="004D7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sz w:val="28"/>
          <w:szCs w:val="28"/>
        </w:rPr>
        <w:t>Расширять знания о морских животных и растениях. Воспитывать любовь к природе.</w:t>
      </w:r>
    </w:p>
    <w:p w:rsidR="000725CF" w:rsidRPr="004D78C8" w:rsidRDefault="000725CF" w:rsidP="00D664C9">
      <w:pPr>
        <w:spacing w:before="120" w:after="120" w:line="240" w:lineRule="auto"/>
        <w:ind w:left="142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>Оборудование:</w:t>
      </w:r>
      <w:r w:rsidRPr="004D78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78C8">
        <w:rPr>
          <w:rFonts w:ascii="Times New Roman" w:hAnsi="Times New Roman"/>
          <w:sz w:val="28"/>
          <w:szCs w:val="28"/>
        </w:rPr>
        <w:t>Природный материал: морская галька, ракушки, кораллы, мультимедийное оборудование, фонограмма «Звуки природы».</w:t>
      </w:r>
      <w:proofErr w:type="gramEnd"/>
    </w:p>
    <w:p w:rsidR="000725CF" w:rsidRPr="004D78C8" w:rsidRDefault="000725CF" w:rsidP="00D664C9">
      <w:pPr>
        <w:spacing w:before="120" w:after="120" w:line="240" w:lineRule="auto"/>
        <w:ind w:left="142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>Декорация:</w:t>
      </w:r>
      <w:r w:rsidRPr="004D78C8">
        <w:rPr>
          <w:rFonts w:ascii="Times New Roman" w:hAnsi="Times New Roman"/>
          <w:sz w:val="28"/>
          <w:szCs w:val="28"/>
        </w:rPr>
        <w:t xml:space="preserve"> На центральной стене панно с изображением моря, на полу  - «бережок» с галькой, ракушками, кораллами.</w:t>
      </w:r>
    </w:p>
    <w:p w:rsidR="000725CF" w:rsidRPr="004D78C8" w:rsidRDefault="000725CF" w:rsidP="00D664C9">
      <w:pPr>
        <w:spacing w:before="120" w:after="120" w:line="240" w:lineRule="auto"/>
        <w:ind w:left="142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>Ход занятия:</w:t>
      </w:r>
      <w:r w:rsidRPr="004D78C8">
        <w:rPr>
          <w:rFonts w:ascii="Times New Roman" w:hAnsi="Times New Roman"/>
          <w:sz w:val="28"/>
          <w:szCs w:val="28"/>
        </w:rPr>
        <w:t xml:space="preserve"> В группе логопед говорит детям, что они отправляются в путешествие. В зал дети входят под песню «Веселые путешественники», музыка 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8C8">
        <w:rPr>
          <w:rFonts w:ascii="Times New Roman" w:hAnsi="Times New Roman"/>
          <w:sz w:val="28"/>
          <w:szCs w:val="28"/>
        </w:rPr>
        <w:t>Старокадомского</w:t>
      </w:r>
      <w:proofErr w:type="spellEnd"/>
      <w:r w:rsidRPr="004D78C8">
        <w:rPr>
          <w:rFonts w:ascii="Times New Roman" w:hAnsi="Times New Roman"/>
          <w:sz w:val="28"/>
          <w:szCs w:val="28"/>
        </w:rPr>
        <w:t xml:space="preserve">, и выполняют движения (м. </w:t>
      </w:r>
      <w:proofErr w:type="gramStart"/>
      <w:r w:rsidRPr="004D78C8">
        <w:rPr>
          <w:rFonts w:ascii="Times New Roman" w:hAnsi="Times New Roman"/>
          <w:sz w:val="28"/>
          <w:szCs w:val="28"/>
        </w:rPr>
        <w:t>–р</w:t>
      </w:r>
      <w:proofErr w:type="gramEnd"/>
      <w:r w:rsidRPr="004D78C8">
        <w:rPr>
          <w:rFonts w:ascii="Times New Roman" w:hAnsi="Times New Roman"/>
          <w:sz w:val="28"/>
          <w:szCs w:val="28"/>
        </w:rPr>
        <w:t>.к. «Веселые путешественники программа «Ритмическая мозаика» А. И. Бурениной)</w:t>
      </w:r>
    </w:p>
    <w:p w:rsidR="000725CF" w:rsidRPr="004D78C8" w:rsidRDefault="000725CF" w:rsidP="00D664C9">
      <w:pPr>
        <w:spacing w:before="120" w:after="120" w:line="240" w:lineRule="auto"/>
        <w:ind w:left="142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 xml:space="preserve">Логопед: </w:t>
      </w:r>
      <w:r w:rsidRPr="004D78C8">
        <w:rPr>
          <w:rFonts w:ascii="Times New Roman" w:hAnsi="Times New Roman"/>
          <w:sz w:val="28"/>
          <w:szCs w:val="28"/>
        </w:rPr>
        <w:t xml:space="preserve">Мы путешествовали и приехали в наш музыкальный зал, давайте </w:t>
      </w:r>
      <w:proofErr w:type="gramStart"/>
      <w:r w:rsidRPr="004D78C8">
        <w:rPr>
          <w:rFonts w:ascii="Times New Roman" w:hAnsi="Times New Roman"/>
          <w:sz w:val="28"/>
          <w:szCs w:val="28"/>
        </w:rPr>
        <w:t>поздороваемся со всеми кто здесь находится</w:t>
      </w:r>
      <w:proofErr w:type="gramEnd"/>
    </w:p>
    <w:p w:rsidR="000725CF" w:rsidRPr="004D78C8" w:rsidRDefault="000725CF" w:rsidP="00351133">
      <w:pPr>
        <w:spacing w:before="120" w:after="120" w:line="240" w:lineRule="auto"/>
        <w:ind w:left="142" w:firstLine="567"/>
        <w:jc w:val="center"/>
        <w:rPr>
          <w:rFonts w:ascii="Times New Roman" w:hAnsi="Times New Roman"/>
          <w:b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 xml:space="preserve">Песенка-игра с движениями </w:t>
      </w:r>
      <w:r>
        <w:rPr>
          <w:rFonts w:ascii="Times New Roman" w:hAnsi="Times New Roman"/>
          <w:b/>
          <w:sz w:val="28"/>
          <w:szCs w:val="28"/>
        </w:rPr>
        <w:t>«Здравствуйте» 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сл. М. </w:t>
      </w:r>
      <w:proofErr w:type="spellStart"/>
      <w:r w:rsidRPr="004D78C8">
        <w:rPr>
          <w:rFonts w:ascii="Times New Roman" w:hAnsi="Times New Roman"/>
          <w:b/>
          <w:sz w:val="28"/>
          <w:szCs w:val="28"/>
        </w:rPr>
        <w:t>Картушиной</w:t>
      </w:r>
      <w:proofErr w:type="spellEnd"/>
    </w:p>
    <w:p w:rsidR="000725CF" w:rsidRPr="004D78C8" w:rsidRDefault="000725CF" w:rsidP="00D664C9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>Логопед:</w:t>
      </w:r>
      <w:r w:rsidRPr="004D78C8">
        <w:rPr>
          <w:rFonts w:ascii="Times New Roman" w:hAnsi="Times New Roman"/>
          <w:sz w:val="28"/>
          <w:szCs w:val="28"/>
        </w:rPr>
        <w:t xml:space="preserve"> А теперь поздороваемся друг с другом.</w:t>
      </w:r>
    </w:p>
    <w:p w:rsidR="000725CF" w:rsidRPr="004D78C8" w:rsidRDefault="000725CF" w:rsidP="00351133">
      <w:pPr>
        <w:spacing w:before="120" w:after="120"/>
        <w:ind w:left="142" w:firstLine="8"/>
        <w:jc w:val="center"/>
        <w:rPr>
          <w:rFonts w:ascii="Times New Roman" w:hAnsi="Times New Roman"/>
          <w:i/>
          <w:color w:val="222222"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>Коммуникативная игра-приветствие "Ты шагай, не зевай!»</w:t>
      </w:r>
      <w:r w:rsidRPr="004D78C8">
        <w:rPr>
          <w:rFonts w:ascii="Times New Roman" w:hAnsi="Times New Roman"/>
          <w:b/>
          <w:sz w:val="28"/>
          <w:szCs w:val="28"/>
        </w:rPr>
        <w:br/>
      </w:r>
      <w:r w:rsidRPr="004D78C8">
        <w:rPr>
          <w:rFonts w:ascii="Times New Roman" w:hAnsi="Times New Roman"/>
          <w:i/>
          <w:color w:val="222222"/>
          <w:sz w:val="28"/>
          <w:szCs w:val="28"/>
        </w:rPr>
        <w:t xml:space="preserve">Дети свободно шагают по залу, на припев </w:t>
      </w:r>
      <w:proofErr w:type="gramStart"/>
      <w:r w:rsidRPr="004D78C8">
        <w:rPr>
          <w:rFonts w:ascii="Times New Roman" w:hAnsi="Times New Roman"/>
          <w:i/>
          <w:color w:val="222222"/>
          <w:sz w:val="28"/>
          <w:szCs w:val="28"/>
        </w:rPr>
        <w:t>выполняют действия по тексту здороваются</w:t>
      </w:r>
      <w:proofErr w:type="gramEnd"/>
      <w:r w:rsidRPr="004D78C8">
        <w:rPr>
          <w:rFonts w:ascii="Times New Roman" w:hAnsi="Times New Roman"/>
          <w:i/>
          <w:color w:val="222222"/>
          <w:sz w:val="28"/>
          <w:szCs w:val="28"/>
        </w:rPr>
        <w:t xml:space="preserve"> разными частями тела.</w:t>
      </w:r>
    </w:p>
    <w:p w:rsidR="000725CF" w:rsidRPr="004D78C8" w:rsidRDefault="000725CF" w:rsidP="00351133">
      <w:pPr>
        <w:spacing w:before="120" w:after="120"/>
        <w:ind w:left="142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color w:val="222222"/>
          <w:sz w:val="28"/>
          <w:szCs w:val="28"/>
        </w:rPr>
        <w:t>1. Ты шагай, ты шагай своей дорогой не зевай!</w:t>
      </w:r>
      <w:r w:rsidRPr="004D78C8">
        <w:rPr>
          <w:rFonts w:ascii="Times New Roman" w:hAnsi="Times New Roman"/>
          <w:color w:val="222222"/>
          <w:sz w:val="28"/>
          <w:szCs w:val="28"/>
        </w:rPr>
        <w:br/>
        <w:t>Ты шагай, ты шагай себе пару выбирай.</w:t>
      </w:r>
      <w:r w:rsidRPr="004D78C8">
        <w:rPr>
          <w:rFonts w:ascii="Times New Roman" w:hAnsi="Times New Roman"/>
          <w:color w:val="222222"/>
          <w:sz w:val="28"/>
          <w:szCs w:val="28"/>
        </w:rPr>
        <w:br/>
        <w:t>Поздоровайся ладошкой и своей красивой ножкой, плечиком и локотком</w:t>
      </w:r>
      <w:proofErr w:type="gramStart"/>
      <w:r w:rsidRPr="004D78C8">
        <w:rPr>
          <w:rFonts w:ascii="Times New Roman" w:hAnsi="Times New Roman"/>
          <w:color w:val="222222"/>
          <w:sz w:val="28"/>
          <w:szCs w:val="28"/>
        </w:rPr>
        <w:br/>
        <w:t>И</w:t>
      </w:r>
      <w:proofErr w:type="gramEnd"/>
      <w:r w:rsidRPr="004D78C8">
        <w:rPr>
          <w:rFonts w:ascii="Times New Roman" w:hAnsi="Times New Roman"/>
          <w:color w:val="222222"/>
          <w:sz w:val="28"/>
          <w:szCs w:val="28"/>
        </w:rPr>
        <w:t xml:space="preserve"> конечно язычком: - Здравствуй</w:t>
      </w:r>
      <w:r w:rsidRPr="004D78C8">
        <w:rPr>
          <w:rFonts w:ascii="Times New Roman" w:hAnsi="Times New Roman"/>
          <w:i/>
          <w:color w:val="222222"/>
          <w:sz w:val="28"/>
          <w:szCs w:val="28"/>
        </w:rPr>
        <w:t>! (говорят и пожимают друг другу руки)</w:t>
      </w:r>
      <w:r w:rsidRPr="004D78C8">
        <w:rPr>
          <w:rFonts w:ascii="Times New Roman" w:hAnsi="Times New Roman"/>
          <w:i/>
          <w:color w:val="222222"/>
          <w:sz w:val="28"/>
          <w:szCs w:val="28"/>
        </w:rPr>
        <w:br/>
      </w:r>
      <w:r w:rsidRPr="004D78C8">
        <w:rPr>
          <w:rFonts w:ascii="Times New Roman" w:hAnsi="Times New Roman"/>
          <w:color w:val="222222"/>
          <w:sz w:val="28"/>
          <w:szCs w:val="28"/>
        </w:rPr>
        <w:t>2.Ты шагай, ты шагай своей дорогой не зевай!</w:t>
      </w:r>
      <w:r w:rsidRPr="004D78C8">
        <w:rPr>
          <w:rFonts w:ascii="Times New Roman" w:hAnsi="Times New Roman"/>
          <w:color w:val="222222"/>
          <w:sz w:val="28"/>
          <w:szCs w:val="28"/>
        </w:rPr>
        <w:br/>
        <w:t>Ты шагай, ты шагай другую пару выбирай.</w:t>
      </w:r>
      <w:r w:rsidRPr="004D78C8">
        <w:rPr>
          <w:rFonts w:ascii="Times New Roman" w:hAnsi="Times New Roman"/>
          <w:color w:val="222222"/>
          <w:sz w:val="28"/>
          <w:szCs w:val="28"/>
        </w:rPr>
        <w:br/>
        <w:t xml:space="preserve">Поздоровайся головкой </w:t>
      </w:r>
      <w:r w:rsidRPr="004D78C8">
        <w:rPr>
          <w:rFonts w:ascii="Times New Roman" w:hAnsi="Times New Roman"/>
          <w:i/>
          <w:color w:val="222222"/>
          <w:sz w:val="28"/>
          <w:szCs w:val="28"/>
        </w:rPr>
        <w:t>(поклон),</w:t>
      </w:r>
      <w:r w:rsidRPr="004D78C8">
        <w:rPr>
          <w:rFonts w:ascii="Times New Roman" w:hAnsi="Times New Roman"/>
          <w:color w:val="222222"/>
          <w:sz w:val="28"/>
          <w:szCs w:val="28"/>
        </w:rPr>
        <w:t xml:space="preserve"> как ты делаешь все ловко! Пальчиком и кулачком</w:t>
      </w:r>
      <w:proofErr w:type="gramStart"/>
      <w:r w:rsidRPr="004D78C8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4D78C8">
        <w:rPr>
          <w:rFonts w:ascii="Times New Roman" w:hAnsi="Times New Roman"/>
          <w:color w:val="222222"/>
          <w:sz w:val="28"/>
          <w:szCs w:val="28"/>
        </w:rPr>
        <w:br/>
        <w:t>И</w:t>
      </w:r>
      <w:proofErr w:type="gramEnd"/>
      <w:r w:rsidRPr="004D78C8">
        <w:rPr>
          <w:rFonts w:ascii="Times New Roman" w:hAnsi="Times New Roman"/>
          <w:color w:val="222222"/>
          <w:sz w:val="28"/>
          <w:szCs w:val="28"/>
        </w:rPr>
        <w:t xml:space="preserve"> конечно язычком: - Доброе утро </w:t>
      </w:r>
      <w:r w:rsidRPr="004D78C8">
        <w:rPr>
          <w:rFonts w:ascii="Times New Roman" w:hAnsi="Times New Roman"/>
          <w:i/>
          <w:color w:val="222222"/>
          <w:sz w:val="28"/>
          <w:szCs w:val="28"/>
        </w:rPr>
        <w:t>(здороваются друг с другом.)</w:t>
      </w:r>
      <w:r w:rsidRPr="004D78C8">
        <w:rPr>
          <w:rFonts w:ascii="Times New Roman" w:hAnsi="Times New Roman"/>
          <w:color w:val="222222"/>
          <w:sz w:val="28"/>
          <w:szCs w:val="28"/>
        </w:rPr>
        <w:br/>
        <w:t>3. Ты шагай, ты шагай своей дорогой не зевай!</w:t>
      </w:r>
      <w:r w:rsidRPr="004D78C8">
        <w:rPr>
          <w:rFonts w:ascii="Times New Roman" w:hAnsi="Times New Roman"/>
          <w:color w:val="222222"/>
          <w:sz w:val="28"/>
          <w:szCs w:val="28"/>
        </w:rPr>
        <w:br/>
      </w:r>
      <w:r w:rsidRPr="004D78C8">
        <w:rPr>
          <w:rFonts w:ascii="Times New Roman" w:hAnsi="Times New Roman"/>
          <w:color w:val="222222"/>
          <w:sz w:val="28"/>
          <w:szCs w:val="28"/>
        </w:rPr>
        <w:lastRenderedPageBreak/>
        <w:t>Ты шагай, ты шагай другую пару выбирай.</w:t>
      </w:r>
      <w:r w:rsidRPr="004D78C8">
        <w:rPr>
          <w:rFonts w:ascii="Times New Roman" w:hAnsi="Times New Roman"/>
          <w:color w:val="222222"/>
          <w:sz w:val="28"/>
          <w:szCs w:val="28"/>
        </w:rPr>
        <w:br/>
        <w:t>Поздоровайся макушкой и своим красивым ушком, спинкой, тепленьким бочком</w:t>
      </w:r>
      <w:proofErr w:type="gramStart"/>
      <w:r w:rsidRPr="004D78C8">
        <w:rPr>
          <w:rFonts w:ascii="Times New Roman" w:hAnsi="Times New Roman"/>
          <w:color w:val="222222"/>
          <w:sz w:val="28"/>
          <w:szCs w:val="28"/>
        </w:rPr>
        <w:br/>
        <w:t>И</w:t>
      </w:r>
      <w:proofErr w:type="gramEnd"/>
      <w:r w:rsidRPr="004D78C8">
        <w:rPr>
          <w:rFonts w:ascii="Times New Roman" w:hAnsi="Times New Roman"/>
          <w:color w:val="222222"/>
          <w:sz w:val="28"/>
          <w:szCs w:val="28"/>
        </w:rPr>
        <w:t xml:space="preserve"> конечно, язычком: - Здравствуйте! </w:t>
      </w:r>
      <w:r w:rsidRPr="004D78C8">
        <w:rPr>
          <w:rFonts w:ascii="Times New Roman" w:hAnsi="Times New Roman"/>
          <w:i/>
          <w:color w:val="222222"/>
          <w:sz w:val="28"/>
          <w:szCs w:val="28"/>
        </w:rPr>
        <w:t>(здороваются друг с другом.)</w:t>
      </w:r>
    </w:p>
    <w:p w:rsidR="000725CF" w:rsidRPr="004D78C8" w:rsidRDefault="000725CF" w:rsidP="00D664C9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 xml:space="preserve">Логопед: </w:t>
      </w:r>
      <w:r w:rsidRPr="004D78C8">
        <w:rPr>
          <w:rFonts w:ascii="Times New Roman" w:hAnsi="Times New Roman"/>
          <w:sz w:val="28"/>
          <w:szCs w:val="28"/>
        </w:rPr>
        <w:t>Наше путешествие продолжается, дальше мы поедем на паровозе.</w:t>
      </w:r>
    </w:p>
    <w:p w:rsidR="000725CF" w:rsidRPr="004D78C8" w:rsidRDefault="000725CF" w:rsidP="00351133">
      <w:pPr>
        <w:spacing w:before="120" w:after="120" w:line="240" w:lineRule="auto"/>
        <w:ind w:left="142" w:firstLine="567"/>
        <w:jc w:val="center"/>
        <w:rPr>
          <w:rFonts w:ascii="Times New Roman" w:hAnsi="Times New Roman"/>
          <w:b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>Речевая игра «Паровоз»</w:t>
      </w: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3969"/>
        <w:gridCol w:w="4786"/>
      </w:tblGrid>
      <w:tr w:rsidR="000725CF" w:rsidRPr="004D78C8" w:rsidTr="00E9421D">
        <w:tc>
          <w:tcPr>
            <w:tcW w:w="3969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>Паровоз наш небольшой,</w:t>
            </w:r>
            <w:r w:rsidRPr="004D78C8">
              <w:rPr>
                <w:rFonts w:ascii="Times New Roman" w:hAnsi="Times New Roman"/>
                <w:sz w:val="28"/>
                <w:szCs w:val="28"/>
              </w:rPr>
              <w:br/>
              <w:t>Паровоз наш непростой,</w:t>
            </w:r>
            <w:r w:rsidRPr="004D78C8">
              <w:rPr>
                <w:rFonts w:ascii="Times New Roman" w:hAnsi="Times New Roman"/>
                <w:sz w:val="28"/>
                <w:szCs w:val="28"/>
              </w:rPr>
              <w:br/>
              <w:t>В нем колеса не стучат,</w:t>
            </w:r>
            <w:r w:rsidRPr="004D78C8">
              <w:rPr>
                <w:rFonts w:ascii="Times New Roman" w:hAnsi="Times New Roman"/>
                <w:sz w:val="28"/>
                <w:szCs w:val="28"/>
              </w:rPr>
              <w:br/>
              <w:t>Состоит он из ребят.</w:t>
            </w:r>
            <w:r w:rsidRPr="004D78C8">
              <w:rPr>
                <w:rFonts w:ascii="Times New Roman" w:hAnsi="Times New Roman"/>
                <w:sz w:val="28"/>
                <w:szCs w:val="28"/>
              </w:rPr>
              <w:br/>
              <w:t>Едем, едем друг за другом,</w:t>
            </w:r>
            <w:r w:rsidRPr="004D78C8">
              <w:rPr>
                <w:rFonts w:ascii="Times New Roman" w:hAnsi="Times New Roman"/>
                <w:sz w:val="28"/>
                <w:szCs w:val="28"/>
              </w:rPr>
              <w:br/>
              <w:t>Едем лесом, едем лугом.</w:t>
            </w:r>
          </w:p>
        </w:tc>
        <w:tc>
          <w:tcPr>
            <w:tcW w:w="4786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Идут ритмичным шагом, проговаривая слова в ритм шагам</w:t>
            </w:r>
          </w:p>
        </w:tc>
      </w:tr>
      <w:tr w:rsidR="000725CF" w:rsidRPr="004D78C8" w:rsidTr="00E9421D">
        <w:tc>
          <w:tcPr>
            <w:tcW w:w="3969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>Остановка на пути</w:t>
            </w:r>
          </w:p>
        </w:tc>
        <w:tc>
          <w:tcPr>
            <w:tcW w:w="4786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Останавливаются</w:t>
            </w:r>
          </w:p>
        </w:tc>
      </w:tr>
      <w:tr w:rsidR="000725CF" w:rsidRPr="004D78C8" w:rsidTr="00E9421D">
        <w:tc>
          <w:tcPr>
            <w:tcW w:w="3969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>На прогулку выходи!</w:t>
            </w:r>
          </w:p>
        </w:tc>
        <w:tc>
          <w:tcPr>
            <w:tcW w:w="4786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Поворачиваются к центру зала, делают легкий поклон, разводя руки в стороны</w:t>
            </w:r>
          </w:p>
        </w:tc>
      </w:tr>
    </w:tbl>
    <w:p w:rsidR="000725CF" w:rsidRPr="004D78C8" w:rsidRDefault="000725CF" w:rsidP="00351133">
      <w:pPr>
        <w:spacing w:before="120" w:after="120" w:line="240" w:lineRule="auto"/>
        <w:ind w:left="142" w:firstLine="567"/>
        <w:jc w:val="center"/>
        <w:rPr>
          <w:rFonts w:ascii="Times New Roman" w:hAnsi="Times New Roman"/>
          <w:i/>
          <w:sz w:val="28"/>
          <w:szCs w:val="28"/>
        </w:rPr>
      </w:pPr>
      <w:r w:rsidRPr="004D78C8">
        <w:rPr>
          <w:rFonts w:ascii="Times New Roman" w:hAnsi="Times New Roman"/>
          <w:i/>
          <w:sz w:val="28"/>
          <w:szCs w:val="28"/>
        </w:rPr>
        <w:t>Открывается занавес, звучит фонограмма «Шум моря».</w:t>
      </w:r>
    </w:p>
    <w:p w:rsidR="000725CF" w:rsidRPr="004D78C8" w:rsidRDefault="000725CF" w:rsidP="00D664C9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>Логопед:</w:t>
      </w:r>
      <w:r w:rsidRPr="004D78C8">
        <w:rPr>
          <w:rFonts w:ascii="Times New Roman" w:hAnsi="Times New Roman"/>
          <w:sz w:val="28"/>
          <w:szCs w:val="28"/>
        </w:rPr>
        <w:t xml:space="preserve"> Куда это мы приехали? Да это же берег моря! </w:t>
      </w:r>
    </w:p>
    <w:p w:rsidR="000725CF" w:rsidRPr="004D78C8" w:rsidRDefault="000725CF" w:rsidP="00351133">
      <w:pPr>
        <w:spacing w:before="120" w:after="120" w:line="240" w:lineRule="auto"/>
        <w:ind w:left="142" w:firstLine="567"/>
        <w:rPr>
          <w:rFonts w:ascii="Times New Roman" w:hAnsi="Times New Roman"/>
          <w:i/>
          <w:sz w:val="28"/>
          <w:szCs w:val="28"/>
        </w:rPr>
      </w:pPr>
      <w:r w:rsidRPr="004D78C8">
        <w:rPr>
          <w:rFonts w:ascii="Times New Roman" w:hAnsi="Times New Roman"/>
          <w:sz w:val="28"/>
          <w:szCs w:val="28"/>
        </w:rPr>
        <w:t xml:space="preserve">Как здесь хорошо! Мы будем играть, отдыхать, вселиться! Мне нужен помощник для игры. </w:t>
      </w:r>
      <w:r w:rsidRPr="004D78C8">
        <w:rPr>
          <w:rFonts w:ascii="Times New Roman" w:hAnsi="Times New Roman"/>
          <w:i/>
          <w:sz w:val="28"/>
          <w:szCs w:val="28"/>
        </w:rPr>
        <w:t>(Дети встают в кружок, воспитатель выбирает помощника считалкой)</w:t>
      </w:r>
    </w:p>
    <w:p w:rsidR="000725CF" w:rsidRPr="004D78C8" w:rsidRDefault="000725CF" w:rsidP="00351133">
      <w:pPr>
        <w:spacing w:before="120" w:after="120" w:line="240" w:lineRule="auto"/>
        <w:ind w:left="2694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sz w:val="28"/>
          <w:szCs w:val="28"/>
        </w:rPr>
        <w:t>Как на море, на просторе</w:t>
      </w:r>
      <w:r w:rsidRPr="004D78C8">
        <w:rPr>
          <w:rFonts w:ascii="Times New Roman" w:hAnsi="Times New Roman"/>
          <w:sz w:val="28"/>
          <w:szCs w:val="28"/>
        </w:rPr>
        <w:br/>
        <w:t>Волны весело шумят.</w:t>
      </w:r>
      <w:r w:rsidRPr="004D78C8">
        <w:rPr>
          <w:rFonts w:ascii="Times New Roman" w:hAnsi="Times New Roman"/>
          <w:sz w:val="28"/>
          <w:szCs w:val="28"/>
        </w:rPr>
        <w:br/>
        <w:t>Как на море, на просторе,</w:t>
      </w:r>
      <w:r w:rsidRPr="004D78C8">
        <w:rPr>
          <w:rFonts w:ascii="Times New Roman" w:hAnsi="Times New Roman"/>
          <w:sz w:val="28"/>
          <w:szCs w:val="28"/>
        </w:rPr>
        <w:br/>
        <w:t>Чайки белые кружат.</w:t>
      </w:r>
    </w:p>
    <w:p w:rsidR="000725CF" w:rsidRPr="004D78C8" w:rsidRDefault="000725CF" w:rsidP="00351133">
      <w:pPr>
        <w:spacing w:before="120" w:after="12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>Подвижная игра «У синего-синего моря» сл. и муз Е. </w:t>
      </w:r>
      <w:proofErr w:type="spellStart"/>
      <w:r w:rsidRPr="004D78C8">
        <w:rPr>
          <w:rFonts w:ascii="Times New Roman" w:hAnsi="Times New Roman"/>
          <w:b/>
          <w:sz w:val="28"/>
          <w:szCs w:val="28"/>
        </w:rPr>
        <w:t>Шаломоновой</w:t>
      </w:r>
      <w:proofErr w:type="spellEnd"/>
    </w:p>
    <w:p w:rsidR="000725CF" w:rsidRPr="004D78C8" w:rsidRDefault="000725CF" w:rsidP="00351133">
      <w:pPr>
        <w:pStyle w:val="a4"/>
        <w:numPr>
          <w:ilvl w:val="0"/>
          <w:numId w:val="1"/>
        </w:numPr>
        <w:spacing w:before="120" w:after="120" w:line="240" w:lineRule="auto"/>
        <w:ind w:left="2694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sz w:val="28"/>
          <w:szCs w:val="28"/>
        </w:rPr>
        <w:t>У синего-синего моря</w:t>
      </w:r>
      <w:r w:rsidRPr="004D78C8">
        <w:rPr>
          <w:rFonts w:ascii="Times New Roman" w:hAnsi="Times New Roman"/>
          <w:sz w:val="28"/>
          <w:szCs w:val="28"/>
        </w:rPr>
        <w:br/>
        <w:t>Мы будем, как чайки, летать!</w:t>
      </w:r>
      <w:r w:rsidRPr="004D78C8">
        <w:rPr>
          <w:rFonts w:ascii="Times New Roman" w:hAnsi="Times New Roman"/>
          <w:sz w:val="28"/>
          <w:szCs w:val="28"/>
        </w:rPr>
        <w:br/>
        <w:t xml:space="preserve">Какие фигуры построим - </w:t>
      </w:r>
      <w:r w:rsidRPr="004D78C8">
        <w:rPr>
          <w:rFonts w:ascii="Times New Roman" w:hAnsi="Times New Roman"/>
          <w:sz w:val="28"/>
          <w:szCs w:val="28"/>
        </w:rPr>
        <w:br/>
        <w:t>Попробуйте вы отгадать.</w:t>
      </w:r>
    </w:p>
    <w:p w:rsidR="000725CF" w:rsidRPr="004D78C8" w:rsidRDefault="000725CF" w:rsidP="00351133">
      <w:pPr>
        <w:pStyle w:val="a4"/>
        <w:numPr>
          <w:ilvl w:val="0"/>
          <w:numId w:val="1"/>
        </w:numPr>
        <w:spacing w:before="120" w:after="120" w:line="240" w:lineRule="auto"/>
        <w:ind w:left="2694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sz w:val="28"/>
          <w:szCs w:val="28"/>
        </w:rPr>
        <w:t>У моря живые картины:</w:t>
      </w:r>
      <w:r w:rsidRPr="004D78C8">
        <w:rPr>
          <w:rFonts w:ascii="Times New Roman" w:hAnsi="Times New Roman"/>
          <w:sz w:val="28"/>
          <w:szCs w:val="28"/>
        </w:rPr>
        <w:br/>
        <w:t>На пальме сидит какаду,</w:t>
      </w:r>
      <w:r w:rsidRPr="004D78C8">
        <w:rPr>
          <w:rFonts w:ascii="Times New Roman" w:hAnsi="Times New Roman"/>
          <w:sz w:val="28"/>
          <w:szCs w:val="28"/>
        </w:rPr>
        <w:br/>
        <w:t>Здесь рыбы и чайки, дельфины…</w:t>
      </w:r>
      <w:r w:rsidRPr="004D78C8">
        <w:rPr>
          <w:rFonts w:ascii="Times New Roman" w:hAnsi="Times New Roman"/>
          <w:sz w:val="28"/>
          <w:szCs w:val="28"/>
        </w:rPr>
        <w:br/>
        <w:t>Кого же еще я найду?</w:t>
      </w:r>
    </w:p>
    <w:p w:rsidR="000725CF" w:rsidRPr="004D78C8" w:rsidRDefault="000725CF" w:rsidP="00351133">
      <w:pPr>
        <w:spacing w:before="120" w:after="12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i/>
          <w:sz w:val="28"/>
          <w:szCs w:val="28"/>
        </w:rPr>
        <w:t>Во время исполнения песни дети пританцовываю</w:t>
      </w:r>
      <w:r>
        <w:rPr>
          <w:rFonts w:ascii="Times New Roman" w:hAnsi="Times New Roman"/>
          <w:i/>
          <w:sz w:val="28"/>
          <w:szCs w:val="28"/>
        </w:rPr>
        <w:t xml:space="preserve">т, по окончании песни замирают </w:t>
      </w:r>
      <w:r w:rsidRPr="004D78C8">
        <w:rPr>
          <w:rFonts w:ascii="Times New Roman" w:hAnsi="Times New Roman"/>
          <w:i/>
          <w:sz w:val="28"/>
          <w:szCs w:val="28"/>
        </w:rPr>
        <w:t>в придуманной позе. Помощник угадывает, какое животное изображает ребенок. Игра повторяется с другим помощником</w:t>
      </w:r>
      <w:r w:rsidRPr="004D78C8">
        <w:rPr>
          <w:rFonts w:ascii="Times New Roman" w:hAnsi="Times New Roman"/>
          <w:sz w:val="28"/>
          <w:szCs w:val="28"/>
        </w:rPr>
        <w:t>.</w:t>
      </w:r>
    </w:p>
    <w:p w:rsidR="000725CF" w:rsidRPr="004D78C8" w:rsidRDefault="000725CF" w:rsidP="00351133">
      <w:pPr>
        <w:spacing w:before="120" w:after="120" w:line="240" w:lineRule="auto"/>
        <w:ind w:left="142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sz w:val="28"/>
          <w:szCs w:val="28"/>
        </w:rPr>
        <w:t xml:space="preserve">Повеселились – пора и отдохнуть. Сядем на бережок, посмотрим, что здесь интересного. </w:t>
      </w:r>
    </w:p>
    <w:p w:rsidR="000725CF" w:rsidRPr="004D78C8" w:rsidRDefault="000725CF" w:rsidP="00351133">
      <w:pPr>
        <w:spacing w:before="120" w:after="120" w:line="240" w:lineRule="auto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4D78C8">
        <w:rPr>
          <w:rFonts w:ascii="Times New Roman" w:hAnsi="Times New Roman"/>
          <w:i/>
          <w:sz w:val="28"/>
          <w:szCs w:val="28"/>
        </w:rPr>
        <w:t>Дети садятся на коврик, рассматривают морскую гальку, кораллы, раковины.</w:t>
      </w:r>
    </w:p>
    <w:p w:rsidR="000725CF" w:rsidRPr="004D78C8" w:rsidRDefault="000725CF" w:rsidP="00351133">
      <w:pPr>
        <w:spacing w:before="120" w:after="120" w:line="240" w:lineRule="auto"/>
        <w:ind w:left="142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lastRenderedPageBreak/>
        <w:t>Логопед:</w:t>
      </w:r>
      <w:r w:rsidRPr="004D78C8">
        <w:rPr>
          <w:rFonts w:ascii="Times New Roman" w:hAnsi="Times New Roman"/>
          <w:sz w:val="28"/>
          <w:szCs w:val="28"/>
        </w:rPr>
        <w:t xml:space="preserve"> Кораллы – это подводные растения, частичку коралла волны выбросили на берег. Камушки потому такие гладкие, что вода долго их гладила. Ракушки – старые домики моллюсков. Теперь в них никто не живет. Но когда приложишь раковину к уху, кажется, что слышишь шум моря, плеск волн.</w:t>
      </w:r>
    </w:p>
    <w:p w:rsidR="000725CF" w:rsidRPr="004D78C8" w:rsidRDefault="000725CF" w:rsidP="00351133">
      <w:pPr>
        <w:spacing w:before="120" w:after="120" w:line="240" w:lineRule="auto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4D78C8">
        <w:rPr>
          <w:rFonts w:ascii="Times New Roman" w:hAnsi="Times New Roman"/>
          <w:i/>
          <w:sz w:val="28"/>
          <w:szCs w:val="28"/>
        </w:rPr>
        <w:t>Дети и логопед прикладывают ракушки к уху. Фоном, тихо звучит фонограмма «Шум моря».</w:t>
      </w:r>
    </w:p>
    <w:p w:rsidR="000725CF" w:rsidRPr="004D78C8" w:rsidRDefault="000725CF" w:rsidP="00351133">
      <w:pPr>
        <w:spacing w:before="120" w:after="120" w:line="240" w:lineRule="auto"/>
        <w:ind w:left="142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 xml:space="preserve">Логопед: </w:t>
      </w:r>
      <w:r w:rsidRPr="004D78C8">
        <w:rPr>
          <w:rFonts w:ascii="Times New Roman" w:hAnsi="Times New Roman"/>
          <w:sz w:val="28"/>
          <w:szCs w:val="28"/>
        </w:rPr>
        <w:t>А теперь возьмем по два камушка, давайте поиграем!</w:t>
      </w:r>
    </w:p>
    <w:p w:rsidR="000725CF" w:rsidRDefault="000725CF" w:rsidP="00351133">
      <w:pPr>
        <w:spacing w:before="120" w:after="12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0725CF" w:rsidRPr="004D78C8" w:rsidRDefault="000725CF" w:rsidP="00351133">
      <w:pPr>
        <w:spacing w:before="120" w:after="12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>Ритмическая игра «Тук, тук, камушки»</w:t>
      </w:r>
    </w:p>
    <w:p w:rsidR="000725CF" w:rsidRPr="004D78C8" w:rsidRDefault="000725CF" w:rsidP="00351133">
      <w:pPr>
        <w:spacing w:before="120" w:after="12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сл. и муз Е. </w:t>
      </w:r>
      <w:proofErr w:type="spellStart"/>
      <w:r w:rsidRPr="004D78C8">
        <w:rPr>
          <w:rFonts w:ascii="Times New Roman" w:hAnsi="Times New Roman"/>
          <w:b/>
          <w:sz w:val="28"/>
          <w:szCs w:val="28"/>
        </w:rPr>
        <w:t>Шаломоновой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725CF" w:rsidRPr="004D78C8" w:rsidTr="00E9421D">
        <w:tc>
          <w:tcPr>
            <w:tcW w:w="4785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>Тук, тук – камушки!</w:t>
            </w:r>
          </w:p>
        </w:tc>
        <w:tc>
          <w:tcPr>
            <w:tcW w:w="4786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Стучат два раза, вытягивают руки вперед – показывая камни</w:t>
            </w:r>
          </w:p>
        </w:tc>
      </w:tr>
      <w:tr w:rsidR="000725CF" w:rsidRPr="004D78C8" w:rsidTr="00E9421D">
        <w:tc>
          <w:tcPr>
            <w:tcW w:w="4785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>Тук, тук – ракушки!</w:t>
            </w:r>
          </w:p>
        </w:tc>
        <w:tc>
          <w:tcPr>
            <w:tcW w:w="4786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То же самое.</w:t>
            </w:r>
          </w:p>
        </w:tc>
      </w:tr>
      <w:tr w:rsidR="000725CF" w:rsidRPr="004D78C8" w:rsidTr="00E9421D">
        <w:tc>
          <w:tcPr>
            <w:tcW w:w="4785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>Буль-буль-</w:t>
            </w:r>
            <w:proofErr w:type="spellStart"/>
            <w:r w:rsidRPr="004D78C8">
              <w:rPr>
                <w:rFonts w:ascii="Times New Roman" w:hAnsi="Times New Roman"/>
                <w:sz w:val="28"/>
                <w:szCs w:val="28"/>
              </w:rPr>
              <w:t>буль</w:t>
            </w:r>
            <w:proofErr w:type="spellEnd"/>
          </w:p>
        </w:tc>
        <w:tc>
          <w:tcPr>
            <w:tcW w:w="4786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Стучат три раза</w:t>
            </w:r>
          </w:p>
        </w:tc>
      </w:tr>
      <w:tr w:rsidR="000725CF" w:rsidRPr="004D78C8" w:rsidTr="00E9421D">
        <w:tc>
          <w:tcPr>
            <w:tcW w:w="4785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 xml:space="preserve">                            шумит волна</w:t>
            </w:r>
          </w:p>
        </w:tc>
        <w:tc>
          <w:tcPr>
            <w:tcW w:w="4786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Плавно поднимают руки вверх и опускают</w:t>
            </w:r>
          </w:p>
        </w:tc>
      </w:tr>
      <w:tr w:rsidR="000725CF" w:rsidRPr="004D78C8" w:rsidTr="00E9421D">
        <w:tc>
          <w:tcPr>
            <w:tcW w:w="4785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>А где рыбки</w:t>
            </w:r>
          </w:p>
        </w:tc>
        <w:tc>
          <w:tcPr>
            <w:tcW w:w="4786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Стучат два раза</w:t>
            </w:r>
          </w:p>
        </w:tc>
      </w:tr>
      <w:tr w:rsidR="000725CF" w:rsidRPr="004D78C8" w:rsidTr="00E9421D">
        <w:tc>
          <w:tcPr>
            <w:tcW w:w="4785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4D78C8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4D78C8">
              <w:rPr>
                <w:rFonts w:ascii="Times New Roman" w:hAnsi="Times New Roman"/>
                <w:sz w:val="28"/>
                <w:szCs w:val="28"/>
              </w:rPr>
              <w:t>-ши-на.</w:t>
            </w:r>
          </w:p>
        </w:tc>
        <w:tc>
          <w:tcPr>
            <w:tcW w:w="4786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Произносят слова шепотом, кладут руки на колени</w:t>
            </w:r>
          </w:p>
        </w:tc>
      </w:tr>
    </w:tbl>
    <w:p w:rsidR="000725CF" w:rsidRPr="004D78C8" w:rsidRDefault="000725CF" w:rsidP="00351133">
      <w:pPr>
        <w:spacing w:before="120" w:after="12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725CF" w:rsidRPr="004D78C8" w:rsidRDefault="000725CF" w:rsidP="00351133">
      <w:pPr>
        <w:spacing w:before="120" w:after="120" w:line="240" w:lineRule="auto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4D78C8">
        <w:rPr>
          <w:rFonts w:ascii="Times New Roman" w:hAnsi="Times New Roman"/>
          <w:i/>
          <w:sz w:val="28"/>
          <w:szCs w:val="28"/>
        </w:rPr>
        <w:t>Слышится шум грозы (фонограмма)</w:t>
      </w:r>
    </w:p>
    <w:p w:rsidR="000725CF" w:rsidRPr="004D78C8" w:rsidRDefault="000725CF" w:rsidP="00351133">
      <w:pPr>
        <w:spacing w:before="120" w:after="120" w:line="240" w:lineRule="auto"/>
        <w:ind w:left="142"/>
        <w:rPr>
          <w:rFonts w:ascii="Times New Roman" w:hAnsi="Times New Roman"/>
          <w:i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 xml:space="preserve">Логопед: </w:t>
      </w:r>
      <w:r w:rsidRPr="004D78C8">
        <w:rPr>
          <w:rFonts w:ascii="Times New Roman" w:hAnsi="Times New Roman"/>
          <w:sz w:val="28"/>
          <w:szCs w:val="28"/>
        </w:rPr>
        <w:t xml:space="preserve">Ой, что это? Началась гроза. Давайте убежим к своим стульчикам, спрячемся от дождя. </w:t>
      </w:r>
      <w:r w:rsidRPr="004D78C8">
        <w:rPr>
          <w:rFonts w:ascii="Times New Roman" w:hAnsi="Times New Roman"/>
          <w:i/>
          <w:sz w:val="28"/>
          <w:szCs w:val="28"/>
        </w:rPr>
        <w:t xml:space="preserve">(Дети </w:t>
      </w:r>
      <w:proofErr w:type="gramStart"/>
      <w:r w:rsidRPr="004D78C8">
        <w:rPr>
          <w:rFonts w:ascii="Times New Roman" w:hAnsi="Times New Roman"/>
          <w:i/>
          <w:sz w:val="28"/>
          <w:szCs w:val="28"/>
        </w:rPr>
        <w:t>бегут к стульям садятся</w:t>
      </w:r>
      <w:proofErr w:type="gramEnd"/>
      <w:r w:rsidRPr="004D78C8">
        <w:rPr>
          <w:rFonts w:ascii="Times New Roman" w:hAnsi="Times New Roman"/>
          <w:i/>
          <w:sz w:val="28"/>
          <w:szCs w:val="28"/>
        </w:rPr>
        <w:t>)</w:t>
      </w:r>
    </w:p>
    <w:p w:rsidR="000725CF" w:rsidRPr="004D78C8" w:rsidRDefault="000725CF" w:rsidP="00351133">
      <w:pPr>
        <w:spacing w:before="120" w:after="120" w:line="240" w:lineRule="auto"/>
        <w:ind w:left="142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sz w:val="28"/>
          <w:szCs w:val="28"/>
        </w:rPr>
        <w:t>Гроза скоро пройдет, а чтоб нам не скучать, вспомним нашу игру о дожде.</w:t>
      </w:r>
    </w:p>
    <w:p w:rsidR="000725CF" w:rsidRPr="004D78C8" w:rsidRDefault="000725CF" w:rsidP="00351133">
      <w:pPr>
        <w:spacing w:before="120" w:after="120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>Двигательное упражнение «Дождик»</w:t>
      </w:r>
    </w:p>
    <w:tbl>
      <w:tblPr>
        <w:tblW w:w="8506" w:type="dxa"/>
        <w:tblInd w:w="108" w:type="dxa"/>
        <w:tblLook w:val="00A0" w:firstRow="1" w:lastRow="0" w:firstColumn="1" w:lastColumn="0" w:noHBand="0" w:noVBand="0"/>
      </w:tblPr>
      <w:tblGrid>
        <w:gridCol w:w="4678"/>
        <w:gridCol w:w="3828"/>
      </w:tblGrid>
      <w:tr w:rsidR="000725CF" w:rsidRPr="004D78C8" w:rsidTr="00E9421D">
        <w:tc>
          <w:tcPr>
            <w:tcW w:w="4678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>Капля раз,</w:t>
            </w:r>
          </w:p>
        </w:tc>
        <w:tc>
          <w:tcPr>
            <w:tcW w:w="3828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Прыжок на носочках, руки на поясе.</w:t>
            </w:r>
          </w:p>
        </w:tc>
      </w:tr>
      <w:tr w:rsidR="000725CF" w:rsidRPr="004D78C8" w:rsidTr="00E9421D">
        <w:tc>
          <w:tcPr>
            <w:tcW w:w="4678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>Капля два.</w:t>
            </w:r>
          </w:p>
        </w:tc>
        <w:tc>
          <w:tcPr>
            <w:tcW w:w="3828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Прыжок.</w:t>
            </w:r>
          </w:p>
        </w:tc>
      </w:tr>
      <w:tr w:rsidR="000725CF" w:rsidRPr="004D78C8" w:rsidTr="00E9421D">
        <w:tc>
          <w:tcPr>
            <w:tcW w:w="4678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 xml:space="preserve">Очень медленно </w:t>
            </w:r>
            <w:proofErr w:type="gramStart"/>
            <w:r w:rsidRPr="004D78C8">
              <w:rPr>
                <w:rFonts w:ascii="Times New Roman" w:hAnsi="Times New Roman"/>
                <w:sz w:val="28"/>
                <w:szCs w:val="28"/>
              </w:rPr>
              <w:t>сперва</w:t>
            </w:r>
            <w:proofErr w:type="gramEnd"/>
            <w:r w:rsidRPr="004D78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4 прыжка.</w:t>
            </w:r>
          </w:p>
        </w:tc>
      </w:tr>
      <w:tr w:rsidR="000725CF" w:rsidRPr="004D78C8" w:rsidTr="00E9421D">
        <w:tc>
          <w:tcPr>
            <w:tcW w:w="4678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>А потом, потом, потом</w:t>
            </w:r>
            <w:proofErr w:type="gramStart"/>
            <w:r w:rsidRPr="004D78C8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proofErr w:type="gramEnd"/>
            <w:r w:rsidRPr="004D78C8">
              <w:rPr>
                <w:rFonts w:ascii="Times New Roman" w:hAnsi="Times New Roman"/>
                <w:sz w:val="28"/>
                <w:szCs w:val="28"/>
              </w:rPr>
              <w:t>се бегом, бегом, бегом</w:t>
            </w:r>
          </w:p>
        </w:tc>
        <w:tc>
          <w:tcPr>
            <w:tcW w:w="3828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8 прыжков.</w:t>
            </w:r>
          </w:p>
        </w:tc>
      </w:tr>
      <w:tr w:rsidR="000725CF" w:rsidRPr="004D78C8" w:rsidTr="00E9421D">
        <w:tc>
          <w:tcPr>
            <w:tcW w:w="4678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 xml:space="preserve">Мы зонты свои раскрыли, </w:t>
            </w:r>
          </w:p>
        </w:tc>
        <w:tc>
          <w:tcPr>
            <w:tcW w:w="3828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Руки развести в стороны.</w:t>
            </w:r>
          </w:p>
        </w:tc>
      </w:tr>
      <w:tr w:rsidR="000725CF" w:rsidRPr="004D78C8" w:rsidTr="00E9421D">
        <w:tc>
          <w:tcPr>
            <w:tcW w:w="4678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>От дождя себя укрыли.</w:t>
            </w:r>
          </w:p>
        </w:tc>
        <w:tc>
          <w:tcPr>
            <w:tcW w:w="3828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Руки полукругом над головой.</w:t>
            </w:r>
          </w:p>
        </w:tc>
      </w:tr>
    </w:tbl>
    <w:p w:rsidR="000725CF" w:rsidRPr="004D78C8" w:rsidRDefault="000725CF" w:rsidP="00351133">
      <w:pPr>
        <w:spacing w:before="120" w:after="120"/>
        <w:ind w:left="142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lastRenderedPageBreak/>
        <w:t xml:space="preserve">Логопед: </w:t>
      </w:r>
      <w:r w:rsidRPr="004D78C8">
        <w:rPr>
          <w:rFonts w:ascii="Times New Roman" w:hAnsi="Times New Roman"/>
          <w:sz w:val="28"/>
          <w:szCs w:val="28"/>
        </w:rPr>
        <w:t xml:space="preserve">Ребята, я гуляла по бережку и нашла большую раковину-королеву! </w:t>
      </w:r>
      <w:r w:rsidRPr="004D78C8">
        <w:rPr>
          <w:rFonts w:ascii="Times New Roman" w:hAnsi="Times New Roman"/>
          <w:i/>
          <w:sz w:val="28"/>
          <w:szCs w:val="28"/>
        </w:rPr>
        <w:t>(Показывает детям большую раковину)</w:t>
      </w:r>
      <w:r w:rsidRPr="004D78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78C8">
        <w:rPr>
          <w:rFonts w:ascii="Times New Roman" w:hAnsi="Times New Roman"/>
          <w:sz w:val="28"/>
          <w:szCs w:val="28"/>
        </w:rPr>
        <w:t>Она</w:t>
      </w:r>
      <w:proofErr w:type="gramEnd"/>
      <w:r w:rsidRPr="004D78C8">
        <w:rPr>
          <w:rFonts w:ascii="Times New Roman" w:hAnsi="Times New Roman"/>
          <w:sz w:val="28"/>
          <w:szCs w:val="28"/>
        </w:rPr>
        <w:t xml:space="preserve"> наверное, может исполнять желания. Давайте попросим её показать глубины моря – так хочется туда заглянуть! Ну-ка, скажем вместе волшебные слова и </w:t>
      </w:r>
      <w:proofErr w:type="gramStart"/>
      <w:r w:rsidRPr="004D78C8">
        <w:rPr>
          <w:rFonts w:ascii="Times New Roman" w:hAnsi="Times New Roman"/>
          <w:sz w:val="28"/>
          <w:szCs w:val="28"/>
        </w:rPr>
        <w:t>прохлопаем</w:t>
      </w:r>
      <w:proofErr w:type="gramEnd"/>
      <w:r w:rsidRPr="004D78C8">
        <w:rPr>
          <w:rFonts w:ascii="Times New Roman" w:hAnsi="Times New Roman"/>
          <w:sz w:val="28"/>
          <w:szCs w:val="28"/>
        </w:rPr>
        <w:t xml:space="preserve"> ритм в ладоши: </w:t>
      </w:r>
    </w:p>
    <w:p w:rsidR="000725CF" w:rsidRPr="004D78C8" w:rsidRDefault="000725CF" w:rsidP="00351133">
      <w:pPr>
        <w:spacing w:before="120" w:after="120"/>
        <w:ind w:left="142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sz w:val="28"/>
          <w:szCs w:val="28"/>
        </w:rPr>
        <w:t>Море с нами ты дружи!</w:t>
      </w:r>
      <w:r w:rsidRPr="004D78C8">
        <w:rPr>
          <w:rFonts w:ascii="Times New Roman" w:hAnsi="Times New Roman"/>
          <w:sz w:val="28"/>
          <w:szCs w:val="28"/>
        </w:rPr>
        <w:br/>
        <w:t>Море тайны покажи!</w:t>
      </w:r>
    </w:p>
    <w:p w:rsidR="000725CF" w:rsidRPr="004D78C8" w:rsidRDefault="000725CF" w:rsidP="00351133">
      <w:pPr>
        <w:spacing w:before="120" w:after="12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4D78C8">
        <w:rPr>
          <w:rFonts w:ascii="Times New Roman" w:hAnsi="Times New Roman"/>
          <w:i/>
          <w:sz w:val="28"/>
          <w:szCs w:val="28"/>
        </w:rPr>
        <w:t>Дети смотрят на экране слайды об обитателях подводного мира.</w:t>
      </w:r>
    </w:p>
    <w:p w:rsidR="000725CF" w:rsidRPr="004D78C8" w:rsidRDefault="000725CF" w:rsidP="00351133">
      <w:pPr>
        <w:spacing w:before="120" w:after="120" w:line="240" w:lineRule="auto"/>
        <w:ind w:left="142"/>
        <w:rPr>
          <w:rFonts w:ascii="Times New Roman" w:hAnsi="Times New Roman"/>
          <w:i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>Логопед:</w:t>
      </w:r>
      <w:r w:rsidRPr="004D78C8">
        <w:rPr>
          <w:rFonts w:ascii="Times New Roman" w:hAnsi="Times New Roman"/>
          <w:sz w:val="28"/>
          <w:szCs w:val="28"/>
        </w:rPr>
        <w:t xml:space="preserve"> Понравилось вам море? Что вы видели? </w:t>
      </w:r>
      <w:r w:rsidRPr="004D78C8">
        <w:rPr>
          <w:rFonts w:ascii="Times New Roman" w:hAnsi="Times New Roman"/>
          <w:i/>
          <w:sz w:val="28"/>
          <w:szCs w:val="28"/>
        </w:rPr>
        <w:t>(Краткие ответы детей)</w:t>
      </w:r>
    </w:p>
    <w:p w:rsidR="000725CF" w:rsidRPr="004D78C8" w:rsidRDefault="000725CF" w:rsidP="00351133">
      <w:pPr>
        <w:spacing w:before="120" w:after="12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>Ритмическая игра «Смешные человечки»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245"/>
      </w:tblGrid>
      <w:tr w:rsidR="000725CF" w:rsidRPr="004D78C8" w:rsidTr="00E9421D">
        <w:tc>
          <w:tcPr>
            <w:tcW w:w="4219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>Смешные человечки</w:t>
            </w:r>
            <w:proofErr w:type="gramStart"/>
            <w:r w:rsidRPr="004D78C8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proofErr w:type="gramEnd"/>
            <w:r w:rsidRPr="004D78C8">
              <w:rPr>
                <w:rFonts w:ascii="Times New Roman" w:hAnsi="Times New Roman"/>
                <w:sz w:val="28"/>
                <w:szCs w:val="28"/>
              </w:rPr>
              <w:t>е могут посидеть:</w:t>
            </w:r>
            <w:r w:rsidRPr="004D78C8">
              <w:rPr>
                <w:rFonts w:ascii="Times New Roman" w:hAnsi="Times New Roman"/>
                <w:sz w:val="28"/>
                <w:szCs w:val="28"/>
              </w:rPr>
              <w:br/>
              <w:t xml:space="preserve">На бережок к водичке </w:t>
            </w:r>
            <w:r w:rsidRPr="004D78C8">
              <w:rPr>
                <w:rFonts w:ascii="Times New Roman" w:hAnsi="Times New Roman"/>
                <w:sz w:val="28"/>
                <w:szCs w:val="28"/>
              </w:rPr>
              <w:br/>
              <w:t>Им хочется успеть!</w:t>
            </w:r>
          </w:p>
        </w:tc>
        <w:tc>
          <w:tcPr>
            <w:tcW w:w="5245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Дети бегут по кругу мелкими шагами.</w:t>
            </w:r>
          </w:p>
        </w:tc>
      </w:tr>
      <w:tr w:rsidR="000725CF" w:rsidRPr="004D78C8" w:rsidTr="00E9421D">
        <w:tc>
          <w:tcPr>
            <w:tcW w:w="4219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>Бултых! И все поплыли</w:t>
            </w:r>
            <w:r w:rsidRPr="004D78C8">
              <w:rPr>
                <w:rFonts w:ascii="Times New Roman" w:hAnsi="Times New Roman"/>
                <w:sz w:val="28"/>
                <w:szCs w:val="28"/>
              </w:rPr>
              <w:br/>
              <w:t>Кто рыбкой, кто спиной,</w:t>
            </w:r>
            <w:r w:rsidRPr="004D78C8">
              <w:rPr>
                <w:rFonts w:ascii="Times New Roman" w:hAnsi="Times New Roman"/>
                <w:sz w:val="28"/>
                <w:szCs w:val="28"/>
              </w:rPr>
              <w:br/>
              <w:t>И вовсе не застыли</w:t>
            </w:r>
            <w:proofErr w:type="gramStart"/>
            <w:r w:rsidRPr="004D78C8">
              <w:rPr>
                <w:rFonts w:ascii="Times New Roman" w:hAnsi="Times New Roman"/>
                <w:sz w:val="28"/>
                <w:szCs w:val="28"/>
              </w:rPr>
              <w:br/>
              <w:t>П</w:t>
            </w:r>
            <w:proofErr w:type="gramEnd"/>
            <w:r w:rsidRPr="004D78C8">
              <w:rPr>
                <w:rFonts w:ascii="Times New Roman" w:hAnsi="Times New Roman"/>
                <w:sz w:val="28"/>
                <w:szCs w:val="28"/>
              </w:rPr>
              <w:t>од теплою волной.</w:t>
            </w:r>
          </w:p>
        </w:tc>
        <w:tc>
          <w:tcPr>
            <w:tcW w:w="5245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Имитируют ныряние и разные виды плавания</w:t>
            </w:r>
          </w:p>
        </w:tc>
      </w:tr>
      <w:tr w:rsidR="000725CF" w:rsidRPr="004D78C8" w:rsidTr="00E9421D">
        <w:tc>
          <w:tcPr>
            <w:tcW w:w="4219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>Бултых! Нырнули дружно</w:t>
            </w:r>
            <w:proofErr w:type="gramStart"/>
            <w:r w:rsidRPr="004D78C8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proofErr w:type="gramEnd"/>
            <w:r w:rsidRPr="004D78C8">
              <w:rPr>
                <w:rFonts w:ascii="Times New Roman" w:hAnsi="Times New Roman"/>
                <w:sz w:val="28"/>
                <w:szCs w:val="28"/>
              </w:rPr>
              <w:t xml:space="preserve"> вынырнули враз.</w:t>
            </w:r>
          </w:p>
        </w:tc>
        <w:tc>
          <w:tcPr>
            <w:tcW w:w="5245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Имитируют ныряние, чуть приседая. «Выныривают», поднимаясь на носочки</w:t>
            </w:r>
          </w:p>
        </w:tc>
      </w:tr>
      <w:tr w:rsidR="000725CF" w:rsidRPr="004D78C8" w:rsidTr="00E9421D">
        <w:tc>
          <w:tcPr>
            <w:tcW w:w="4219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>Теперь обсохнуть нужно</w:t>
            </w:r>
            <w:proofErr w:type="gramStart"/>
            <w:r w:rsidRPr="004D78C8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proofErr w:type="gramEnd"/>
            <w:r w:rsidRPr="004D78C8">
              <w:rPr>
                <w:rFonts w:ascii="Times New Roman" w:hAnsi="Times New Roman"/>
                <w:sz w:val="28"/>
                <w:szCs w:val="28"/>
              </w:rPr>
              <w:t>а травке нам сейчас.</w:t>
            </w:r>
          </w:p>
        </w:tc>
        <w:tc>
          <w:tcPr>
            <w:tcW w:w="5245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«Стряхивают» с себя воду соответствующими движениями рук</w:t>
            </w:r>
          </w:p>
        </w:tc>
      </w:tr>
      <w:tr w:rsidR="000725CF" w:rsidRPr="004D78C8" w:rsidTr="00E9421D">
        <w:tc>
          <w:tcPr>
            <w:tcW w:w="4219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>Прыг-скок! В ушах водица!</w:t>
            </w:r>
            <w:r w:rsidRPr="004D78C8">
              <w:rPr>
                <w:rFonts w:ascii="Times New Roman" w:hAnsi="Times New Roman"/>
                <w:sz w:val="28"/>
                <w:szCs w:val="28"/>
              </w:rPr>
              <w:br/>
              <w:t>Ушами потрясем.</w:t>
            </w:r>
          </w:p>
        </w:tc>
        <w:tc>
          <w:tcPr>
            <w:tcW w:w="5245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Скачут то на одной ноге, то на другой, чуть потряхивая головой.</w:t>
            </w:r>
          </w:p>
        </w:tc>
      </w:tr>
      <w:tr w:rsidR="000725CF" w:rsidRPr="004D78C8" w:rsidTr="00E9421D">
        <w:tc>
          <w:tcPr>
            <w:tcW w:w="4219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D78C8">
              <w:rPr>
                <w:rFonts w:ascii="Times New Roman" w:hAnsi="Times New Roman"/>
                <w:sz w:val="28"/>
                <w:szCs w:val="28"/>
              </w:rPr>
              <w:t xml:space="preserve">Болеть нам не годится - </w:t>
            </w:r>
            <w:r w:rsidRPr="004D78C8">
              <w:rPr>
                <w:rFonts w:ascii="Times New Roman" w:hAnsi="Times New Roman"/>
                <w:sz w:val="28"/>
                <w:szCs w:val="28"/>
              </w:rPr>
              <w:br/>
              <w:t>Пошли скорей в дом!</w:t>
            </w:r>
          </w:p>
        </w:tc>
        <w:tc>
          <w:tcPr>
            <w:tcW w:w="5245" w:type="dxa"/>
          </w:tcPr>
          <w:p w:rsidR="000725CF" w:rsidRPr="004D78C8" w:rsidRDefault="000725CF" w:rsidP="00E9421D">
            <w:pPr>
              <w:spacing w:before="120" w:after="120" w:line="240" w:lineRule="auto"/>
              <w:ind w:lef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4D78C8">
              <w:rPr>
                <w:rFonts w:ascii="Times New Roman" w:hAnsi="Times New Roman"/>
                <w:i/>
                <w:sz w:val="28"/>
                <w:szCs w:val="28"/>
              </w:rPr>
              <w:t>Маршируют на месте.</w:t>
            </w:r>
          </w:p>
        </w:tc>
      </w:tr>
    </w:tbl>
    <w:p w:rsidR="000725CF" w:rsidRPr="004D78C8" w:rsidRDefault="000725CF" w:rsidP="00351133">
      <w:pPr>
        <w:spacing w:before="120" w:after="12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0725CF" w:rsidRPr="004D78C8" w:rsidRDefault="000725CF" w:rsidP="00351133">
      <w:pPr>
        <w:spacing w:before="120" w:after="120" w:line="240" w:lineRule="auto"/>
        <w:ind w:left="142"/>
        <w:rPr>
          <w:rFonts w:ascii="Times New Roman" w:hAnsi="Times New Roman"/>
          <w:sz w:val="28"/>
          <w:szCs w:val="28"/>
        </w:rPr>
      </w:pPr>
      <w:r w:rsidRPr="004D78C8">
        <w:rPr>
          <w:rFonts w:ascii="Times New Roman" w:hAnsi="Times New Roman"/>
          <w:b/>
          <w:sz w:val="28"/>
          <w:szCs w:val="28"/>
        </w:rPr>
        <w:t>Логопед</w:t>
      </w:r>
      <w:r w:rsidRPr="004D78C8">
        <w:rPr>
          <w:rFonts w:ascii="Times New Roman" w:hAnsi="Times New Roman"/>
          <w:sz w:val="28"/>
          <w:szCs w:val="28"/>
        </w:rPr>
        <w:t>: Пока мы играли. Купались, время пролетело быстро. Давайте прощаться с морем, нашим бережком. Ой, что это? Похоже, море выбросило нам гостинцы на прощанье!</w:t>
      </w:r>
    </w:p>
    <w:p w:rsidR="000725CF" w:rsidRPr="004D78C8" w:rsidRDefault="000725CF" w:rsidP="00351133">
      <w:pPr>
        <w:spacing w:before="120" w:after="120" w:line="240" w:lineRule="auto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4D78C8">
        <w:rPr>
          <w:rFonts w:ascii="Times New Roman" w:hAnsi="Times New Roman"/>
          <w:i/>
          <w:sz w:val="28"/>
          <w:szCs w:val="28"/>
        </w:rPr>
        <w:t>Логопед находит заранее спрятанный под тканью небольшой сундучок. Дети открывают его и находят конфеты-драже («морские камушки»), благодарят море и уходят с гостинцами в группу.</w:t>
      </w:r>
    </w:p>
    <w:sectPr w:rsidR="000725CF" w:rsidRPr="004D78C8" w:rsidSect="0035113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570F"/>
    <w:multiLevelType w:val="hybridMultilevel"/>
    <w:tmpl w:val="5CA0B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3D181C"/>
    <w:multiLevelType w:val="hybridMultilevel"/>
    <w:tmpl w:val="4252CD0A"/>
    <w:lvl w:ilvl="0" w:tplc="0419000F">
      <w:start w:val="1"/>
      <w:numFmt w:val="decimal"/>
      <w:lvlText w:val="%1."/>
      <w:lvlJc w:val="left"/>
      <w:pPr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EEE"/>
    <w:rsid w:val="00036EEE"/>
    <w:rsid w:val="000725CF"/>
    <w:rsid w:val="000E6FA5"/>
    <w:rsid w:val="00184640"/>
    <w:rsid w:val="00191C26"/>
    <w:rsid w:val="001A5709"/>
    <w:rsid w:val="001C1EA4"/>
    <w:rsid w:val="002534D8"/>
    <w:rsid w:val="002615E2"/>
    <w:rsid w:val="00286065"/>
    <w:rsid w:val="002C23B6"/>
    <w:rsid w:val="002F14BC"/>
    <w:rsid w:val="00330F8C"/>
    <w:rsid w:val="00351133"/>
    <w:rsid w:val="003577B1"/>
    <w:rsid w:val="00374BBA"/>
    <w:rsid w:val="003A7819"/>
    <w:rsid w:val="003C51B2"/>
    <w:rsid w:val="003F1A46"/>
    <w:rsid w:val="00413462"/>
    <w:rsid w:val="004D78C8"/>
    <w:rsid w:val="005B00C5"/>
    <w:rsid w:val="005D724D"/>
    <w:rsid w:val="005E6214"/>
    <w:rsid w:val="00632BD6"/>
    <w:rsid w:val="006A7560"/>
    <w:rsid w:val="006C4321"/>
    <w:rsid w:val="00711CA9"/>
    <w:rsid w:val="007E003D"/>
    <w:rsid w:val="00824996"/>
    <w:rsid w:val="008B652C"/>
    <w:rsid w:val="00974D02"/>
    <w:rsid w:val="00980D3A"/>
    <w:rsid w:val="00B61492"/>
    <w:rsid w:val="00B62F2C"/>
    <w:rsid w:val="00B6579F"/>
    <w:rsid w:val="00CA71C4"/>
    <w:rsid w:val="00CB10B9"/>
    <w:rsid w:val="00CC0923"/>
    <w:rsid w:val="00CC0B82"/>
    <w:rsid w:val="00CC0FBA"/>
    <w:rsid w:val="00D21733"/>
    <w:rsid w:val="00D664C9"/>
    <w:rsid w:val="00DC0C39"/>
    <w:rsid w:val="00E37E0F"/>
    <w:rsid w:val="00E574FB"/>
    <w:rsid w:val="00E5775F"/>
    <w:rsid w:val="00E602A2"/>
    <w:rsid w:val="00E9421D"/>
    <w:rsid w:val="00ED1A60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34D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E0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4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8</cp:revision>
  <cp:lastPrinted>2012-03-26T10:33:00Z</cp:lastPrinted>
  <dcterms:created xsi:type="dcterms:W3CDTF">2012-03-14T12:37:00Z</dcterms:created>
  <dcterms:modified xsi:type="dcterms:W3CDTF">2014-11-21T16:07:00Z</dcterms:modified>
</cp:coreProperties>
</file>