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57" w:rsidRPr="00730057" w:rsidRDefault="00730057" w:rsidP="00730057">
      <w:pPr>
        <w:pStyle w:val="a3"/>
        <w:jc w:val="center"/>
        <w:rPr>
          <w:sz w:val="32"/>
          <w:szCs w:val="32"/>
          <w:u w:val="single"/>
        </w:rPr>
      </w:pPr>
      <w:r w:rsidRPr="00730057">
        <w:rPr>
          <w:b/>
          <w:bCs/>
          <w:sz w:val="32"/>
          <w:szCs w:val="32"/>
          <w:u w:val="single"/>
        </w:rPr>
        <w:t>Птица, рыба, зверь, насекомое</w:t>
      </w:r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sz w:val="32"/>
          <w:szCs w:val="32"/>
        </w:rPr>
        <w:t xml:space="preserve">Ведущий бросает кому-либо из участников мячик (или просто указывает на него), говоря при этом, например, "Зверь!". Участник, поймав мячик, должен сразу же назвать какое-либо животное (заяц, слон, муравьед и др.). Соответственно, если ведущий кричит "Птица!" или "Рыба!", то тот, кому был брошен мячик, быстро называет какую-либо птицу или рыбу. В том случае, если участник, поймавший мяч, долгое время не может дать ответ или, если он повторяет то, что уже было названо ранее, </w:t>
      </w:r>
      <w:proofErr w:type="gramStart"/>
      <w:r w:rsidRPr="00730057">
        <w:rPr>
          <w:sz w:val="32"/>
          <w:szCs w:val="32"/>
        </w:rPr>
        <w:t>он</w:t>
      </w:r>
      <w:proofErr w:type="gramEnd"/>
      <w:r w:rsidRPr="00730057">
        <w:rPr>
          <w:sz w:val="32"/>
          <w:szCs w:val="32"/>
        </w:rPr>
        <w:t xml:space="preserve"> либо выбывает из игры (например, после трех таких случаев), либо выполняет "фант", либо получает "штрафное очко" (получивший наибольшее количество "штрафных очков" затем, например, выполняет какое-нибудь творческое задание). </w:t>
      </w:r>
    </w:p>
    <w:p w:rsidR="00730057" w:rsidRPr="00730057" w:rsidRDefault="00730057" w:rsidP="00730057">
      <w:pPr>
        <w:pStyle w:val="a3"/>
        <w:jc w:val="center"/>
        <w:rPr>
          <w:sz w:val="32"/>
          <w:szCs w:val="32"/>
          <w:u w:val="single"/>
        </w:rPr>
      </w:pPr>
      <w:r w:rsidRPr="00730057">
        <w:rPr>
          <w:b/>
          <w:bCs/>
          <w:sz w:val="32"/>
          <w:szCs w:val="32"/>
          <w:u w:val="single"/>
        </w:rPr>
        <w:t>Круглое, твердое, кислое</w:t>
      </w:r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sz w:val="32"/>
          <w:szCs w:val="32"/>
        </w:rPr>
        <w:t xml:space="preserve">Ведущий, бросая мячик, называет какое-либо качество предмета, а участники в ответ должны называть сами предметы, которым присущи эти качества. Например: круглое - мяч, твердое - камень, кислое - яблоко и т.д. В данном случае педагог может поощрять оригинальные ответы, например, кислое - лицо, твердое - сердце (у кого-то из знакомых) и т.п. Можно сделать и наоборот, то есть ведущий называет какой-либо предмет, а поймавший мячик называет его качество. </w:t>
      </w:r>
    </w:p>
    <w:p w:rsidR="00730057" w:rsidRPr="00730057" w:rsidRDefault="00730057" w:rsidP="00730057">
      <w:pPr>
        <w:pStyle w:val="a3"/>
        <w:jc w:val="center"/>
        <w:rPr>
          <w:sz w:val="32"/>
          <w:szCs w:val="32"/>
          <w:u w:val="single"/>
        </w:rPr>
      </w:pPr>
      <w:r w:rsidRPr="00730057">
        <w:rPr>
          <w:b/>
          <w:bCs/>
          <w:sz w:val="32"/>
          <w:szCs w:val="32"/>
          <w:u w:val="single"/>
        </w:rPr>
        <w:t>Гении</w:t>
      </w:r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sz w:val="32"/>
          <w:szCs w:val="32"/>
        </w:rPr>
        <w:t xml:space="preserve">В данной игре возможны три варианта: </w:t>
      </w:r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sz w:val="32"/>
          <w:szCs w:val="32"/>
        </w:rPr>
        <w:t xml:space="preserve">1) Ведущий, бросая мячик, называет фамилию какого-нибудь известного человека. В ответ на это участники, ловящие мяч, должны называть область, в которой этот человек стал гением. Например, Пушкин - поэт, Менделеев - химик, Шаляпин - певец и т.п. </w:t>
      </w:r>
    </w:p>
    <w:p w:rsidR="00730057" w:rsidRPr="00730057" w:rsidRDefault="00730057" w:rsidP="00730057">
      <w:pPr>
        <w:pStyle w:val="a3"/>
        <w:rPr>
          <w:sz w:val="32"/>
          <w:szCs w:val="32"/>
        </w:rPr>
      </w:pPr>
      <w:proofErr w:type="gramStart"/>
      <w:r w:rsidRPr="00730057">
        <w:rPr>
          <w:sz w:val="32"/>
          <w:szCs w:val="32"/>
        </w:rPr>
        <w:t xml:space="preserve">2) Ведущий называет какую-либо область (наука, кино, спорт и др.), а участники называют фамилии людей, прославившихся в этой области, например, кино - Чарли Чаплин, физика - Эйнштейн, живопись - Репин и т.д. </w:t>
      </w:r>
      <w:proofErr w:type="gramEnd"/>
    </w:p>
    <w:p w:rsidR="00730057" w:rsidRPr="00730057" w:rsidRDefault="00730057" w:rsidP="00730057">
      <w:pPr>
        <w:pStyle w:val="a3"/>
        <w:rPr>
          <w:sz w:val="32"/>
          <w:szCs w:val="32"/>
        </w:rPr>
      </w:pPr>
      <w:proofErr w:type="gramStart"/>
      <w:r w:rsidRPr="00730057">
        <w:rPr>
          <w:sz w:val="32"/>
          <w:szCs w:val="32"/>
        </w:rPr>
        <w:lastRenderedPageBreak/>
        <w:t xml:space="preserve">3) Ведущий называет какое-либо известное литературное или музыкальное произведение, фильм, закон или изобретение, а игрок, поймавший мячик, называет людей, непосредственно с этим связанных (писателей, поэтов, композиторов, актеров, режиссеров, ученых, изобретателей и т.п.). </w:t>
      </w:r>
      <w:proofErr w:type="gramEnd"/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sz w:val="32"/>
          <w:szCs w:val="32"/>
        </w:rPr>
        <w:t xml:space="preserve">Желательно, чтобы ведущий заранее подготовился к данной игре. </w:t>
      </w:r>
    </w:p>
    <w:p w:rsidR="00730057" w:rsidRPr="00730057" w:rsidRDefault="00730057" w:rsidP="00730057">
      <w:pPr>
        <w:pStyle w:val="a3"/>
        <w:jc w:val="center"/>
        <w:rPr>
          <w:sz w:val="32"/>
          <w:szCs w:val="32"/>
          <w:u w:val="single"/>
        </w:rPr>
      </w:pPr>
      <w:r w:rsidRPr="00730057">
        <w:rPr>
          <w:b/>
          <w:bCs/>
          <w:sz w:val="32"/>
          <w:szCs w:val="32"/>
          <w:u w:val="single"/>
        </w:rPr>
        <w:t>Наш дом</w:t>
      </w:r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sz w:val="32"/>
          <w:szCs w:val="32"/>
        </w:rPr>
        <w:t xml:space="preserve">Игра состоит из трех этапов: </w:t>
      </w:r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sz w:val="32"/>
          <w:szCs w:val="32"/>
        </w:rPr>
        <w:t xml:space="preserve">1) Ведущий бросает мячик каждому участнику по одному разу. Поймав мячик, игроки должны назвать какое-либо членство в семье (мама, папа, сын, дочь, тетя, дедушка и др.). То, что они назовут, является их ролью в течение игры. Названия не должны повторяться, т.е. не может быть двух "мам" или трех "тёть". </w:t>
      </w:r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sz w:val="32"/>
          <w:szCs w:val="32"/>
        </w:rPr>
        <w:t xml:space="preserve">2) Ведущий, бросая мячик, задает какой-либо конкретный вопрос (Зарплата? Возраст? </w:t>
      </w:r>
      <w:proofErr w:type="gramStart"/>
      <w:r w:rsidRPr="00730057">
        <w:rPr>
          <w:sz w:val="32"/>
          <w:szCs w:val="32"/>
        </w:rPr>
        <w:t>Увлечения? и т.п.), на который участники должны отвечать соответственно своей роли.</w:t>
      </w:r>
      <w:proofErr w:type="gramEnd"/>
      <w:r w:rsidRPr="00730057">
        <w:rPr>
          <w:sz w:val="32"/>
          <w:szCs w:val="32"/>
        </w:rPr>
        <w:t xml:space="preserve"> Так как отвечать нужно очень быстро, то ответы участников зачастую не соответствуют друг другу (например, возраст сына - 10 </w:t>
      </w:r>
      <w:proofErr w:type="gramStart"/>
      <w:r w:rsidRPr="00730057">
        <w:rPr>
          <w:sz w:val="32"/>
          <w:szCs w:val="32"/>
        </w:rPr>
        <w:t>лет</w:t>
      </w:r>
      <w:proofErr w:type="gramEnd"/>
      <w:r w:rsidRPr="00730057">
        <w:rPr>
          <w:sz w:val="32"/>
          <w:szCs w:val="32"/>
        </w:rPr>
        <w:t xml:space="preserve"> и он зарабатывает 1000 рублей в день, а возраст отца - 11 лет), что обычно вызывает смех со стороны других участников. </w:t>
      </w:r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sz w:val="32"/>
          <w:szCs w:val="32"/>
        </w:rPr>
        <w:t xml:space="preserve">3) Ведущий, бросая мячик, задает вопросы относительно дома, в котором проживает "семья": количество этажей (бывает смешно, когда в стоэтажном доме отсутствует лифт, туалет располагается на улице, но на каждом этаже есть бассейн), комнат, окон и т.п. Игра, кроме всего, что было названо в начале главы, учит умению соотносить разные вещи, когда они рассматриваются в едином контексте. </w:t>
      </w:r>
    </w:p>
    <w:p w:rsidR="00730057" w:rsidRPr="00730057" w:rsidRDefault="00730057" w:rsidP="00730057">
      <w:pPr>
        <w:pStyle w:val="a3"/>
        <w:jc w:val="center"/>
        <w:rPr>
          <w:sz w:val="32"/>
          <w:szCs w:val="32"/>
          <w:u w:val="single"/>
        </w:rPr>
      </w:pPr>
      <w:r w:rsidRPr="00730057">
        <w:rPr>
          <w:b/>
          <w:bCs/>
          <w:sz w:val="32"/>
          <w:szCs w:val="32"/>
          <w:u w:val="single"/>
        </w:rPr>
        <w:t>Запрещенная буква</w:t>
      </w:r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sz w:val="32"/>
          <w:szCs w:val="32"/>
        </w:rPr>
        <w:t xml:space="preserve">Форма игры остается той же, что и в предыдущих играх, но теперь, ведущий, бросая мячик, задает любые вопросы. Участники, ловя мяч, должны дать соответствующий вопросу ответ, но с одним условием - в ответе должна отсутствовать какая-то определенная </w:t>
      </w:r>
      <w:r w:rsidRPr="00730057">
        <w:rPr>
          <w:sz w:val="32"/>
          <w:szCs w:val="32"/>
        </w:rPr>
        <w:lastRenderedPageBreak/>
        <w:t xml:space="preserve">буква (две, три и т.д.), о чем участники игры договариваются заранее. </w:t>
      </w:r>
    </w:p>
    <w:p w:rsidR="00730057" w:rsidRPr="00730057" w:rsidRDefault="00730057" w:rsidP="00730057">
      <w:pPr>
        <w:pStyle w:val="a3"/>
        <w:jc w:val="center"/>
        <w:rPr>
          <w:sz w:val="32"/>
          <w:szCs w:val="32"/>
          <w:u w:val="single"/>
        </w:rPr>
      </w:pPr>
      <w:r w:rsidRPr="00730057">
        <w:rPr>
          <w:b/>
          <w:bCs/>
          <w:sz w:val="32"/>
          <w:szCs w:val="32"/>
          <w:u w:val="single"/>
        </w:rPr>
        <w:t>Рифма</w:t>
      </w:r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sz w:val="32"/>
          <w:szCs w:val="32"/>
        </w:rPr>
        <w:t xml:space="preserve">Бросая мячик, ведущий называет какое-либо слово. Участник игры, поймавший мячик, должен сказать рифму на названное ведущим слово: стол - пол, глаз - алмаз, волос - голос и др. Желательно, чтобы ведущий учитывал уровень развития ребят, участвующих в игре и называл не сложные слова. Хотя, если ведущему необходимо сделать так, чтобы кто-то из участников выполнил фант, не справившись с заданием, то он может использовать и достаточно сложные слова. Например, очень трудно (почти что невозможно) найти рифмы к словам "окунь" и "аист". </w:t>
      </w:r>
    </w:p>
    <w:p w:rsidR="00730057" w:rsidRPr="00730057" w:rsidRDefault="00730057" w:rsidP="00730057">
      <w:pPr>
        <w:pStyle w:val="a3"/>
        <w:jc w:val="center"/>
        <w:rPr>
          <w:sz w:val="32"/>
          <w:szCs w:val="32"/>
          <w:u w:val="single"/>
        </w:rPr>
      </w:pPr>
      <w:r w:rsidRPr="00730057">
        <w:rPr>
          <w:b/>
          <w:bCs/>
          <w:sz w:val="32"/>
          <w:szCs w:val="32"/>
          <w:u w:val="single"/>
        </w:rPr>
        <w:t>Слог</w:t>
      </w:r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sz w:val="32"/>
          <w:szCs w:val="32"/>
        </w:rPr>
        <w:t xml:space="preserve">Ведущий, бросая мячик, называет первый слог какого-либо слова. Участник игры, поймавший мячик, должен продолжить слово. Например: </w:t>
      </w:r>
      <w:proofErr w:type="gramStart"/>
      <w:r w:rsidRPr="00730057">
        <w:rPr>
          <w:sz w:val="32"/>
          <w:szCs w:val="32"/>
        </w:rPr>
        <w:t>ко... - ...</w:t>
      </w:r>
      <w:proofErr w:type="spellStart"/>
      <w:r w:rsidRPr="00730057">
        <w:rPr>
          <w:sz w:val="32"/>
          <w:szCs w:val="32"/>
        </w:rPr>
        <w:t>рова</w:t>
      </w:r>
      <w:proofErr w:type="spellEnd"/>
      <w:proofErr w:type="gramEnd"/>
      <w:r w:rsidRPr="00730057">
        <w:rPr>
          <w:sz w:val="32"/>
          <w:szCs w:val="32"/>
        </w:rPr>
        <w:t xml:space="preserve"> (...роль, ...</w:t>
      </w:r>
      <w:proofErr w:type="spellStart"/>
      <w:r w:rsidRPr="00730057">
        <w:rPr>
          <w:sz w:val="32"/>
          <w:szCs w:val="32"/>
        </w:rPr>
        <w:t>рабль</w:t>
      </w:r>
      <w:proofErr w:type="spellEnd"/>
      <w:r w:rsidRPr="00730057">
        <w:rPr>
          <w:sz w:val="32"/>
          <w:szCs w:val="32"/>
        </w:rPr>
        <w:t>, ...пилка, ...</w:t>
      </w:r>
      <w:proofErr w:type="spellStart"/>
      <w:r w:rsidRPr="00730057">
        <w:rPr>
          <w:sz w:val="32"/>
          <w:szCs w:val="32"/>
        </w:rPr>
        <w:t>мар</w:t>
      </w:r>
      <w:proofErr w:type="spellEnd"/>
      <w:r w:rsidRPr="00730057">
        <w:rPr>
          <w:sz w:val="32"/>
          <w:szCs w:val="32"/>
        </w:rPr>
        <w:t xml:space="preserve">), </w:t>
      </w:r>
      <w:proofErr w:type="spellStart"/>
      <w:r w:rsidRPr="00730057">
        <w:rPr>
          <w:sz w:val="32"/>
          <w:szCs w:val="32"/>
        </w:rPr>
        <w:t>ча</w:t>
      </w:r>
      <w:proofErr w:type="spellEnd"/>
      <w:r w:rsidRPr="00730057">
        <w:rPr>
          <w:sz w:val="32"/>
          <w:szCs w:val="32"/>
        </w:rPr>
        <w:t>... - ...</w:t>
      </w:r>
      <w:proofErr w:type="spellStart"/>
      <w:r w:rsidRPr="00730057">
        <w:rPr>
          <w:sz w:val="32"/>
          <w:szCs w:val="32"/>
        </w:rPr>
        <w:t>сы</w:t>
      </w:r>
      <w:proofErr w:type="spellEnd"/>
      <w:r w:rsidRPr="00730057">
        <w:rPr>
          <w:sz w:val="32"/>
          <w:szCs w:val="32"/>
        </w:rPr>
        <w:t xml:space="preserve"> (...ша, ...</w:t>
      </w:r>
      <w:proofErr w:type="spellStart"/>
      <w:r w:rsidRPr="00730057">
        <w:rPr>
          <w:sz w:val="32"/>
          <w:szCs w:val="32"/>
        </w:rPr>
        <w:t>ры</w:t>
      </w:r>
      <w:proofErr w:type="spellEnd"/>
      <w:r w:rsidRPr="00730057">
        <w:rPr>
          <w:sz w:val="32"/>
          <w:szCs w:val="32"/>
        </w:rPr>
        <w:t>, ...</w:t>
      </w:r>
      <w:proofErr w:type="spellStart"/>
      <w:r w:rsidRPr="00730057">
        <w:rPr>
          <w:sz w:val="32"/>
          <w:szCs w:val="32"/>
        </w:rPr>
        <w:t>бан</w:t>
      </w:r>
      <w:proofErr w:type="spellEnd"/>
      <w:r w:rsidRPr="00730057">
        <w:rPr>
          <w:sz w:val="32"/>
          <w:szCs w:val="32"/>
        </w:rPr>
        <w:t xml:space="preserve">) и др. </w:t>
      </w:r>
    </w:p>
    <w:p w:rsidR="00730057" w:rsidRPr="00730057" w:rsidRDefault="00730057" w:rsidP="00730057">
      <w:pPr>
        <w:pStyle w:val="a3"/>
        <w:jc w:val="center"/>
        <w:rPr>
          <w:sz w:val="32"/>
          <w:szCs w:val="32"/>
          <w:u w:val="single"/>
        </w:rPr>
      </w:pPr>
      <w:r w:rsidRPr="00730057">
        <w:rPr>
          <w:b/>
          <w:bCs/>
          <w:sz w:val="32"/>
          <w:szCs w:val="32"/>
          <w:u w:val="single"/>
        </w:rPr>
        <w:t>Сказка</w:t>
      </w:r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sz w:val="32"/>
          <w:szCs w:val="32"/>
        </w:rPr>
        <w:t xml:space="preserve">Ведущий или кто-либо из игроков, держащий в руках мячик, начинает рассказывать какую-либо сказку или историю. Сказав несколько фраз, он неожиданно (можно в середине фразы) бросает мяч кому-либо из участников игры. Поймавший мяч должен сразу же продолжить сказку или историю и через несколько фраз также передать эстафету кому-либо из участников. Игра заканчивается в зависимости от предварительной договоренности, например, через какое-то определенное время; или после того, как мячик определенное </w:t>
      </w:r>
      <w:proofErr w:type="gramStart"/>
      <w:r w:rsidRPr="00730057">
        <w:rPr>
          <w:sz w:val="32"/>
          <w:szCs w:val="32"/>
        </w:rPr>
        <w:t>количество</w:t>
      </w:r>
      <w:proofErr w:type="gramEnd"/>
      <w:r w:rsidRPr="00730057">
        <w:rPr>
          <w:sz w:val="32"/>
          <w:szCs w:val="32"/>
        </w:rPr>
        <w:t xml:space="preserve"> раз поменяет "рассказчиков"; когда сказка или история придет к своему логическому завершению и др. </w:t>
      </w:r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sz w:val="32"/>
          <w:szCs w:val="32"/>
        </w:rPr>
        <w:t xml:space="preserve">Также можно придумать еще десятки вариантов игр подобной формы, например: </w:t>
      </w:r>
      <w:proofErr w:type="gramStart"/>
      <w:r w:rsidRPr="00730057">
        <w:rPr>
          <w:sz w:val="32"/>
          <w:szCs w:val="32"/>
        </w:rPr>
        <w:t xml:space="preserve">"Профессии" (ведущий называет какую-либо профессию, а участник, поймавший мячик, инструменты и т.п., связанные с ней), "Страны" (ведущий называет страну, а участник - столицу страны или любое слово, ассоциирующееся у него с этой страной) и т.п. </w:t>
      </w:r>
      <w:proofErr w:type="gramEnd"/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rStyle w:val="a5"/>
          <w:b/>
          <w:bCs/>
          <w:sz w:val="32"/>
          <w:szCs w:val="32"/>
        </w:rPr>
        <w:lastRenderedPageBreak/>
        <w:t xml:space="preserve">РАЗВИТИЕ ВНИМАНИЯ </w:t>
      </w:r>
    </w:p>
    <w:p w:rsidR="00730057" w:rsidRPr="00730057" w:rsidRDefault="00730057" w:rsidP="00730057">
      <w:pPr>
        <w:pStyle w:val="a3"/>
        <w:jc w:val="center"/>
        <w:rPr>
          <w:sz w:val="32"/>
          <w:szCs w:val="32"/>
          <w:u w:val="single"/>
        </w:rPr>
      </w:pPr>
      <w:r w:rsidRPr="00730057">
        <w:rPr>
          <w:rStyle w:val="a5"/>
          <w:b/>
          <w:bCs/>
          <w:sz w:val="32"/>
          <w:szCs w:val="32"/>
          <w:u w:val="single"/>
        </w:rPr>
        <w:t>«Числа».</w:t>
      </w:r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sz w:val="32"/>
          <w:szCs w:val="32"/>
        </w:rPr>
        <w:t>Игра успешно может быть проведена в паре. Считая от 1 до 30, взрослый и ребенок называют цифры поочередно. При этом оба должны быть внимательны, вместо чисел, содержащих 3 или делящихся на 3, следует хлопать в ладоши. Тот, кто ошибается, в этой игре проигрывает. Можно провести эту игру несколько раз. Можно несколько</w:t>
      </w:r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sz w:val="32"/>
          <w:szCs w:val="32"/>
        </w:rPr>
        <w:t>изменить задание: например, предложить считать от 1 до 40 и не называть числа, которые содержат 4 и делятся на 4, а вместо этого, например, подпрыгнуть и сказать: «Ай да я!» и т. д.</w:t>
      </w:r>
    </w:p>
    <w:p w:rsidR="00730057" w:rsidRPr="00730057" w:rsidRDefault="00730057" w:rsidP="00730057">
      <w:pPr>
        <w:pStyle w:val="a3"/>
        <w:jc w:val="center"/>
        <w:rPr>
          <w:sz w:val="32"/>
          <w:szCs w:val="32"/>
          <w:u w:val="single"/>
        </w:rPr>
      </w:pPr>
      <w:r w:rsidRPr="00730057">
        <w:rPr>
          <w:rStyle w:val="a4"/>
          <w:sz w:val="32"/>
          <w:szCs w:val="32"/>
          <w:u w:val="single"/>
        </w:rPr>
        <w:t>«Поем вместе».</w:t>
      </w:r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sz w:val="32"/>
          <w:szCs w:val="32"/>
        </w:rPr>
        <w:t xml:space="preserve">Игра будет организована  несколько иначе. Петь будет или один ребенок, или с кем-то из родителей. Второй взрослый при этом будет </w:t>
      </w:r>
      <w:proofErr w:type="gramStart"/>
      <w:r w:rsidRPr="00730057">
        <w:rPr>
          <w:sz w:val="32"/>
          <w:szCs w:val="32"/>
        </w:rPr>
        <w:t>выполнять роль</w:t>
      </w:r>
      <w:proofErr w:type="gramEnd"/>
      <w:r w:rsidRPr="00730057">
        <w:rPr>
          <w:sz w:val="32"/>
          <w:szCs w:val="32"/>
        </w:rPr>
        <w:t xml:space="preserve"> ведущего. Ведущий объясняет, что после одного хлопка следует начинать петь, если будет два хлопка, следует продолжать петь, но уже мысленно. Один хлопок — снова надо петь вслух.</w:t>
      </w:r>
    </w:p>
    <w:p w:rsidR="00730057" w:rsidRPr="00730057" w:rsidRDefault="00730057" w:rsidP="00730057">
      <w:pPr>
        <w:pStyle w:val="a3"/>
        <w:jc w:val="center"/>
        <w:rPr>
          <w:sz w:val="32"/>
          <w:szCs w:val="32"/>
          <w:u w:val="single"/>
        </w:rPr>
      </w:pPr>
      <w:r w:rsidRPr="00730057">
        <w:rPr>
          <w:rStyle w:val="a4"/>
          <w:sz w:val="32"/>
          <w:szCs w:val="32"/>
          <w:u w:val="single"/>
        </w:rPr>
        <w:t>«Наоборот».</w:t>
      </w:r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sz w:val="32"/>
          <w:szCs w:val="32"/>
        </w:rPr>
        <w:t>Кто-то из родителей становится ведущим. Именно он будет показывать какие-либо движения, а ребенок должен делать наоборот.</w:t>
      </w:r>
    </w:p>
    <w:p w:rsidR="00730057" w:rsidRPr="00730057" w:rsidRDefault="00730057" w:rsidP="00730057">
      <w:pPr>
        <w:pStyle w:val="a3"/>
        <w:jc w:val="center"/>
        <w:rPr>
          <w:sz w:val="32"/>
          <w:szCs w:val="32"/>
          <w:u w:val="single"/>
        </w:rPr>
      </w:pPr>
      <w:r w:rsidRPr="00730057">
        <w:rPr>
          <w:rStyle w:val="a4"/>
          <w:sz w:val="32"/>
          <w:szCs w:val="32"/>
          <w:u w:val="single"/>
        </w:rPr>
        <w:t>«Запрещенные движения».</w:t>
      </w:r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sz w:val="32"/>
          <w:szCs w:val="32"/>
        </w:rPr>
        <w:t xml:space="preserve">При проведении этой игры дома взрослый должен </w:t>
      </w:r>
      <w:proofErr w:type="gramStart"/>
      <w:r w:rsidRPr="00730057">
        <w:rPr>
          <w:sz w:val="32"/>
          <w:szCs w:val="32"/>
        </w:rPr>
        <w:t>выполнять роль</w:t>
      </w:r>
      <w:proofErr w:type="gramEnd"/>
      <w:r w:rsidRPr="00730057">
        <w:rPr>
          <w:sz w:val="32"/>
          <w:szCs w:val="32"/>
        </w:rPr>
        <w:t xml:space="preserve"> ведущего, объяснить ребенку, что следует повторять все его движения, кроме одного. Следует предупредить ребенка, что он должен быть внимателен.</w:t>
      </w:r>
    </w:p>
    <w:p w:rsidR="00730057" w:rsidRPr="00730057" w:rsidRDefault="00730057" w:rsidP="00730057">
      <w:pPr>
        <w:pStyle w:val="a3"/>
        <w:jc w:val="center"/>
        <w:rPr>
          <w:sz w:val="32"/>
          <w:szCs w:val="32"/>
          <w:u w:val="single"/>
        </w:rPr>
      </w:pPr>
      <w:r w:rsidRPr="00730057">
        <w:rPr>
          <w:rStyle w:val="a4"/>
          <w:sz w:val="32"/>
          <w:szCs w:val="32"/>
          <w:u w:val="single"/>
        </w:rPr>
        <w:t>«Поиск предмета».</w:t>
      </w:r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sz w:val="32"/>
          <w:szCs w:val="32"/>
        </w:rPr>
        <w:t xml:space="preserve">Кто-либо из родителей младшего школьника заранее готовит несколько мелких предметов: значок, ластик, колечки и т. д. Ребенка попросите внимательно рассмотреть все в комнате, а затем </w:t>
      </w:r>
      <w:r w:rsidRPr="00730057">
        <w:rPr>
          <w:sz w:val="32"/>
          <w:szCs w:val="32"/>
        </w:rPr>
        <w:lastRenderedPageBreak/>
        <w:t>он должен выйти из комнаты. В это время на видное место положите мелкий предмет. Ребенок, сделав один круг по комнате, должен назвать появившийся предмет.</w:t>
      </w:r>
    </w:p>
    <w:p w:rsidR="00730057" w:rsidRPr="00730057" w:rsidRDefault="00730057" w:rsidP="00730057">
      <w:pPr>
        <w:pStyle w:val="a3"/>
        <w:jc w:val="center"/>
        <w:rPr>
          <w:sz w:val="32"/>
          <w:szCs w:val="32"/>
          <w:u w:val="single"/>
        </w:rPr>
      </w:pPr>
      <w:r w:rsidRPr="00730057">
        <w:rPr>
          <w:rStyle w:val="a4"/>
          <w:sz w:val="32"/>
          <w:szCs w:val="32"/>
          <w:u w:val="single"/>
        </w:rPr>
        <w:t>«Пишущая машинка».</w:t>
      </w:r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sz w:val="32"/>
          <w:szCs w:val="32"/>
        </w:rPr>
        <w:t>Взрослый играет вместе с ребенком. Например, взрослый предлагает ребенку распечатать такую фразу: «Травка зеленеет, солнышко блестит». Взрослый и ребенок по очереди называют буквы, а когда надо поставить знак препинания, они должны вместе топнуть ногой, в конце строки — хлопнуть в ладоши (возможно выполнение этого задания — расставить знаки препинания — одним ребенком).</w:t>
      </w:r>
    </w:p>
    <w:p w:rsidR="00730057" w:rsidRPr="00730057" w:rsidRDefault="00730057" w:rsidP="00730057">
      <w:pPr>
        <w:pStyle w:val="a3"/>
        <w:jc w:val="center"/>
        <w:rPr>
          <w:sz w:val="32"/>
          <w:szCs w:val="32"/>
          <w:u w:val="single"/>
        </w:rPr>
      </w:pPr>
      <w:r w:rsidRPr="00730057">
        <w:rPr>
          <w:rStyle w:val="a4"/>
          <w:sz w:val="32"/>
          <w:szCs w:val="32"/>
          <w:u w:val="single"/>
        </w:rPr>
        <w:t>«Найди ошибки».</w:t>
      </w:r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sz w:val="32"/>
          <w:szCs w:val="32"/>
        </w:rPr>
        <w:t>При организации игры дома следует подготовить заранее какой-либо текст. Взрослый должен предупредить ребенка, чтобы тот слушал внимательно. После этого предлагают другой текст, уже с изменениями. Задача ребенка — найти и исправить все ошибочные суждения. Чем больше ошибок исправляет ребенок, тем внимательнее он слушал.</w:t>
      </w:r>
    </w:p>
    <w:p w:rsidR="00730057" w:rsidRPr="00730057" w:rsidRDefault="00730057" w:rsidP="00730057">
      <w:pPr>
        <w:pStyle w:val="a3"/>
        <w:jc w:val="center"/>
        <w:rPr>
          <w:sz w:val="32"/>
          <w:szCs w:val="32"/>
          <w:u w:val="single"/>
        </w:rPr>
      </w:pPr>
      <w:r w:rsidRPr="00730057">
        <w:rPr>
          <w:rStyle w:val="a4"/>
          <w:sz w:val="32"/>
          <w:szCs w:val="32"/>
          <w:u w:val="single"/>
        </w:rPr>
        <w:t>« Два дела одновременно».</w:t>
      </w:r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sz w:val="32"/>
          <w:szCs w:val="32"/>
        </w:rPr>
        <w:t>Игра может быть организована точно так же, как и с группой ребят. Только на оба вопроса, сколько колебаний сделал маятник, и какие репродукции показаны, будет отвечать один ребенок.</w:t>
      </w:r>
    </w:p>
    <w:p w:rsidR="00730057" w:rsidRDefault="00730057" w:rsidP="00730057">
      <w:pPr>
        <w:pStyle w:val="a3"/>
        <w:jc w:val="center"/>
        <w:rPr>
          <w:rStyle w:val="a4"/>
          <w:sz w:val="32"/>
          <w:szCs w:val="32"/>
          <w:u w:val="single"/>
        </w:rPr>
      </w:pPr>
    </w:p>
    <w:p w:rsidR="00730057" w:rsidRPr="00730057" w:rsidRDefault="00730057" w:rsidP="00730057">
      <w:pPr>
        <w:pStyle w:val="a3"/>
        <w:jc w:val="center"/>
        <w:rPr>
          <w:sz w:val="32"/>
          <w:szCs w:val="32"/>
          <w:u w:val="single"/>
        </w:rPr>
      </w:pPr>
      <w:r w:rsidRPr="00730057">
        <w:rPr>
          <w:rStyle w:val="a4"/>
          <w:sz w:val="32"/>
          <w:szCs w:val="32"/>
          <w:u w:val="single"/>
        </w:rPr>
        <w:t>«Передай смысл стихотворения».</w:t>
      </w:r>
    </w:p>
    <w:p w:rsidR="00730057" w:rsidRPr="00730057" w:rsidRDefault="00730057" w:rsidP="00730057">
      <w:pPr>
        <w:pStyle w:val="a3"/>
        <w:rPr>
          <w:sz w:val="32"/>
          <w:szCs w:val="32"/>
        </w:rPr>
      </w:pPr>
      <w:r w:rsidRPr="00730057">
        <w:rPr>
          <w:sz w:val="32"/>
          <w:szCs w:val="32"/>
        </w:rPr>
        <w:t xml:space="preserve">Дома роль ведущего и двух его помощников должны сыграть члены семьи (мама, папа, бабушка). Каждый из взрослых будет зачитывать строчки из своего четверостишия. </w:t>
      </w:r>
      <w:proofErr w:type="gramStart"/>
      <w:r w:rsidRPr="00730057">
        <w:rPr>
          <w:sz w:val="32"/>
          <w:szCs w:val="32"/>
        </w:rPr>
        <w:t>Ребенку можно дать задание сначала передать смысл четверостишия, которое читала мама, потом, которое читал папа, а при третьем прочтении — третьего четверостишия, которое читала бабушка.</w:t>
      </w:r>
      <w:proofErr w:type="gramEnd"/>
    </w:p>
    <w:p w:rsid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u w:val="single"/>
          <w:lang w:eastAsia="ru-RU"/>
        </w:rPr>
      </w:pPr>
    </w:p>
    <w:p w:rsidR="00730057" w:rsidRPr="00730057" w:rsidRDefault="00730057" w:rsidP="0073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</w:pPr>
    </w:p>
    <w:p w:rsidR="00730057" w:rsidRPr="00730057" w:rsidRDefault="00730057" w:rsidP="00730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300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"Только весёлые слова".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Играть лучше в кругу. Кто-то из </w:t>
      </w:r>
      <w:proofErr w:type="gramStart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играющих</w:t>
      </w:r>
      <w:proofErr w:type="gramEnd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определяет тему. Нужно называть по очереди,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допустим, только весёлые слова. Первый игрок произносит: "Клоун". Второй: "Радость". Третий: "Смех" и т. д. Игра движется по кругу до тех пор, пока слова не иссякнут.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Можно сменить тему и называть только зелёные слова (например, огурец, ёлка, карандаш и т. д.), только круглые (например, часы, Колобок, колесо и т. д.). </w:t>
      </w:r>
      <w:proofErr w:type="gramEnd"/>
    </w:p>
    <w:p w:rsidR="00730057" w:rsidRPr="00730057" w:rsidRDefault="00730057" w:rsidP="0073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</w:pPr>
    </w:p>
    <w:p w:rsidR="00730057" w:rsidRPr="00730057" w:rsidRDefault="00730057" w:rsidP="00730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300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"Автобиография".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Вначале кто-то из Взрослых берёт на себя ведущую роль и представляет себя предметом, вещью или явлением и от его имени ведёт рассказ. Остальные игроки должны его внимательно выслушать и путём наводящих вопросов выяснить, о ком или о чём идёт речь. Тот из игроков, который это угадает, попробует взять на себя роль Ведущего и перевоплотиться в какой-либо предмет или явление.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Например, "Я есть в доме у каждого человека. Хрупкая, прозрачная, неизящная. От небрежного обращения </w:t>
      </w:r>
      <w:proofErr w:type="gramStart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погибаю</w:t>
      </w:r>
      <w:proofErr w:type="gramEnd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 становится темно не только в душе:". (Лампочка).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Или: "Могу быть толстым и худым; красивым и не очень. Со мной можно играть, но аккуратно. Когда я однажды похудел по вине Пятачка, Ослик </w:t>
      </w:r>
      <w:proofErr w:type="spellStart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Иа</w:t>
      </w:r>
      <w:proofErr w:type="spellEnd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всё равно мне обрадовался</w:t>
      </w:r>
      <w:proofErr w:type="gramStart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:"</w:t>
      </w:r>
      <w:proofErr w:type="gramEnd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(Пятачок). </w:t>
      </w:r>
    </w:p>
    <w:p w:rsidR="00730057" w:rsidRPr="00730057" w:rsidRDefault="00730057" w:rsidP="0073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730057" w:rsidRPr="00730057" w:rsidRDefault="00730057" w:rsidP="00730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30057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"Волшебная цепочка".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Игра проводится в кругу. Кто-то из взрослых называет какое-либо слово, допустим, "мёд", и спрашивает у игрока, стоящего рядом, что он представляет себе, когда слышит это слово?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Дальше кто-то из членов семьи отвечает, например, "пчелу". </w:t>
      </w:r>
      <w:proofErr w:type="gramStart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Следующий игрок, услышав слово "пчела", должен назвать новое слово, которое по смыслу подходит предыдущему, например, "боль" и т. д. Что может получиться? </w:t>
      </w:r>
      <w:proofErr w:type="gramEnd"/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Мёд - пчела - боль - красный крест - флаг - страна - Россия - Москва - красная площадь и т. д. </w:t>
      </w:r>
      <w:proofErr w:type="gramEnd"/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730057" w:rsidRPr="00730057" w:rsidRDefault="00730057" w:rsidP="00730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300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lastRenderedPageBreak/>
        <w:t>"Слова мячики".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Ребёнок и взрослый играют в паре. Взрослый бросает ребёнку мяч и одновременно произносит слово, допустим, "Тихий". Ребёнок должен вернуть мяч и произнести слово с противоположным значением "Громкий". Затем игроки меняются ролями. Теперь уже Ребёнок первым произносит слово, а взрослый подбирает к нему слово с противоположным значением.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730057" w:rsidRPr="00730057" w:rsidRDefault="00730057" w:rsidP="00730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300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"Антонимы в сказках и фильмах".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Взрослый предлагает детям поиграть со Сказкой, объясняя, что он будет произносить название - антоним, а дети должны будут угадать истинное название - антоним, а Ребёнок должен будет угадать истинное название Сказки.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Примеры заданий: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"Зелёный платочек" - ("Красная шапочка");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"Мышь в лаптях" - ("Кот в сапогах");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"Рассказ о простой курочке" - ("Сказка о золотой рыбке");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"</w:t>
      </w:r>
      <w:proofErr w:type="spellStart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Знайка</w:t>
      </w:r>
      <w:proofErr w:type="spellEnd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 Лунной деревне" - ("Незнайка в Солнечном городе");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"Бэби - короткий носок" - "</w:t>
      </w:r>
      <w:proofErr w:type="spellStart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Пэппи</w:t>
      </w:r>
      <w:proofErr w:type="spellEnd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- длинный чулок"); </w:t>
      </w:r>
      <w:proofErr w:type="gramEnd"/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"Рассказ о живой крестьянке и одном </w:t>
      </w:r>
      <w:proofErr w:type="gramStart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слабаке</w:t>
      </w:r>
      <w:proofErr w:type="gramEnd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" - ("Сказка о мёртвой царевне и семи богатырях");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"Один из Молоково" - "Трое из </w:t>
      </w:r>
      <w:proofErr w:type="spellStart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Простоквашино</w:t>
      </w:r>
      <w:proofErr w:type="spellEnd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"); </w:t>
      </w:r>
      <w:proofErr w:type="gramEnd"/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"Крестьянка под тыквой" - ("Принцесса на горошине");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"Деревянный замочек" - ("Золотой ключик"); </w:t>
      </w:r>
    </w:p>
    <w:p w:rsidR="00730057" w:rsidRPr="00730057" w:rsidRDefault="00730057" w:rsidP="0073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730057" w:rsidRPr="00730057" w:rsidRDefault="00730057" w:rsidP="00730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300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"Если вдруг</w:t>
      </w:r>
      <w:proofErr w:type="gramStart"/>
      <w:r w:rsidRPr="007300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:"</w:t>
      </w:r>
      <w:proofErr w:type="gramEnd"/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Ребёнку предлагается какая-либо необычная ситуация, из которой он должен найти выход, высказать свою точку зрения.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Например, Если вдруг на Земле исчезнут: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·            Все пуговицы;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·            Все ножницы;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·            Все спички;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·            Все учебники или книги и т. д.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Что произойдёт?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Чем это можно заменить?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Ребёнок может ответить: "Если вдруг на Земле исчезнут все пуговицы, ничего страшного не произойдёт, потому что их можно заменить: верёвочками, липучками, крючочками, кнопочками, ремнём, поясом и т. д."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 xml:space="preserve">Можно предложить Ребёнку и другие ситуации, например, если бы у меня была: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·            Живая вода;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·            </w:t>
      </w:r>
      <w:proofErr w:type="spellStart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Цветик-семицветик</w:t>
      </w:r>
      <w:proofErr w:type="spellEnd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;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·            Сапоги-скороходы;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·            Ковёр-самолёт и т. д. </w:t>
      </w:r>
    </w:p>
    <w:p w:rsidR="00730057" w:rsidRPr="00730057" w:rsidRDefault="00730057" w:rsidP="00730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300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"Подбери слово".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Ребёнку предлагается подобрать к любому предмету, объекту, явлению слова, обозначающие признаки. Например, </w:t>
      </w:r>
      <w:proofErr w:type="gramStart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зима</w:t>
      </w:r>
      <w:proofErr w:type="gramEnd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какая? (Холодная, снежная, морозная). </w:t>
      </w:r>
      <w:proofErr w:type="gramStart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Снег</w:t>
      </w:r>
      <w:proofErr w:type="gramEnd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какой? (Белый, пушистый, мягкий, чистый). </w:t>
      </w:r>
    </w:p>
    <w:p w:rsidR="00730057" w:rsidRPr="00730057" w:rsidRDefault="00730057" w:rsidP="0073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</w:pPr>
    </w:p>
    <w:p w:rsidR="00730057" w:rsidRPr="00730057" w:rsidRDefault="00730057" w:rsidP="00730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300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"Кто что умеет делать".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Ребёнку предлагается подобрать к предмету, объекту как можно больше слов-действий. </w:t>
      </w:r>
      <w:proofErr w:type="gramStart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Например, что умеет делать кошка? (мурлыкать, выгибать спину, царапаться, </w:t>
      </w:r>
      <w:proofErr w:type="spellStart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прагать</w:t>
      </w:r>
      <w:proofErr w:type="spellEnd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бегать, спать, играть, царапаться, и т. д.). </w:t>
      </w:r>
      <w:proofErr w:type="gramEnd"/>
    </w:p>
    <w:p w:rsidR="00730057" w:rsidRPr="00730057" w:rsidRDefault="00730057" w:rsidP="00730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300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"Антонимы для загадок".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Вначале игры игроки договариваются о теме, которая будет служить основой для загадок. Затем Взрослый загадывает Ребёнку загадку, в которой всё наоборот, например, тема "Животные".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Обитает в воде (значит, на суше);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Шерсти нет совсем (значит, длинная шерсть);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Хвост очень длинный (значит, короткий);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Всю зиму ведёт активный образ жизни (значит, спит);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Очень любит солёное (значит, сладкое).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Кто это? </w:t>
      </w:r>
    </w:p>
    <w:p w:rsidR="00730057" w:rsidRPr="00730057" w:rsidRDefault="00730057" w:rsidP="0073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</w:pPr>
    </w:p>
    <w:p w:rsidR="00730057" w:rsidRPr="00730057" w:rsidRDefault="00730057" w:rsidP="00730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300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"Весёлые рифмы".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Играющие должны подбирать к словам рифмы.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Свечка</w:t>
      </w:r>
      <w:proofErr w:type="gramStart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- :. </w:t>
      </w:r>
      <w:proofErr w:type="gramEnd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печка;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Трубы</w:t>
      </w:r>
      <w:proofErr w:type="gramStart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- : </w:t>
      </w:r>
      <w:proofErr w:type="gramEnd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губы;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Ракетка - пипетка;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Слон</w:t>
      </w:r>
      <w:proofErr w:type="gramStart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- :</w:t>
      </w:r>
      <w:proofErr w:type="gramEnd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поклон; </w:t>
      </w:r>
    </w:p>
    <w:p w:rsidR="00730057" w:rsidRPr="00730057" w:rsidRDefault="00730057" w:rsidP="007300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Сапоги</w:t>
      </w:r>
      <w:proofErr w:type="gramStart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- :</w:t>
      </w:r>
      <w:proofErr w:type="gramEnd"/>
      <w:r w:rsidRPr="0073005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пироги и т. д.</w:t>
      </w:r>
    </w:p>
    <w:p w:rsidR="00576BDA" w:rsidRPr="00730057" w:rsidRDefault="007300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0э</w:t>
      </w:r>
    </w:p>
    <w:sectPr w:rsidR="00576BDA" w:rsidRPr="00730057" w:rsidSect="0057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057"/>
    <w:rsid w:val="00576BDA"/>
    <w:rsid w:val="0073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057"/>
    <w:rPr>
      <w:b/>
      <w:bCs/>
    </w:rPr>
  </w:style>
  <w:style w:type="character" w:styleId="a5">
    <w:name w:val="Emphasis"/>
    <w:basedOn w:val="a0"/>
    <w:uiPriority w:val="20"/>
    <w:qFormat/>
    <w:rsid w:val="007300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1900</Words>
  <Characters>10832</Characters>
  <Application>Microsoft Office Word</Application>
  <DocSecurity>0</DocSecurity>
  <Lines>90</Lines>
  <Paragraphs>25</Paragraphs>
  <ScaleCrop>false</ScaleCrop>
  <Company/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cp:lastPrinted>2014-12-05T15:21:00Z</cp:lastPrinted>
  <dcterms:created xsi:type="dcterms:W3CDTF">2014-12-05T15:14:00Z</dcterms:created>
  <dcterms:modified xsi:type="dcterms:W3CDTF">2014-12-05T15:23:00Z</dcterms:modified>
</cp:coreProperties>
</file>