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DB" w:rsidRPr="00BD6FDB" w:rsidRDefault="00BD6FDB" w:rsidP="00BD6F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0"/>
          <w:szCs w:val="40"/>
          <w:lang w:eastAsia="ru-RU"/>
        </w:rPr>
      </w:pPr>
      <w:r w:rsidRPr="00BD6FDB">
        <w:rPr>
          <w:rFonts w:ascii="Arial" w:eastAsia="Times New Roman" w:hAnsi="Arial" w:cs="Arial"/>
          <w:b/>
          <w:bCs/>
          <w:color w:val="555555"/>
          <w:kern w:val="36"/>
          <w:sz w:val="40"/>
          <w:szCs w:val="40"/>
          <w:lang w:eastAsia="ru-RU"/>
        </w:rPr>
        <w:t>Тест для родителей. «Какие мы родители?»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Часто ли мы задумываемся над тем, хорошие ли мы родители и справляемся ли с нашими обязанностями воспитателей?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Итак, какие мы родители? Проверьте себя, ответив на вопросы теста.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1. 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2. Ваш ребенок совершил проступок. Задумываетесь ли вы в этом случае, не является ли его поведение результатом вашего воспитания?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3. Единодушны ли вы с вашим супругом в воспитании детей?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4. 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5. Используете ли вы форму запрета или приказа только тогда, когда это действительно необходимо?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6. Считаете ли вы, что последовательность есть один из основных педагогических принципов?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lastRenderedPageBreak/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7. Сознаете ли вы, что среда, окружающая ребенка, оказывает на него существенное влияние?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8. Признаете ли вы, что спорт и физкультура имеют большое значение для гармоничного развития ребенка?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9.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Сумеете ли вы не приказать своему ребенку, а попросить его о чем-либо?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10. Неприятно ли вам отделываться от ребенка фразой типа: «У меня нет времени» или «Подожди, пока я закончу работу»?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иногда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нет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Если у вас результат 8-10: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Вы вполне справляетесь со своими родительскими обязанностями. </w:t>
      </w:r>
      <w:proofErr w:type="gramStart"/>
      <w:r w:rsidRPr="00BD6FDB">
        <w:rPr>
          <w:rFonts w:ascii="Arial" w:eastAsia="Times New Roman" w:hAnsi="Arial" w:cs="Arial"/>
          <w:color w:val="555555"/>
          <w:lang w:eastAsia="ru-RU"/>
        </w:rPr>
        <w:t>И</w:t>
      </w:r>
      <w:proofErr w:type="gramEnd"/>
      <w:r w:rsidRPr="00BD6FDB">
        <w:rPr>
          <w:rFonts w:ascii="Arial" w:eastAsia="Times New Roman" w:hAnsi="Arial" w:cs="Arial"/>
          <w:color w:val="555555"/>
          <w:lang w:eastAsia="ru-RU"/>
        </w:rPr>
        <w:t xml:space="preserve"> тем не менее, не удастся ли еще кое-что немного улучшить?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Если у вас результат 4-7: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Вы не делаете крупных ошибок в воспитании, но все же вам есть </w:t>
      </w:r>
      <w:proofErr w:type="gramStart"/>
      <w:r w:rsidRPr="00BD6FDB">
        <w:rPr>
          <w:rFonts w:ascii="Arial" w:eastAsia="Times New Roman" w:hAnsi="Arial" w:cs="Arial"/>
          <w:color w:val="555555"/>
          <w:lang w:eastAsia="ru-RU"/>
        </w:rPr>
        <w:t>над</w:t>
      </w:r>
      <w:proofErr w:type="gramEnd"/>
      <w:r w:rsidRPr="00BD6FDB">
        <w:rPr>
          <w:rFonts w:ascii="Arial" w:eastAsia="Times New Roman" w:hAnsi="Arial" w:cs="Arial"/>
          <w:color w:val="555555"/>
          <w:lang w:eastAsia="ru-RU"/>
        </w:rPr>
        <w:t xml:space="preserve"> чем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 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>Если у вас результат 1-3:</w:t>
      </w:r>
    </w:p>
    <w:p w:rsidR="00BD6FDB" w:rsidRPr="00BD6FDB" w:rsidRDefault="00BD6FDB" w:rsidP="00BD6FDB">
      <w:pPr>
        <w:spacing w:before="240" w:after="24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t xml:space="preserve">О настоящем воспитании вы имеете довольно смутное представление. И хотя говорят, что начать никогда не поздно, советуем вам не уповать на эту поговорку, </w:t>
      </w:r>
      <w:proofErr w:type="gramStart"/>
      <w:r w:rsidRPr="00BD6FDB">
        <w:rPr>
          <w:rFonts w:ascii="Arial" w:eastAsia="Times New Roman" w:hAnsi="Arial" w:cs="Arial"/>
          <w:color w:val="555555"/>
          <w:lang w:eastAsia="ru-RU"/>
        </w:rPr>
        <w:t>а</w:t>
      </w:r>
      <w:proofErr w:type="gramEnd"/>
      <w:r w:rsidRPr="00BD6FDB">
        <w:rPr>
          <w:rFonts w:ascii="Arial" w:eastAsia="Times New Roman" w:hAnsi="Arial" w:cs="Arial"/>
          <w:color w:val="555555"/>
          <w:lang w:eastAsia="ru-RU"/>
        </w:rPr>
        <w:t xml:space="preserve"> не мешкая заняться улучшением своих знаний в этой области. </w:t>
      </w:r>
    </w:p>
    <w:p w:rsidR="00BD6FDB" w:rsidRPr="00BD6FDB" w:rsidRDefault="00BD6FDB" w:rsidP="00BD6FDB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BD6FDB">
        <w:rPr>
          <w:rFonts w:ascii="Arial" w:eastAsia="Times New Roman" w:hAnsi="Arial" w:cs="Arial"/>
          <w:color w:val="555555"/>
          <w:lang w:eastAsia="ru-RU"/>
        </w:rPr>
        <w:pict>
          <v:rect id="_x0000_i1025" style="width:0;height:.8pt" o:hralign="center" o:hrstd="t" o:hrnoshade="t" o:hr="t" fillcolor="#d1f1fd" stroked="f"/>
        </w:pict>
      </w:r>
    </w:p>
    <w:p w:rsidR="00BD6FDB" w:rsidRPr="00BD6FDB" w:rsidRDefault="00BD6FDB" w:rsidP="00BD6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D6FDB">
        <w:rPr>
          <w:rFonts w:ascii="Times New Roman" w:eastAsia="Times New Roman" w:hAnsi="Times New Roman" w:cs="Times New Roman"/>
          <w:b/>
          <w:color w:val="400080"/>
          <w:sz w:val="28"/>
          <w:szCs w:val="28"/>
          <w:shd w:val="clear" w:color="auto" w:fill="FFFFFF"/>
          <w:lang w:eastAsia="ru-RU"/>
        </w:rPr>
        <w:t xml:space="preserve"> «Готов ли ребенок к школе?»</w:t>
      </w:r>
      <w:r w:rsidRPr="00BD6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27"/>
      </w:tblGrid>
      <w:tr w:rsidR="00BD6FDB" w:rsidRPr="00BD6FDB" w:rsidTr="00BD6F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D6FDB" w:rsidRPr="00BD6FDB" w:rsidRDefault="00BD6FDB" w:rsidP="00BD6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Каждый положительный ответ на вопрос оценивается в 1 балл: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Хочет ли ваш ребенок идти в школу?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Привлекает ли вашего ребенка в школе то, что он там много узнает, и в ней будет интересно учиться?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Верно ли, что ваш ребенок в присутствии </w:t>
            </w:r>
            <w:proofErr w:type="gramStart"/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незнакомых</w:t>
            </w:r>
            <w:proofErr w:type="gramEnd"/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нисколько не стесняется?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Умеет ли ваш ребенок составлять рассказы по картинке не короче чем из пяти предложений?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ваш ребенок рассказать наизусть несколько стихотворений?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Умеет ли он изменять существительные по числам?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Умеет ли ваш ребенок читать по слогам или, что еще лучше, целыми словами?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Умеет ли ваш ребенок считать до 10 и обратно?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он решать простые задачи на вычитание или прибавление единицы?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Верно ли, что ваш ребенок имеет твердую руку?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Любит ли он рисовать и раскрашивать картинки?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ваш ребенок пользоваться ножницами и клеем (например, делать аппликации)?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он собрать разрезную картинку из пяти частей за одну минуту?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Знает ли ребенок названия диких и домашних животных?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он обобщать понятия (например, назвать одним словом «овощи» помидоры, морковь, лук)?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Любит ли ваш ребенок заниматься самостоятельно — рисовать, собирать мозаику и т.д.?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ли он понимать и точно выполнять словесные инструкции?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Вообще, возможные результаты тестирования зависят от количества утвердительных ответов на вопросы теста. Если оно составляет: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15-18 баллов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преодолимыми;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10-14 баллов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9 и меньше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почитайте специальную литературу, постарайтесь уделять 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больше времени занятиям с ребенком и обратите особое внимание на то, чего он не умеет.</w:t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6F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ваш ребенок идет в школу, чтобы узнать много нового, осознает, что уроки нужно делать и выполнять правила поведения школьников, значит,  у него сформирована учебная мотивация. Но если он идет в школу ради нового портфеля, новой формы, а интересуют его в школе сверстники и перемены, значит, вам надо ему еще многое рассказать о школе.</w:t>
            </w:r>
          </w:p>
          <w:p w:rsidR="00BD6FDB" w:rsidRPr="00BD6FDB" w:rsidRDefault="00BD6FDB" w:rsidP="00B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6FDB" w:rsidRPr="00BD6FDB" w:rsidRDefault="00BD6FDB" w:rsidP="00BD6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Хороший ли вы отец?</w:t>
      </w:r>
    </w:p>
    <w:p w:rsidR="00BD6FDB" w:rsidRPr="00BD6FDB" w:rsidRDefault="00BD6FDB" w:rsidP="00BD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Давайте проверим себя, отвечая на вопросы этого теста.</w:t>
      </w:r>
    </w:p>
    <w:tbl>
      <w:tblPr>
        <w:tblW w:w="45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1"/>
        <w:gridCol w:w="962"/>
        <w:gridCol w:w="1047"/>
        <w:gridCol w:w="1062"/>
      </w:tblGrid>
      <w:tr w:rsidR="00BD6FDB" w:rsidRPr="00BD6FDB">
        <w:trPr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lang w:eastAsia="ru-RU"/>
              </w:rPr>
              <w:t>Иногда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lang w:eastAsia="ru-RU"/>
              </w:rPr>
              <w:t>Нет</w:t>
            </w:r>
          </w:p>
        </w:tc>
      </w:tr>
      <w:tr w:rsidR="00BD6FDB" w:rsidRPr="00BD6FDB">
        <w:trPr>
          <w:trHeight w:val="55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Отделываетесь ли вы от ответа на вопрос ребёнка словами вроде: «Я тебе это объясню, когда ты подрастёшь».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660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Считаете ли вы, что ребёнку на «карманные расходы» следует давать не определённую разумную сумму, а в зависимости от его «потребностей»?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49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 Стараетесь ли вы объяснить ребёнку, почему вы ему запрещаете что-либо?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360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 Позволяете ли вы маленькому ребёнку помогать по дому, даже если эта помощь дает не много или ничего не даёт?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39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 Считаете ли вы, что невинная ложь ребёнка допустима?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D6FDB" w:rsidRPr="00BD6FDB">
        <w:trPr>
          <w:trHeight w:val="57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 Используете ли вы каждую возможность, чтобы развивать в ребёнке наблюдательность?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51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 Разрешаете ли вы себе саркастические замечания в отношении собственного ребёнка?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 Придерживаетесь ли вы взгляда, что хорошая трёпка ещё никогда не вредила ребёнку?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540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 Считаете ли вы, что раннее посвящение ребёнка «во взрослую жизнь» вредно?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D6FDB" w:rsidRPr="00BD6FDB">
        <w:trPr>
          <w:trHeight w:val="27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 Читаете ли вы книги о воспитании?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480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 Считаете ли вы, что у детей могут быть собственные секреты?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31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 браните ли вы ребёнка, если он оставляет еду на тарелке?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D6FDB" w:rsidRPr="00BD6FDB">
        <w:trPr>
          <w:trHeight w:val="43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 Даёте ли вы ребёнку возможность развивать веру в собственные силы и самостоятельность?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504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 Радуетесь ли вы успехам своего ребёнка, даже если вы при этом хорошо видите его недостатки?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45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 Охотно ли вы проводите время со своим ребёнком, доставляет ли вам удовольствие его общество?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61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16. Осуждаете ли вы суровость и строгость в воспитании детей, приводящие к скованности и неестественному поведению ребёнка?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528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17. В состоянии ли вы сохранить абсолютное спокойствие, когда ваш ребёнок злится?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516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18. Можете ли вы приказать так решительно, чтобы это приказание было выполнено почти немедленно?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444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19. Легко ли вы устанавливаете дружеские отношения с друзьями (подругами) Вашего ребёнка?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828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20. Считаете ли вы достаточной причиной для осуждения чего-либо у Вашего сына (дочери) то обстоятельство, что когда сами были в его возрасте, вы этого не делали и этим не интересовались?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840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21. Решаете ли вы за своего уже повзрослевшего ребёнка жизненно важные вопросы (выбор работы, профессии), обрывая разговор словами: «Я знаю лучше, что ему в жизни нужно»?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684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22. Считаете ли вы, что ваши сын или дочь не могут иметь тайн от вас и не вправе чувствовать себя обиженными, если вы, например, вскроете письмо, которое он получил?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648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23. Могут ли сын или дочь в споре переубедить вас? Случается ли, что вы смягчаете своё первоначальное решение, поняв, что оно слишком сурово или несправедливо?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444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 Извиняетесь ли вы перед ребёнком, если его несправедливо наказали, подозревали или лишили удовольствия?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6FDB" w:rsidRPr="00BD6FDB">
        <w:trPr>
          <w:trHeight w:val="648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 Забываете ли вы о своих обещаниях ребёнку, особенно таких, которые для него являются наградой за что-нибудь трудное или очень трудное?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D6FDB" w:rsidRPr="00BD6FDB">
        <w:trPr>
          <w:trHeight w:val="672"/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26. Можете ли вы оторваться от срочной работы или интересной телепередачи, если ваш ребёнок просит у Вас совета или помощи в чём-то для него действительно важном?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DB" w:rsidRPr="00BD6FDB" w:rsidRDefault="00BD6FDB" w:rsidP="00BD6F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D6F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D6FDB" w:rsidRPr="00BD6FDB" w:rsidRDefault="00BD6FDB" w:rsidP="00BD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Результаты теста</w:t>
      </w:r>
    </w:p>
    <w:p w:rsidR="00BD6FDB" w:rsidRPr="00BD6FDB" w:rsidRDefault="00BD6FDB" w:rsidP="00BD6F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Если, сложив все баллы, которые вы себе поставили в ответах на вопросы, получите в сумме: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130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 вы идеальный отец (настолько идеальный, что мы сомневаемся: на все ли вопросы вы отвечали искренне);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100-129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 вы очень хороший отец, сознающий важность своих обязанностей.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80-99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– в </w:t>
      </w:r>
      <w:proofErr w:type="gramStart"/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общем</w:t>
      </w:r>
      <w:proofErr w:type="gramEnd"/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 хороший отец, хотя часто допускаете ошибки, ослабляя собственное влияние на процесс воспитания;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60-79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 к сожалению, во многих вопросах вы отказываетесь неважным отцом. По-видимому, ваши дети не чувствуют себя с вами достаточно хорошо;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Менее 59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– </w:t>
      </w:r>
      <w:proofErr w:type="gramStart"/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увы</w:t>
      </w:r>
      <w:proofErr w:type="gramEnd"/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…вы непоследовательны в своих делах и поступках, слишком часто делаете «иногда» то, что должны делать постоянно. Или постоянно делаете то, чего не должны делать вообще. Дети не знают, когда и в чём они могут на вас рассчитывать.</w:t>
      </w:r>
    </w:p>
    <w:p w:rsidR="00BD6FDB" w:rsidRPr="00BD6FDB" w:rsidRDefault="00BD6FDB" w:rsidP="00BD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F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Менее 30</w:t>
      </w:r>
      <w:r w:rsidRPr="00BD6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 мы сочувствуем вашим детям.</w:t>
      </w:r>
    </w:p>
    <w:p w:rsidR="001951BE" w:rsidRPr="00BD6FDB" w:rsidRDefault="00704AAD">
      <w:pPr>
        <w:rPr>
          <w:sz w:val="32"/>
          <w:szCs w:val="32"/>
        </w:rPr>
      </w:pPr>
    </w:p>
    <w:sectPr w:rsidR="001951BE" w:rsidRPr="00BD6FDB" w:rsidSect="00C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6FDB"/>
    <w:rsid w:val="004C2CC5"/>
    <w:rsid w:val="00704AAD"/>
    <w:rsid w:val="00724A95"/>
    <w:rsid w:val="00BD6FDB"/>
    <w:rsid w:val="00C2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1"/>
  </w:style>
  <w:style w:type="paragraph" w:styleId="1">
    <w:name w:val="heading 1"/>
    <w:basedOn w:val="a"/>
    <w:link w:val="10"/>
    <w:uiPriority w:val="9"/>
    <w:qFormat/>
    <w:rsid w:val="00BD6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4">
    <w:name w:val="heading 4"/>
    <w:basedOn w:val="a"/>
    <w:link w:val="40"/>
    <w:uiPriority w:val="9"/>
    <w:qFormat/>
    <w:rsid w:val="00BD6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DB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FD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D6FDB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D6FDB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6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4768">
                          <w:marLeft w:val="16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2015-02-02T15:41:00Z</dcterms:created>
  <dcterms:modified xsi:type="dcterms:W3CDTF">2015-02-02T15:54:00Z</dcterms:modified>
</cp:coreProperties>
</file>