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B1" w:rsidRDefault="000900BE" w:rsidP="000900BE">
      <w:pPr>
        <w:spacing w:after="0" w:line="240" w:lineRule="auto"/>
      </w:pPr>
      <w:r>
        <w:t xml:space="preserve">                            Познание (математическое и сенсорное развитие)</w:t>
      </w:r>
    </w:p>
    <w:p w:rsidR="000900BE" w:rsidRDefault="000900BE" w:rsidP="000900BE">
      <w:pPr>
        <w:spacing w:after="0" w:line="240" w:lineRule="auto"/>
      </w:pPr>
      <w:r>
        <w:t xml:space="preserve">                                     Средний дошкольный возраст.</w:t>
      </w:r>
    </w:p>
    <w:p w:rsidR="000900BE" w:rsidRDefault="000900BE" w:rsidP="000900BE">
      <w:pPr>
        <w:spacing w:after="0" w:line="240" w:lineRule="auto"/>
      </w:pPr>
      <w:r>
        <w:t xml:space="preserve">               </w:t>
      </w:r>
    </w:p>
    <w:p w:rsidR="000900BE" w:rsidRDefault="000900BE" w:rsidP="000900BE">
      <w:pPr>
        <w:spacing w:after="0" w:line="240" w:lineRule="auto"/>
      </w:pPr>
      <w:r>
        <w:t xml:space="preserve">                             Путешествие в страну  «</w:t>
      </w:r>
      <w:proofErr w:type="spellStart"/>
      <w:r>
        <w:t>Угадайка</w:t>
      </w:r>
      <w:proofErr w:type="spellEnd"/>
      <w:r>
        <w:t>»</w:t>
      </w:r>
    </w:p>
    <w:p w:rsidR="000900BE" w:rsidRDefault="000900BE" w:rsidP="000900BE">
      <w:pPr>
        <w:spacing w:after="0" w:line="240" w:lineRule="auto"/>
      </w:pPr>
      <w:r>
        <w:t>Программное содержание:</w:t>
      </w:r>
    </w:p>
    <w:p w:rsidR="000900BE" w:rsidRDefault="000900BE" w:rsidP="000900BE">
      <w:pPr>
        <w:spacing w:after="0" w:line="240" w:lineRule="auto"/>
      </w:pPr>
      <w:r>
        <w:t>- закреплять навыки счета в пределах 5, сопоставлять форму предмета с образцом;</w:t>
      </w:r>
    </w:p>
    <w:p w:rsidR="000900BE" w:rsidRDefault="000900BE" w:rsidP="000900BE">
      <w:pPr>
        <w:spacing w:after="0" w:line="240" w:lineRule="auto"/>
      </w:pPr>
      <w:proofErr w:type="gramStart"/>
      <w:r>
        <w:t>- упражнять в умении сравнивать предметы по длине, определять их расположение</w:t>
      </w:r>
      <w:r w:rsidR="000F65A9">
        <w:t xml:space="preserve"> по отношению к себе</w:t>
      </w:r>
      <w:r>
        <w:t xml:space="preserve"> «впереди», «сзади», «справа»; </w:t>
      </w:r>
      <w:r w:rsidR="000F65A9">
        <w:t xml:space="preserve"> </w:t>
      </w:r>
      <w:r>
        <w:t>закреплять понятие «далеко», «близко»</w:t>
      </w:r>
      <w:r w:rsidR="000F65A9">
        <w:t>, «широкий», «узкий»;</w:t>
      </w:r>
      <w:proofErr w:type="gramEnd"/>
    </w:p>
    <w:p w:rsidR="000F65A9" w:rsidRDefault="000F65A9" w:rsidP="000900BE">
      <w:pPr>
        <w:spacing w:after="0" w:line="240" w:lineRule="auto"/>
      </w:pPr>
      <w:r>
        <w:t>-продолжать учить детей ходить змейкой на носочках, пятках; укреплять мышцы  верхнего плечевого пояса;</w:t>
      </w:r>
    </w:p>
    <w:p w:rsidR="000F65A9" w:rsidRDefault="000F65A9" w:rsidP="000900BE">
      <w:pPr>
        <w:spacing w:after="0" w:line="240" w:lineRule="auto"/>
      </w:pPr>
      <w:r>
        <w:t>- развивать знания детей о геометрических фигурах.</w:t>
      </w:r>
    </w:p>
    <w:p w:rsidR="000F65A9" w:rsidRDefault="000F65A9" w:rsidP="000900BE">
      <w:pPr>
        <w:spacing w:after="0" w:line="240" w:lineRule="auto"/>
      </w:pPr>
      <w:r>
        <w:t>Материал: палки разной длинны по количеству детей, карточки с изображением предметов</w:t>
      </w:r>
      <w:r w:rsidR="009046B6">
        <w:t xml:space="preserve"> по форме напоминающих треугольник, прямоугольник, </w:t>
      </w:r>
      <w:proofErr w:type="spellStart"/>
      <w:r w:rsidR="009046B6">
        <w:t>квадрат</w:t>
      </w:r>
      <w:proofErr w:type="gramStart"/>
      <w:r w:rsidR="009046B6">
        <w:t>,к</w:t>
      </w:r>
      <w:proofErr w:type="gramEnd"/>
      <w:r w:rsidR="009046B6">
        <w:t>руг</w:t>
      </w:r>
      <w:proofErr w:type="spellEnd"/>
      <w:r w:rsidR="009046B6">
        <w:t>,</w:t>
      </w:r>
      <w:r>
        <w:t xml:space="preserve"> ( по количеству детей),</w:t>
      </w:r>
      <w:r w:rsidR="009046B6">
        <w:t xml:space="preserve"> карточки с изображением 5 ежей, 5 зайцев, 5 белочек), </w:t>
      </w:r>
      <w:r>
        <w:t>ге</w:t>
      </w:r>
      <w:r w:rsidR="009046B6">
        <w:t xml:space="preserve">ометрические фигуры: круг, </w:t>
      </w:r>
      <w:r>
        <w:t xml:space="preserve"> квадрат, треугольник, прямоугольник, (блоки </w:t>
      </w:r>
      <w:proofErr w:type="spellStart"/>
      <w:r>
        <w:t>Дьенеша</w:t>
      </w:r>
      <w:proofErr w:type="spellEnd"/>
      <w:r>
        <w:t>), мешочки по количеству детей, кегли, 3 обруча разной величины, музыкальное сопровождение.</w:t>
      </w:r>
    </w:p>
    <w:p w:rsidR="000F65A9" w:rsidRDefault="000F65A9" w:rsidP="000900BE">
      <w:pPr>
        <w:spacing w:after="0" w:line="240" w:lineRule="auto"/>
      </w:pPr>
      <w:r>
        <w:t xml:space="preserve">                                       Ход занятия</w:t>
      </w:r>
    </w:p>
    <w:p w:rsidR="000F65A9" w:rsidRDefault="000F65A9" w:rsidP="000900BE">
      <w:pPr>
        <w:spacing w:after="0" w:line="240" w:lineRule="auto"/>
      </w:pPr>
      <w:r>
        <w:t xml:space="preserve"> Воспитатель: Ребята, мы сегодня с вами </w:t>
      </w:r>
      <w:r w:rsidR="00A16765">
        <w:t>совершим путешествие в страну «</w:t>
      </w:r>
      <w:proofErr w:type="spellStart"/>
      <w:r w:rsidR="00A16765">
        <w:t>Угадайка</w:t>
      </w:r>
      <w:proofErr w:type="spellEnd"/>
      <w:r w:rsidR="00A16765">
        <w:t xml:space="preserve">». Во время путешествия могут встретиться всякие неожиданности, поэтому нужно запомнить, </w:t>
      </w:r>
      <w:proofErr w:type="gramStart"/>
      <w:r w:rsidR="00A16765">
        <w:t>кто</w:t>
      </w:r>
      <w:proofErr w:type="gramEnd"/>
      <w:r w:rsidR="00A16765">
        <w:t xml:space="preserve"> где стоит, чтобы не потеряться. Я стою впереди всех, слева от меня никого нет, а сзади меня стоит Лена.</w:t>
      </w:r>
      <w:r w:rsidR="00C802F7">
        <w:t xml:space="preserve"> А где стоишь ты Света? (ответы детей)</w:t>
      </w:r>
    </w:p>
    <w:p w:rsidR="00A16765" w:rsidRDefault="00A16765" w:rsidP="000900BE">
      <w:pPr>
        <w:spacing w:after="0" w:line="240" w:lineRule="auto"/>
      </w:pPr>
      <w:r>
        <w:t>Воспитатель: Все запомнили, кто</w:t>
      </w:r>
      <w:r w:rsidR="00C802F7">
        <w:t xml:space="preserve">, </w:t>
      </w:r>
      <w:r>
        <w:t xml:space="preserve"> где стоит?</w:t>
      </w:r>
      <w:r w:rsidR="00540F0A">
        <w:t xml:space="preserve"> Молодцы. Значит, мы можем отправляться в путь. Под марш дети идут за ведущим между «деревьями» «кеглями» змейкой. На пути встречаются два «озера».</w:t>
      </w:r>
    </w:p>
    <w:p w:rsidR="00540F0A" w:rsidRDefault="00540F0A" w:rsidP="000900BE">
      <w:pPr>
        <w:spacing w:after="0" w:line="240" w:lineRule="auto"/>
      </w:pPr>
      <w:r>
        <w:t>Воспитатель: Что можно сказать об озерах? Какие они?</w:t>
      </w:r>
    </w:p>
    <w:p w:rsidR="00540F0A" w:rsidRDefault="00540F0A" w:rsidP="000900BE">
      <w:pPr>
        <w:spacing w:after="0" w:line="240" w:lineRule="auto"/>
      </w:pPr>
      <w:r>
        <w:t>Дети: Озера разные. Одно большое, другое маленькое. Эти озера, наверное, глубокие.</w:t>
      </w:r>
    </w:p>
    <w:p w:rsidR="00540F0A" w:rsidRDefault="00540F0A" w:rsidP="000900BE">
      <w:pPr>
        <w:spacing w:after="0" w:line="240" w:lineRule="auto"/>
      </w:pPr>
      <w:r>
        <w:t>Воспитатель: Что нужно сделать, чтобы попасть на другой берег?</w:t>
      </w:r>
    </w:p>
    <w:p w:rsidR="00540F0A" w:rsidRDefault="00540F0A" w:rsidP="000900BE">
      <w:pPr>
        <w:spacing w:after="0" w:line="240" w:lineRule="auto"/>
      </w:pPr>
      <w:r>
        <w:t>Дети: Надо построить мосты.</w:t>
      </w:r>
    </w:p>
    <w:p w:rsidR="00540F0A" w:rsidRDefault="00540F0A" w:rsidP="000900BE">
      <w:pPr>
        <w:spacing w:after="0" w:line="240" w:lineRule="auto"/>
      </w:pPr>
      <w:r>
        <w:t>Воспитатель: Дети, у меня здесь лежат реечки. Посмотрите внимательно, из какой рейки надо построить мост, чтобы перейти через большое озеро? А через маленькое?</w:t>
      </w:r>
    </w:p>
    <w:p w:rsidR="00D06604" w:rsidRDefault="00D06604" w:rsidP="000900BE">
      <w:pPr>
        <w:spacing w:after="0" w:line="240" w:lineRule="auto"/>
      </w:pPr>
      <w:r>
        <w:t>Дети строят длинный и короткий мосты, а затем узкий и широкий.</w:t>
      </w:r>
    </w:p>
    <w:p w:rsidR="00D06604" w:rsidRDefault="00D06604" w:rsidP="000900BE">
      <w:pPr>
        <w:spacing w:after="0" w:line="240" w:lineRule="auto"/>
      </w:pPr>
      <w:r>
        <w:t>Воспитатель: Посмотрите внимательно и решите. По какому мосту легче перейти, кто по какому мостику будет переходить. Почему?</w:t>
      </w:r>
    </w:p>
    <w:p w:rsidR="00D06604" w:rsidRDefault="00D06604" w:rsidP="000900BE">
      <w:pPr>
        <w:spacing w:after="0" w:line="240" w:lineRule="auto"/>
      </w:pPr>
      <w:r>
        <w:t>Ответы детей.</w:t>
      </w:r>
    </w:p>
    <w:p w:rsidR="00D06604" w:rsidRDefault="00D06604" w:rsidP="000900BE">
      <w:pPr>
        <w:spacing w:after="0" w:line="240" w:lineRule="auto"/>
      </w:pPr>
      <w:r>
        <w:t>Воспитатель:</w:t>
      </w:r>
      <w:r w:rsidR="00B76F33">
        <w:t xml:space="preserve">  Теперь мы пойдем с вами дальше в лес. Нас окружают сказочные деревья, одни высокие, другие низкие. Пеньки тоже разные по величине.</w:t>
      </w:r>
      <w:r w:rsidR="00033F47">
        <w:t xml:space="preserve"> Это какой пенек? (высокий), а этот какой (низкий)</w:t>
      </w:r>
    </w:p>
    <w:p w:rsidR="00B76F33" w:rsidRDefault="00B76F33" w:rsidP="000900BE">
      <w:pPr>
        <w:spacing w:after="0" w:line="240" w:lineRule="auto"/>
      </w:pPr>
      <w:r>
        <w:t>Дети бегут под музыку, добегая до полянки.</w:t>
      </w:r>
    </w:p>
    <w:p w:rsidR="00B76F33" w:rsidRDefault="00BB1D44" w:rsidP="000900BE">
      <w:pPr>
        <w:spacing w:after="0" w:line="240" w:lineRule="auto"/>
      </w:pPr>
      <w:r>
        <w:t>Воспитатель:  П</w:t>
      </w:r>
      <w:r w:rsidR="00B76F33">
        <w:t>осмотрите</w:t>
      </w:r>
      <w:r>
        <w:t xml:space="preserve">, дети, на эту полянку,  на ней растут цветы необычной формы. (Дети рассматривают блоки </w:t>
      </w:r>
      <w:proofErr w:type="spellStart"/>
      <w:r>
        <w:t>Дьенеша</w:t>
      </w:r>
      <w:proofErr w:type="spellEnd"/>
      <w:r>
        <w:t>)</w:t>
      </w:r>
    </w:p>
    <w:p w:rsidR="00BB1D44" w:rsidRDefault="00BB1D44" w:rsidP="000900BE">
      <w:pPr>
        <w:spacing w:after="0" w:line="240" w:lineRule="auto"/>
      </w:pPr>
      <w:r>
        <w:t xml:space="preserve">-Какой формы цветы? (круглой, треугольной, прямоугольной, квадратной)   </w:t>
      </w:r>
    </w:p>
    <w:p w:rsidR="00BB1D44" w:rsidRDefault="00BB1D44" w:rsidP="000900BE">
      <w:pPr>
        <w:spacing w:after="0" w:line="240" w:lineRule="auto"/>
      </w:pPr>
      <w:r>
        <w:t>Хотите поиграть</w:t>
      </w:r>
      <w:proofErr w:type="gramStart"/>
      <w:r>
        <w:t xml:space="preserve"> ?</w:t>
      </w:r>
      <w:proofErr w:type="gramEnd"/>
      <w:r w:rsidR="00033F47">
        <w:t xml:space="preserve"> (Воспитатель раздает карточки с картинками похожими по форме на геометрические фигуры)</w:t>
      </w:r>
    </w:p>
    <w:p w:rsidR="00BB1D44" w:rsidRDefault="00BB1D44" w:rsidP="000900BE">
      <w:pPr>
        <w:spacing w:after="0" w:line="240" w:lineRule="auto"/>
      </w:pPr>
      <w:r>
        <w:t xml:space="preserve">                                                Игра «Найди свой цветок»</w:t>
      </w:r>
    </w:p>
    <w:p w:rsidR="00BB1D44" w:rsidRPr="00540F0A" w:rsidRDefault="00BB1D44" w:rsidP="000900BE">
      <w:pPr>
        <w:spacing w:after="0" w:line="240" w:lineRule="auto"/>
      </w:pPr>
      <w:r>
        <w:t>Воспитатель: А сейчас послушайте задание: каждый из вас  найдет свой цветок</w:t>
      </w:r>
      <w:r w:rsidR="00033F47">
        <w:t>, надо найти на полянке цветок похожий по форме на ваш предмет на картинке  (дети выполняют задание)</w:t>
      </w:r>
    </w:p>
    <w:p w:rsidR="003E6938" w:rsidRDefault="003E6938" w:rsidP="003E6938">
      <w:pPr>
        <w:spacing w:after="0" w:line="240" w:lineRule="auto"/>
      </w:pPr>
      <w:r>
        <w:t xml:space="preserve"> В лесу живут животные. (Дети вместе с воспитателем рассматривают картинки с изображением </w:t>
      </w:r>
      <w:proofErr w:type="gramStart"/>
      <w:r>
        <w:t>зайце</w:t>
      </w:r>
      <w:proofErr w:type="gramEnd"/>
      <w:r>
        <w:t xml:space="preserve">, ежей, белочек.) Сосчитайте сколько ежей, белочек, зайцев. </w:t>
      </w:r>
    </w:p>
    <w:p w:rsidR="003E6938" w:rsidRDefault="003E6938" w:rsidP="003E6938">
      <w:pPr>
        <w:spacing w:after="0" w:line="240" w:lineRule="auto"/>
      </w:pPr>
      <w:r>
        <w:t>Дети:  5 ежей, 5 зайцев, 5белочек.</w:t>
      </w:r>
    </w:p>
    <w:p w:rsidR="003E6938" w:rsidRDefault="003E6938" w:rsidP="003E6938">
      <w:pPr>
        <w:spacing w:after="0" w:line="240" w:lineRule="auto"/>
      </w:pPr>
      <w:r>
        <w:t>Воспитатель: Давайте угостим животных их любимым лакомством. Что любят ежи, белки, зайцы?</w:t>
      </w:r>
      <w:r w:rsidR="00C802F7">
        <w:t xml:space="preserve"> (ответы детей)</w:t>
      </w:r>
    </w:p>
    <w:p w:rsidR="00C802F7" w:rsidRDefault="00C802F7" w:rsidP="003E6938">
      <w:pPr>
        <w:spacing w:after="0" w:line="240" w:lineRule="auto"/>
      </w:pPr>
      <w:r>
        <w:t>Отсчитайте яблок, шишек, морковок столько, сколько зверей и угостите их.</w:t>
      </w:r>
    </w:p>
    <w:p w:rsidR="00C802F7" w:rsidRDefault="00C802F7" w:rsidP="003E6938">
      <w:pPr>
        <w:spacing w:after="0" w:line="240" w:lineRule="auto"/>
      </w:pPr>
      <w:r>
        <w:t>По сколько  вы взяли шишек, яблок, морковок?</w:t>
      </w:r>
    </w:p>
    <w:p w:rsidR="00C802F7" w:rsidRDefault="00C802F7" w:rsidP="003E6938">
      <w:pPr>
        <w:spacing w:after="0" w:line="240" w:lineRule="auto"/>
      </w:pPr>
      <w:r>
        <w:lastRenderedPageBreak/>
        <w:t>Дети: По пять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ять шишек, пять морковок, пять яблок)</w:t>
      </w:r>
    </w:p>
    <w:p w:rsidR="009046B6" w:rsidRDefault="009046B6" w:rsidP="003E6938">
      <w:pPr>
        <w:spacing w:after="0" w:line="240" w:lineRule="auto"/>
      </w:pPr>
      <w:r>
        <w:t>Воспитатель: угощение положите на тарелочку. Сколько тарелочек потребовалось для ежей? Белочек? Зайчиков. (Пять) Дети угощают животных.</w:t>
      </w:r>
    </w:p>
    <w:p w:rsidR="009046B6" w:rsidRDefault="009046B6" w:rsidP="003E6938">
      <w:pPr>
        <w:spacing w:after="0" w:line="240" w:lineRule="auto"/>
      </w:pPr>
      <w:r>
        <w:t xml:space="preserve"> Молодцы ребята, а теперь пойдемте дальше по нашему сказочному лесу.</w:t>
      </w:r>
    </w:p>
    <w:p w:rsidR="006375C0" w:rsidRDefault="006375C0" w:rsidP="003E6938">
      <w:pPr>
        <w:spacing w:after="0" w:line="240" w:lineRule="auto"/>
      </w:pPr>
      <w:r>
        <w:t xml:space="preserve">Воспитатель: Сколько зайчиков? Ежей? Белочек? Сколько нужно блюдечек для угощения </w:t>
      </w:r>
      <w:proofErr w:type="gramStart"/>
      <w:r>
        <w:t>звер</w:t>
      </w:r>
      <w:r w:rsidR="004F73A2">
        <w:t>юшек</w:t>
      </w:r>
      <w:proofErr w:type="gramEnd"/>
      <w:r w:rsidR="004F73A2">
        <w:t>? Сколько морковки? Яблок? шишек</w:t>
      </w:r>
      <w:r>
        <w:t>? Что любят зайчики? Ежи? Белочки?</w:t>
      </w:r>
    </w:p>
    <w:p w:rsidR="006375C0" w:rsidRDefault="004F73A2" w:rsidP="003E6938">
      <w:pPr>
        <w:spacing w:after="0" w:line="240" w:lineRule="auto"/>
      </w:pPr>
      <w:r>
        <w:t>Дети: 5 блюдечек, 5морковок, 5 орешков, 5</w:t>
      </w:r>
      <w:r w:rsidR="006375C0">
        <w:t xml:space="preserve"> яблок. Кладут каждой игрушке соответствующие угощения.</w:t>
      </w:r>
    </w:p>
    <w:p w:rsidR="006375C0" w:rsidRDefault="006375C0" w:rsidP="003E6938">
      <w:pPr>
        <w:spacing w:after="0" w:line="240" w:lineRule="auto"/>
      </w:pPr>
      <w:r>
        <w:t>Воспитатель: Правильно. А теперь пойдём дальше по сказочному лесу, но опять встретится препятствие: ручеек. Чтобы не замочить ноги, проходим по камушкам: один ниже, другие – выше. Назвать геометрические фигуры.</w:t>
      </w:r>
    </w:p>
    <w:p w:rsidR="006375C0" w:rsidRDefault="006375C0" w:rsidP="003E6938">
      <w:pPr>
        <w:spacing w:after="0" w:line="240" w:lineRule="auto"/>
      </w:pPr>
      <w:r>
        <w:t xml:space="preserve">Воспитатель: Молодцы, никто не замочил ноги. А теперь давайте выполним </w:t>
      </w:r>
      <w:proofErr w:type="gramStart"/>
      <w:r>
        <w:t>следующие</w:t>
      </w:r>
      <w:proofErr w:type="gramEnd"/>
      <w:r>
        <w:t xml:space="preserve"> задание – метание мешочков в обруч правой и левой рукой.</w:t>
      </w:r>
    </w:p>
    <w:p w:rsidR="006375C0" w:rsidRDefault="006375C0" w:rsidP="003E6938">
      <w:pPr>
        <w:spacing w:after="0" w:line="240" w:lineRule="auto"/>
      </w:pPr>
      <w:r>
        <w:t xml:space="preserve">                                                   Игра «Попади в обруч».</w:t>
      </w:r>
    </w:p>
    <w:p w:rsidR="006375C0" w:rsidRDefault="006375C0" w:rsidP="003E6938">
      <w:pPr>
        <w:spacing w:after="0" w:line="240" w:lineRule="auto"/>
      </w:pPr>
      <w:r>
        <w:t>Воспитатель: Наше путешествие подошло к концу. Что вам понравилось в стране «</w:t>
      </w:r>
      <w:proofErr w:type="spellStart"/>
      <w:r>
        <w:t>Угадайка</w:t>
      </w:r>
      <w:proofErr w:type="spellEnd"/>
      <w:r>
        <w:t>»</w:t>
      </w:r>
      <w:r w:rsidR="00196A3C">
        <w:t>?</w:t>
      </w:r>
    </w:p>
    <w:p w:rsidR="006375C0" w:rsidRDefault="006375C0" w:rsidP="003E6938">
      <w:pPr>
        <w:spacing w:after="0" w:line="240" w:lineRule="auto"/>
      </w:pPr>
      <w:r>
        <w:t>Ответы детей.</w:t>
      </w:r>
    </w:p>
    <w:p w:rsidR="006375C0" w:rsidRDefault="006375C0" w:rsidP="003E6938">
      <w:pPr>
        <w:spacing w:after="0" w:line="240" w:lineRule="auto"/>
      </w:pPr>
      <w:r>
        <w:t>Воспитатель: А теперь на прощание потанцуем в стране «</w:t>
      </w:r>
      <w:proofErr w:type="spellStart"/>
      <w:r>
        <w:t>Угадайка</w:t>
      </w:r>
      <w:proofErr w:type="spellEnd"/>
      <w:r>
        <w:t>».</w:t>
      </w:r>
    </w:p>
    <w:p w:rsidR="006375C0" w:rsidRPr="000900BE" w:rsidRDefault="006375C0" w:rsidP="003E6938">
      <w:pPr>
        <w:spacing w:after="0" w:line="240" w:lineRule="auto"/>
      </w:pPr>
      <w:r>
        <w:t>Дети танцуют под весёлую музыку.</w:t>
      </w:r>
    </w:p>
    <w:sectPr w:rsidR="006375C0" w:rsidRPr="000900BE" w:rsidSect="0085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0BE"/>
    <w:rsid w:val="00033F47"/>
    <w:rsid w:val="000900BE"/>
    <w:rsid w:val="000F65A9"/>
    <w:rsid w:val="00196A3C"/>
    <w:rsid w:val="002018AC"/>
    <w:rsid w:val="003E6938"/>
    <w:rsid w:val="004F73A2"/>
    <w:rsid w:val="00540F0A"/>
    <w:rsid w:val="006375C0"/>
    <w:rsid w:val="008505B1"/>
    <w:rsid w:val="009046B6"/>
    <w:rsid w:val="00A16765"/>
    <w:rsid w:val="00B76F33"/>
    <w:rsid w:val="00BB1D44"/>
    <w:rsid w:val="00C802F7"/>
    <w:rsid w:val="00D0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2014-04-23T13:46:00Z</dcterms:created>
  <dcterms:modified xsi:type="dcterms:W3CDTF">2014-04-24T17:36:00Z</dcterms:modified>
</cp:coreProperties>
</file>