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CD" w:rsidRPr="00F91947" w:rsidRDefault="004D2339" w:rsidP="00450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Развитие произносительной стороны речи дошкольников с нарушением слуха посредством использования логопедического </w:t>
      </w:r>
      <w:r w:rsidR="00450274" w:rsidRPr="00F91947">
        <w:rPr>
          <w:rFonts w:ascii="Times New Roman" w:hAnsi="Times New Roman" w:cs="Times New Roman"/>
          <w:b/>
          <w:sz w:val="32"/>
          <w:szCs w:val="32"/>
        </w:rPr>
        <w:t>массаж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450274" w:rsidRPr="00F91947">
        <w:rPr>
          <w:rFonts w:ascii="Times New Roman" w:hAnsi="Times New Roman" w:cs="Times New Roman"/>
          <w:b/>
          <w:sz w:val="32"/>
          <w:szCs w:val="32"/>
        </w:rPr>
        <w:t xml:space="preserve"> ложками.</w:t>
      </w:r>
    </w:p>
    <w:p w:rsidR="00450274" w:rsidRDefault="00450274" w:rsidP="00F919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274">
        <w:rPr>
          <w:rFonts w:ascii="Times New Roman" w:hAnsi="Times New Roman" w:cs="Times New Roman"/>
          <w:sz w:val="28"/>
          <w:szCs w:val="28"/>
        </w:rPr>
        <w:t xml:space="preserve">Как говорил основоположник отечественной логопедии Михаил Ефимович Хватцев: «Массаж артикуляционного аппарата и артикуляционные упражнения не только улучшают двигательную функцию отсутствующих систем мозга, но  и вовлекают в работу близлежащие мозговые системы». </w:t>
      </w:r>
    </w:p>
    <w:p w:rsidR="00450274" w:rsidRDefault="00450274" w:rsidP="00F919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 истории, т</w:t>
      </w:r>
      <w:r w:rsidR="00100C9E">
        <w:rPr>
          <w:rFonts w:ascii="Times New Roman" w:hAnsi="Times New Roman" w:cs="Times New Roman"/>
          <w:sz w:val="28"/>
          <w:szCs w:val="28"/>
        </w:rPr>
        <w:t>о на Руси многочисленные способы лечения сводились к трем направлениям: правка, лажение, очищение. И только в 19 веке массажем серьезно заинтересовалась наука. А, вот деревянная ложка в древней Руси, во времена, когда в Европе обычно ели руками, была уже вполне привычным предметом, она упоминается в «Повести временных лет» 12 века.</w:t>
      </w:r>
    </w:p>
    <w:p w:rsidR="00100C9E" w:rsidRDefault="00100C9E" w:rsidP="00F919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ложки стали применяться не по прямому назначению Рене Кохом в косметологии</w:t>
      </w:r>
      <w:r w:rsidR="00F91947">
        <w:rPr>
          <w:rFonts w:ascii="Times New Roman" w:hAnsi="Times New Roman" w:cs="Times New Roman"/>
          <w:sz w:val="28"/>
          <w:szCs w:val="28"/>
        </w:rPr>
        <w:t xml:space="preserve"> в качестве косметического массажа ложками. Затем,  метод массажа с использованием ложек стали применяться и в логопедии.</w:t>
      </w:r>
    </w:p>
    <w:p w:rsidR="00F91947" w:rsidRDefault="00F91947" w:rsidP="00F9194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47">
        <w:rPr>
          <w:rFonts w:ascii="Times New Roman" w:eastAsia="Calibri" w:hAnsi="Times New Roman" w:cs="Times New Roman"/>
          <w:b/>
          <w:bCs/>
          <w:sz w:val="28"/>
          <w:szCs w:val="28"/>
        </w:rPr>
        <w:t>Логопедический массаж</w:t>
      </w:r>
      <w:r w:rsidRPr="00F91947">
        <w:rPr>
          <w:rFonts w:ascii="Times New Roman" w:eastAsia="Calibri" w:hAnsi="Times New Roman" w:cs="Times New Roman"/>
          <w:sz w:val="28"/>
          <w:szCs w:val="28"/>
        </w:rPr>
        <w:t xml:space="preserve"> - активный метод механического воздействия, который изменяет состояние мышц, сосудов, нервов, кровеносных сосудов и тканей периферического артикуляционного аппарата. </w:t>
      </w:r>
    </w:p>
    <w:p w:rsidR="00F91947" w:rsidRDefault="00F91947" w:rsidP="00F9194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2B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логопедического массажа ложками заключается в следующем: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Ложка есть в каждом доме, а если нет нужных – их легко приобрести;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С ложкой связаны приятные ассоциации (удовольствие от еды);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С ложкой умеют обращаться все – они просты в применении и безопасны;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 xml:space="preserve">Ложки не требуют стерилизации – достаточно их помыть; 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Массаж ложками может служить хорошей подготовкой, как к артикуляционной гимнастике, так и к артикуляционному массажу;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lastRenderedPageBreak/>
        <w:t>Разную температуру ложек можно использовать для расслабляющего или стимулирующего эффекта;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Площадь воздействия ложки, даже кофейной, значительно больше, чем площадь воздействия пальца;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Массаж ложками легко освоить родителям и применять в домашних условия;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>Массаж ложками можно проводить как в подгрупповой деятельности, так и в индивидуальной  НОД, включая ее по мере необходимости в структуру НОД;</w:t>
      </w:r>
    </w:p>
    <w:p w:rsidR="00681ECC" w:rsidRPr="00F91947" w:rsidRDefault="009E6C6B" w:rsidP="00AB12B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947">
        <w:rPr>
          <w:rFonts w:ascii="Times New Roman" w:hAnsi="Times New Roman" w:cs="Times New Roman"/>
          <w:bCs/>
          <w:sz w:val="28"/>
          <w:szCs w:val="28"/>
        </w:rPr>
        <w:t xml:space="preserve">Делая самомассаж, ребенок выполняет движения с приятным для него усилением и никогда не сделает самому себе больно. </w:t>
      </w:r>
    </w:p>
    <w:p w:rsidR="00F91947" w:rsidRDefault="00F91947" w:rsidP="00AB12B3">
      <w:pPr>
        <w:spacing w:line="360" w:lineRule="auto"/>
        <w:ind w:left="720" w:firstLine="13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Выделяют следующие </w:t>
      </w:r>
      <w:r w:rsidRPr="00AB12B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логопедического массаж ложками</w:t>
      </w:r>
      <w:r w:rsidR="00AB12B3">
        <w:rPr>
          <w:rFonts w:ascii="Times New Roman" w:hAnsi="Times New Roman" w:cs="Times New Roman"/>
          <w:bCs/>
          <w:sz w:val="28"/>
          <w:szCs w:val="28"/>
        </w:rPr>
        <w:t>: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Стимуляция дозревания корковых отделов речедвигательной системы;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Стимуляция проприоцептивных ощущений – ощущений от своего тела в пространстве;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Уменьшение или прекращение судорог, синкинезий, тремора;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Улучшения качества артикуляционных движений;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Сокращение или предотвращение рецидивов;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 xml:space="preserve">Помощь в формировании нужного уклада артикуляционных органов; </w:t>
      </w:r>
    </w:p>
    <w:p w:rsidR="00681ECC" w:rsidRP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 xml:space="preserve">Помощь в ликвидации ассиметрии лица; </w:t>
      </w:r>
    </w:p>
    <w:p w:rsidR="00AB12B3" w:rsidRDefault="009E6C6B" w:rsidP="00AB12B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Помощь в нормализации тонуса мышц мимической и артикуляционной мускулатуры.</w:t>
      </w:r>
      <w:r w:rsidRPr="00AB12B3">
        <w:rPr>
          <w:rFonts w:ascii="Times New Roman" w:hAnsi="Times New Roman" w:cs="Times New Roman"/>
          <w:bCs/>
          <w:sz w:val="28"/>
          <w:szCs w:val="28"/>
        </w:rPr>
        <w:tab/>
      </w:r>
    </w:p>
    <w:p w:rsidR="00AB12B3" w:rsidRDefault="00AB12B3" w:rsidP="00AB12B3">
      <w:pPr>
        <w:spacing w:line="360" w:lineRule="auto"/>
        <w:ind w:left="357" w:firstLine="4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 следующие </w:t>
      </w:r>
      <w:r w:rsidRPr="00AB12B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применению логопедического массажа ложками: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 xml:space="preserve">Острое инфекционное заболевание; 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Высыпания, гнойнички, трещины на коже лица, герпес или конъюнктивит;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Гематомы, синяки  на лице, аллергия, солнечный ожог;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Проблемы во рту – различные воспаления, выпадение зубов;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Гиперчувствительность у ребенка;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lastRenderedPageBreak/>
        <w:t>Острая крапивница, отек Квинке в анамнезе;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Активная форма туберкулеза;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Онкологические заболевания;</w:t>
      </w:r>
    </w:p>
    <w:p w:rsidR="00681ECC" w:rsidRPr="00AB12B3" w:rsidRDefault="009E6C6B" w:rsidP="00AB12B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Болезни крови и капилляров; тромбоз сосудов.</w:t>
      </w:r>
    </w:p>
    <w:p w:rsidR="00AB12B3" w:rsidRDefault="00AB12B3" w:rsidP="00AB12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B3">
        <w:rPr>
          <w:rFonts w:ascii="Times New Roman" w:hAnsi="Times New Roman" w:cs="Times New Roman"/>
          <w:sz w:val="28"/>
          <w:szCs w:val="28"/>
        </w:rPr>
        <w:t>Следует обратить внимание на то, что Ссадины и царапины на лице не являются противопоказанием к проведению процедуры, если они не инфицированы (без нагноения).  Перед началом сеанса массажа повреждение кожного покрова следует обработать спиртовым раствором и во время процедуры обходить.</w:t>
      </w:r>
    </w:p>
    <w:p w:rsidR="00AB12B3" w:rsidRDefault="00AB12B3" w:rsidP="00AB12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требования к выбору ложек, которые необходимо учитывать при организации деятельности по логопедическому массажу ложками: </w:t>
      </w:r>
    </w:p>
    <w:p w:rsidR="00681ECC" w:rsidRPr="00AB12B3" w:rsidRDefault="009E6C6B" w:rsidP="00AB12B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Ложки из нержавеющей стали с минимумом украшений на черенке, с круглым кончиком.</w:t>
      </w:r>
    </w:p>
    <w:p w:rsidR="00681ECC" w:rsidRPr="00AB12B3" w:rsidRDefault="009E6C6B" w:rsidP="00AB12B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Количество ложек рассчитывается по 2 на каждого ребенка, плюс 1-2 на случай их падения.</w:t>
      </w:r>
    </w:p>
    <w:p w:rsidR="00681ECC" w:rsidRPr="00AB12B3" w:rsidRDefault="009E6C6B" w:rsidP="00AB12B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В зависимости от возраста  и комплекции используются следующие виды ложек:</w:t>
      </w:r>
      <w:r w:rsidR="00AB12B3">
        <w:rPr>
          <w:rFonts w:ascii="Times New Roman" w:hAnsi="Times New Roman" w:cs="Times New Roman"/>
          <w:sz w:val="28"/>
          <w:szCs w:val="28"/>
        </w:rPr>
        <w:t xml:space="preserve"> для в</w:t>
      </w:r>
      <w:r w:rsidR="00AB12B3">
        <w:rPr>
          <w:rFonts w:ascii="Times New Roman" w:hAnsi="Times New Roman" w:cs="Times New Roman"/>
          <w:bCs/>
          <w:sz w:val="28"/>
          <w:szCs w:val="28"/>
        </w:rPr>
        <w:t>зрослых</w:t>
      </w:r>
      <w:r w:rsidRPr="00AB12B3">
        <w:rPr>
          <w:rFonts w:ascii="Times New Roman" w:hAnsi="Times New Roman" w:cs="Times New Roman"/>
          <w:bCs/>
          <w:sz w:val="28"/>
          <w:szCs w:val="28"/>
        </w:rPr>
        <w:t xml:space="preserve"> – десертная, чайная ложка</w:t>
      </w:r>
      <w:r w:rsidR="00AB12B3">
        <w:rPr>
          <w:rFonts w:ascii="Times New Roman" w:hAnsi="Times New Roman" w:cs="Times New Roman"/>
          <w:bCs/>
          <w:sz w:val="28"/>
          <w:szCs w:val="28"/>
        </w:rPr>
        <w:t xml:space="preserve">. Для старшего </w:t>
      </w:r>
      <w:r w:rsidRPr="00AB12B3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="00AB12B3">
        <w:rPr>
          <w:rFonts w:ascii="Times New Roman" w:hAnsi="Times New Roman" w:cs="Times New Roman"/>
          <w:bCs/>
          <w:sz w:val="28"/>
          <w:szCs w:val="28"/>
        </w:rPr>
        <w:t>а и крупного</w:t>
      </w:r>
      <w:r w:rsidR="00012A41">
        <w:rPr>
          <w:rFonts w:ascii="Times New Roman" w:hAnsi="Times New Roman" w:cs="Times New Roman"/>
          <w:bCs/>
          <w:sz w:val="28"/>
          <w:szCs w:val="28"/>
        </w:rPr>
        <w:t xml:space="preserve"> ребен</w:t>
      </w:r>
      <w:r w:rsidRPr="00AB12B3">
        <w:rPr>
          <w:rFonts w:ascii="Times New Roman" w:hAnsi="Times New Roman" w:cs="Times New Roman"/>
          <w:bCs/>
          <w:sz w:val="28"/>
          <w:szCs w:val="28"/>
        </w:rPr>
        <w:t>к</w:t>
      </w:r>
      <w:r w:rsidR="00AB12B3">
        <w:rPr>
          <w:rFonts w:ascii="Times New Roman" w:hAnsi="Times New Roman" w:cs="Times New Roman"/>
          <w:bCs/>
          <w:sz w:val="28"/>
          <w:szCs w:val="28"/>
        </w:rPr>
        <w:t>а</w:t>
      </w:r>
      <w:r w:rsidRPr="00AB12B3">
        <w:rPr>
          <w:rFonts w:ascii="Times New Roman" w:hAnsi="Times New Roman" w:cs="Times New Roman"/>
          <w:bCs/>
          <w:sz w:val="28"/>
          <w:szCs w:val="28"/>
        </w:rPr>
        <w:t xml:space="preserve"> – чайная ложка.</w:t>
      </w:r>
      <w:r w:rsidR="00AB12B3">
        <w:rPr>
          <w:rFonts w:ascii="Times New Roman" w:hAnsi="Times New Roman" w:cs="Times New Roman"/>
          <w:sz w:val="28"/>
          <w:szCs w:val="28"/>
        </w:rPr>
        <w:t xml:space="preserve"> Для </w:t>
      </w:r>
      <w:r w:rsidR="00AB12B3">
        <w:rPr>
          <w:rFonts w:ascii="Times New Roman" w:hAnsi="Times New Roman" w:cs="Times New Roman"/>
          <w:bCs/>
          <w:sz w:val="28"/>
          <w:szCs w:val="28"/>
        </w:rPr>
        <w:t>младшего</w:t>
      </w:r>
      <w:r w:rsidRPr="00AB12B3">
        <w:rPr>
          <w:rFonts w:ascii="Times New Roman" w:hAnsi="Times New Roman" w:cs="Times New Roman"/>
          <w:bCs/>
          <w:sz w:val="28"/>
          <w:szCs w:val="28"/>
        </w:rPr>
        <w:t xml:space="preserve"> дошкольник</w:t>
      </w:r>
      <w:r w:rsidR="00AB12B3">
        <w:rPr>
          <w:rFonts w:ascii="Times New Roman" w:hAnsi="Times New Roman" w:cs="Times New Roman"/>
          <w:bCs/>
          <w:sz w:val="28"/>
          <w:szCs w:val="28"/>
        </w:rPr>
        <w:t>а и мелкого</w:t>
      </w:r>
      <w:r w:rsidR="00012A41">
        <w:rPr>
          <w:rFonts w:ascii="Times New Roman" w:hAnsi="Times New Roman" w:cs="Times New Roman"/>
          <w:bCs/>
          <w:sz w:val="28"/>
          <w:szCs w:val="28"/>
        </w:rPr>
        <w:t xml:space="preserve"> ребен</w:t>
      </w:r>
      <w:r w:rsidRPr="00AB12B3">
        <w:rPr>
          <w:rFonts w:ascii="Times New Roman" w:hAnsi="Times New Roman" w:cs="Times New Roman"/>
          <w:bCs/>
          <w:sz w:val="28"/>
          <w:szCs w:val="28"/>
        </w:rPr>
        <w:t>к</w:t>
      </w:r>
      <w:r w:rsidR="00AB12B3">
        <w:rPr>
          <w:rFonts w:ascii="Times New Roman" w:hAnsi="Times New Roman" w:cs="Times New Roman"/>
          <w:bCs/>
          <w:sz w:val="28"/>
          <w:szCs w:val="28"/>
        </w:rPr>
        <w:t>а</w:t>
      </w:r>
      <w:r w:rsidRPr="00AB12B3">
        <w:rPr>
          <w:rFonts w:ascii="Times New Roman" w:hAnsi="Times New Roman" w:cs="Times New Roman"/>
          <w:bCs/>
          <w:sz w:val="28"/>
          <w:szCs w:val="28"/>
        </w:rPr>
        <w:t xml:space="preserve"> – кофейная ложка.</w:t>
      </w:r>
    </w:p>
    <w:p w:rsidR="00AB12B3" w:rsidRPr="00AB12B3" w:rsidRDefault="009E6C6B" w:rsidP="00AB12B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2B3">
        <w:rPr>
          <w:rFonts w:ascii="Times New Roman" w:hAnsi="Times New Roman" w:cs="Times New Roman"/>
          <w:bCs/>
          <w:sz w:val="28"/>
          <w:szCs w:val="28"/>
        </w:rPr>
        <w:t>В зависимости от массируемой зоны:</w:t>
      </w:r>
      <w:r w:rsidR="00AB12B3">
        <w:rPr>
          <w:rFonts w:ascii="Times New Roman" w:hAnsi="Times New Roman" w:cs="Times New Roman"/>
          <w:sz w:val="28"/>
          <w:szCs w:val="28"/>
        </w:rPr>
        <w:t xml:space="preserve"> </w:t>
      </w:r>
      <w:r w:rsidR="00AB12B3">
        <w:rPr>
          <w:rFonts w:ascii="Times New Roman" w:hAnsi="Times New Roman" w:cs="Times New Roman"/>
          <w:bCs/>
          <w:sz w:val="28"/>
          <w:szCs w:val="28"/>
        </w:rPr>
        <w:t>Для лица</w:t>
      </w:r>
      <w:r w:rsidR="00AB12B3" w:rsidRPr="00AB12B3">
        <w:rPr>
          <w:rFonts w:ascii="Times New Roman" w:hAnsi="Times New Roman" w:cs="Times New Roman"/>
          <w:bCs/>
          <w:sz w:val="28"/>
          <w:szCs w:val="28"/>
        </w:rPr>
        <w:t xml:space="preserve"> – чайная ложка</w:t>
      </w:r>
      <w:r w:rsidR="00AB12B3">
        <w:rPr>
          <w:rFonts w:ascii="Times New Roman" w:hAnsi="Times New Roman" w:cs="Times New Roman"/>
          <w:bCs/>
          <w:sz w:val="28"/>
          <w:szCs w:val="28"/>
        </w:rPr>
        <w:t>. Для выполнения д</w:t>
      </w:r>
      <w:r w:rsidR="00AB12B3" w:rsidRPr="00AB12B3">
        <w:rPr>
          <w:rFonts w:ascii="Times New Roman" w:hAnsi="Times New Roman" w:cs="Times New Roman"/>
          <w:bCs/>
          <w:sz w:val="28"/>
          <w:szCs w:val="28"/>
        </w:rPr>
        <w:t>виж</w:t>
      </w:r>
      <w:r w:rsidR="00AB12B3">
        <w:rPr>
          <w:rFonts w:ascii="Times New Roman" w:hAnsi="Times New Roman" w:cs="Times New Roman"/>
          <w:bCs/>
          <w:sz w:val="28"/>
          <w:szCs w:val="28"/>
        </w:rPr>
        <w:t>ений</w:t>
      </w:r>
      <w:r w:rsidR="00AB12B3" w:rsidRPr="00AB12B3">
        <w:rPr>
          <w:rFonts w:ascii="Times New Roman" w:hAnsi="Times New Roman" w:cs="Times New Roman"/>
          <w:bCs/>
          <w:sz w:val="28"/>
          <w:szCs w:val="28"/>
        </w:rPr>
        <w:t xml:space="preserve"> во рту, на языке, за щекой и др. – кофейная ложка.</w:t>
      </w:r>
    </w:p>
    <w:p w:rsidR="00AB12B3" w:rsidRPr="008F2F8F" w:rsidRDefault="008F2F8F" w:rsidP="008F2F8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гипертонусе мышц следует периодически опускать ложку в стакан с теплой водой. А при гипотонусе мышц – в стакан с холодной водой.</w:t>
      </w:r>
    </w:p>
    <w:p w:rsidR="008F2F8F" w:rsidRDefault="008F2F8F" w:rsidP="008F2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логопедическом массаже ложками выделяют следующие направления работы:</w:t>
      </w:r>
    </w:p>
    <w:p w:rsidR="008F2F8F" w:rsidRPr="008F2F8F" w:rsidRDefault="008F2F8F" w:rsidP="008F2F8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Упражнения с ложками.</w:t>
      </w:r>
    </w:p>
    <w:p w:rsid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lastRenderedPageBreak/>
        <w:t xml:space="preserve">Цель – запоминание частей ложки; закрепление различных положений ложки в руке; освоение движений массажа; развитие мелкой моторики, синхронизации работы рук; развитие умения ориентироваться в пространстве; развитие ритмико-слоговой структуры речи. </w:t>
      </w:r>
    </w:p>
    <w:p w:rsidR="008F2F8F" w:rsidRPr="008F2F8F" w:rsidRDefault="008F2F8F" w:rsidP="008F2F8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Самомассаж ложками.</w:t>
      </w:r>
    </w:p>
    <w:p w:rsid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Цель – обучение самостоятельному выполнению массажных движений лица, языка, неба, щек; обучение содружественному выполнению массажных движений по образцу всеми детьми группы; развитие ритмико-слоговой структуры речи; формирование умения сопряженного проговаривания речевого материала при выполнении массажных движений.</w:t>
      </w:r>
    </w:p>
    <w:p w:rsidR="008F2F8F" w:rsidRPr="008F2F8F" w:rsidRDefault="008F2F8F" w:rsidP="008F2F8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Упражнения с сопротивлением (изотонические).</w:t>
      </w:r>
    </w:p>
    <w:p w:rsid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Цель – укрепление мышц губ, щек, языка, нижней челюсти; выработка более точных движений.</w:t>
      </w:r>
    </w:p>
    <w:p w:rsidR="008F2F8F" w:rsidRDefault="008F2F8F" w:rsidP="008F2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по данной теме планирую осуществлять в соответствии со следующими перспективными задачи:</w:t>
      </w:r>
    </w:p>
    <w:p w:rsidR="00681ECC" w:rsidRPr="008F2F8F" w:rsidRDefault="009E6C6B" w:rsidP="008F2F8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 xml:space="preserve">Внедрить логопедический массаж ложками в </w:t>
      </w:r>
      <w:r w:rsidR="008F2F8F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F2F8F">
        <w:rPr>
          <w:rFonts w:ascii="Times New Roman" w:hAnsi="Times New Roman" w:cs="Times New Roman"/>
          <w:sz w:val="28"/>
          <w:szCs w:val="28"/>
        </w:rPr>
        <w:t>практическую деятельность;</w:t>
      </w:r>
    </w:p>
    <w:p w:rsidR="00681ECC" w:rsidRPr="008F2F8F" w:rsidRDefault="009E6C6B" w:rsidP="008F2F8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>Адаптировать речевой материал, сопровождающий массажные движения;</w:t>
      </w:r>
    </w:p>
    <w:p w:rsidR="00681ECC" w:rsidRDefault="009E6C6B" w:rsidP="008F2F8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F8F">
        <w:rPr>
          <w:rFonts w:ascii="Times New Roman" w:hAnsi="Times New Roman" w:cs="Times New Roman"/>
          <w:sz w:val="28"/>
          <w:szCs w:val="28"/>
        </w:rPr>
        <w:t xml:space="preserve">Познакомить родителей группы с приемами логопедического массажа ложками в рамках мастер-класса: «Развиваем руку – развиваем речь» (декабрь  2014 года). </w:t>
      </w:r>
    </w:p>
    <w:p w:rsidR="004D2339" w:rsidRPr="008F2F8F" w:rsidRDefault="004D2339" w:rsidP="008F2F8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опыт работы по данной теме педагогическому соо</w:t>
      </w:r>
      <w:r w:rsidR="00861A56">
        <w:rPr>
          <w:rFonts w:ascii="Times New Roman" w:hAnsi="Times New Roman" w:cs="Times New Roman"/>
          <w:sz w:val="28"/>
          <w:szCs w:val="28"/>
        </w:rPr>
        <w:t xml:space="preserve">бществу </w:t>
      </w:r>
      <w:r>
        <w:rPr>
          <w:rFonts w:ascii="Times New Roman" w:hAnsi="Times New Roman" w:cs="Times New Roman"/>
          <w:sz w:val="28"/>
          <w:szCs w:val="28"/>
        </w:rPr>
        <w:t>МБДОУ и на мини-сайте социальной сети работников образования.</w:t>
      </w:r>
    </w:p>
    <w:p w:rsidR="008F2F8F" w:rsidRP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F8F" w:rsidRP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F8F" w:rsidRPr="008F2F8F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F8F" w:rsidRPr="00AB12B3" w:rsidRDefault="008F2F8F" w:rsidP="008F2F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2F8F" w:rsidRPr="00AB12B3" w:rsidSect="00A936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49" w:rsidRDefault="008E2D49" w:rsidP="008F2F8F">
      <w:pPr>
        <w:spacing w:after="0" w:line="240" w:lineRule="auto"/>
      </w:pPr>
      <w:r>
        <w:separator/>
      </w:r>
    </w:p>
  </w:endnote>
  <w:endnote w:type="continuationSeparator" w:id="0">
    <w:p w:rsidR="008E2D49" w:rsidRDefault="008E2D49" w:rsidP="008F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401"/>
      <w:docPartObj>
        <w:docPartGallery w:val="Page Numbers (Bottom of Page)"/>
        <w:docPartUnique/>
      </w:docPartObj>
    </w:sdtPr>
    <w:sdtContent>
      <w:p w:rsidR="008F2F8F" w:rsidRDefault="005F6EAC">
        <w:pPr>
          <w:pStyle w:val="a9"/>
          <w:jc w:val="right"/>
        </w:pPr>
        <w:fldSimple w:instr=" PAGE   \* MERGEFORMAT ">
          <w:r w:rsidR="00861A56">
            <w:rPr>
              <w:noProof/>
            </w:rPr>
            <w:t>4</w:t>
          </w:r>
        </w:fldSimple>
      </w:p>
    </w:sdtContent>
  </w:sdt>
  <w:p w:rsidR="008F2F8F" w:rsidRDefault="008F2F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49" w:rsidRDefault="008E2D49" w:rsidP="008F2F8F">
      <w:pPr>
        <w:spacing w:after="0" w:line="240" w:lineRule="auto"/>
      </w:pPr>
      <w:r>
        <w:separator/>
      </w:r>
    </w:p>
  </w:footnote>
  <w:footnote w:type="continuationSeparator" w:id="0">
    <w:p w:rsidR="008E2D49" w:rsidRDefault="008E2D49" w:rsidP="008F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BCD"/>
    <w:multiLevelType w:val="multilevel"/>
    <w:tmpl w:val="C1A0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14532"/>
    <w:multiLevelType w:val="hybridMultilevel"/>
    <w:tmpl w:val="7632F7A8"/>
    <w:lvl w:ilvl="0" w:tplc="0B2C13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461"/>
    <w:multiLevelType w:val="multilevel"/>
    <w:tmpl w:val="207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04CF0"/>
    <w:multiLevelType w:val="hybridMultilevel"/>
    <w:tmpl w:val="A9C0B35C"/>
    <w:lvl w:ilvl="0" w:tplc="87F2C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E3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633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E1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2B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A5B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0A4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E8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005C7"/>
    <w:multiLevelType w:val="hybridMultilevel"/>
    <w:tmpl w:val="AF524B2E"/>
    <w:lvl w:ilvl="0" w:tplc="96DE5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B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8A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0C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4C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0D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0D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4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0E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77122"/>
    <w:multiLevelType w:val="hybridMultilevel"/>
    <w:tmpl w:val="D6A64B32"/>
    <w:lvl w:ilvl="0" w:tplc="4FA851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AEF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DA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3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4D9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667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881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A1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4FD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916BA"/>
    <w:multiLevelType w:val="hybridMultilevel"/>
    <w:tmpl w:val="1CF66598"/>
    <w:lvl w:ilvl="0" w:tplc="0B2C1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E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63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0C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C25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E2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2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8C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A98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B24B4"/>
    <w:multiLevelType w:val="hybridMultilevel"/>
    <w:tmpl w:val="74509016"/>
    <w:lvl w:ilvl="0" w:tplc="24121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4A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E4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3E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4C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08A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1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8C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4F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116A75"/>
    <w:multiLevelType w:val="hybridMultilevel"/>
    <w:tmpl w:val="A56E1AC2"/>
    <w:lvl w:ilvl="0" w:tplc="C906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A9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8D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E8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C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45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29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3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935D9"/>
    <w:multiLevelType w:val="hybridMultilevel"/>
    <w:tmpl w:val="F0EAD97E"/>
    <w:lvl w:ilvl="0" w:tplc="7480A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C9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234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23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2E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8EE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3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87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659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7CD"/>
    <w:rsid w:val="00012A41"/>
    <w:rsid w:val="00100C9E"/>
    <w:rsid w:val="00225E2C"/>
    <w:rsid w:val="003E323F"/>
    <w:rsid w:val="00450274"/>
    <w:rsid w:val="004D2339"/>
    <w:rsid w:val="0050033A"/>
    <w:rsid w:val="00506A50"/>
    <w:rsid w:val="00533E10"/>
    <w:rsid w:val="005F6EAC"/>
    <w:rsid w:val="00673DC1"/>
    <w:rsid w:val="00681ECC"/>
    <w:rsid w:val="006A6904"/>
    <w:rsid w:val="00763AB9"/>
    <w:rsid w:val="00861A56"/>
    <w:rsid w:val="008978AA"/>
    <w:rsid w:val="008E2D49"/>
    <w:rsid w:val="008F2F8F"/>
    <w:rsid w:val="009A60FB"/>
    <w:rsid w:val="009E6C6B"/>
    <w:rsid w:val="00A93683"/>
    <w:rsid w:val="00AB12B3"/>
    <w:rsid w:val="00C13317"/>
    <w:rsid w:val="00DE3F6F"/>
    <w:rsid w:val="00F50948"/>
    <w:rsid w:val="00F91947"/>
    <w:rsid w:val="00FB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83"/>
  </w:style>
  <w:style w:type="paragraph" w:styleId="2">
    <w:name w:val="heading 2"/>
    <w:basedOn w:val="a"/>
    <w:link w:val="20"/>
    <w:uiPriority w:val="9"/>
    <w:qFormat/>
    <w:rsid w:val="00F5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0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0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50948"/>
    <w:rPr>
      <w:b/>
      <w:bCs/>
    </w:rPr>
  </w:style>
  <w:style w:type="character" w:styleId="a5">
    <w:name w:val="Hyperlink"/>
    <w:basedOn w:val="a0"/>
    <w:uiPriority w:val="99"/>
    <w:semiHidden/>
    <w:unhideWhenUsed/>
    <w:rsid w:val="00F509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2B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F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F8F"/>
  </w:style>
  <w:style w:type="paragraph" w:styleId="a9">
    <w:name w:val="footer"/>
    <w:basedOn w:val="a"/>
    <w:link w:val="aa"/>
    <w:uiPriority w:val="99"/>
    <w:unhideWhenUsed/>
    <w:rsid w:val="008F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13</cp:revision>
  <cp:lastPrinted>2014-10-29T17:55:00Z</cp:lastPrinted>
  <dcterms:created xsi:type="dcterms:W3CDTF">2014-10-20T13:38:00Z</dcterms:created>
  <dcterms:modified xsi:type="dcterms:W3CDTF">2014-11-11T09:43:00Z</dcterms:modified>
</cp:coreProperties>
</file>