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30" w:rsidRDefault="00B52330" w:rsidP="00B52330">
      <w:pPr>
        <w:rPr>
          <w:rFonts w:ascii="Times New Roman" w:hAnsi="Times New Roman" w:cs="Times New Roman"/>
        </w:rPr>
        <w:sectPr w:rsidR="00B52330" w:rsidSect="00B5233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</w:t>
      </w: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lastRenderedPageBreak/>
        <w:t>В папке отчетной документации  учителя – логопеда для фиксирования коррекционного процесса должны быть  следующие обязательные  документы (остальное – творчество, желание, возможности специалиста или  требования заведующей (методиста) к формальной стороне организации коррекционного процесса в ДОУ).</w:t>
      </w:r>
    </w:p>
    <w:p w:rsidR="00B52330" w:rsidRPr="00B52330" w:rsidRDefault="00B52330" w:rsidP="00B52330">
      <w:pPr>
        <w:rPr>
          <w:rFonts w:ascii="Times New Roman" w:hAnsi="Times New Roman" w:cs="Times New Roman"/>
          <w:b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1.</w:t>
      </w:r>
      <w:r w:rsidRPr="00B52330">
        <w:rPr>
          <w:rFonts w:ascii="Times New Roman" w:hAnsi="Times New Roman" w:cs="Times New Roman"/>
          <w:b/>
          <w:sz w:val="16"/>
          <w:szCs w:val="16"/>
        </w:rPr>
        <w:t>Журнал обследования состояния речи детей МДОУ (с 3 летнего возраста)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"/>
        <w:gridCol w:w="721"/>
        <w:gridCol w:w="377"/>
        <w:gridCol w:w="531"/>
        <w:gridCol w:w="428"/>
        <w:gridCol w:w="420"/>
        <w:gridCol w:w="619"/>
        <w:gridCol w:w="442"/>
        <w:gridCol w:w="1886"/>
        <w:gridCol w:w="1768"/>
      </w:tblGrid>
      <w:tr w:rsidR="00B52330" w:rsidRPr="00B52330" w:rsidTr="004848B0">
        <w:tc>
          <w:tcPr>
            <w:tcW w:w="0" w:type="auto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обслед</w:t>
            </w:r>
            <w:proofErr w:type="spellEnd"/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ФИ ребенка</w:t>
            </w:r>
          </w:p>
        </w:tc>
        <w:tc>
          <w:tcPr>
            <w:tcW w:w="0" w:type="auto"/>
            <w:gridSpan w:val="2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группы</w:t>
            </w:r>
          </w:p>
        </w:tc>
        <w:tc>
          <w:tcPr>
            <w:tcW w:w="0" w:type="auto"/>
            <w:gridSpan w:val="2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2135" w:type="dxa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звукопроизношения</w:t>
            </w:r>
          </w:p>
        </w:tc>
        <w:tc>
          <w:tcPr>
            <w:tcW w:w="2366" w:type="dxa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Состояние фонематических функций</w:t>
            </w:r>
          </w:p>
        </w:tc>
      </w:tr>
      <w:tr w:rsidR="00B52330" w:rsidRPr="00B52330" w:rsidTr="004848B0">
        <w:tc>
          <w:tcPr>
            <w:tcW w:w="0" w:type="auto"/>
            <w:gridSpan w:val="3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Состояние лексико-грамматического строя речи</w:t>
            </w:r>
          </w:p>
        </w:tc>
        <w:tc>
          <w:tcPr>
            <w:tcW w:w="1243" w:type="dxa"/>
            <w:gridSpan w:val="2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Просодика</w:t>
            </w:r>
          </w:p>
        </w:tc>
        <w:tc>
          <w:tcPr>
            <w:tcW w:w="1358" w:type="dxa"/>
            <w:gridSpan w:val="2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  <w:right w:val="nil"/>
            </w:tcBorders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Рекомендации</w:t>
            </w:r>
          </w:p>
        </w:tc>
        <w:tc>
          <w:tcPr>
            <w:tcW w:w="2108" w:type="dxa"/>
            <w:tcBorders>
              <w:bottom w:val="nil"/>
              <w:right w:val="nil"/>
            </w:tcBorders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</w:p>
    <w:p w:rsidR="00B52330" w:rsidRPr="00B52330" w:rsidRDefault="00B52330" w:rsidP="00B52330">
      <w:pPr>
        <w:rPr>
          <w:rFonts w:ascii="Times New Roman" w:hAnsi="Times New Roman" w:cs="Times New Roman"/>
          <w:b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2.</w:t>
      </w:r>
      <w:r w:rsidRPr="00B52330">
        <w:rPr>
          <w:rFonts w:ascii="Times New Roman" w:hAnsi="Times New Roman" w:cs="Times New Roman"/>
          <w:b/>
          <w:sz w:val="16"/>
          <w:szCs w:val="16"/>
        </w:rPr>
        <w:t xml:space="preserve">Список детей, нуждающихся в логопедической помощи с 5 летнего возраста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2"/>
        <w:gridCol w:w="1344"/>
        <w:gridCol w:w="1679"/>
        <w:gridCol w:w="4116"/>
      </w:tblGrid>
      <w:tr w:rsidR="00B52330" w:rsidRPr="00B52330" w:rsidTr="004848B0">
        <w:tc>
          <w:tcPr>
            <w:tcW w:w="279" w:type="pct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89" w:type="pct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ФИ ребенка</w:t>
            </w:r>
          </w:p>
        </w:tc>
        <w:tc>
          <w:tcPr>
            <w:tcW w:w="1110" w:type="pct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</w:p>
        </w:tc>
        <w:tc>
          <w:tcPr>
            <w:tcW w:w="2722" w:type="pct"/>
          </w:tcPr>
          <w:p w:rsidR="00B52330" w:rsidRPr="00B52330" w:rsidRDefault="00B52330" w:rsidP="0048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Принятые меры</w:t>
            </w:r>
          </w:p>
        </w:tc>
      </w:tr>
    </w:tbl>
    <w:p w:rsidR="00B52330" w:rsidRPr="00B52330" w:rsidRDefault="00B52330" w:rsidP="00B52330">
      <w:pPr>
        <w:rPr>
          <w:rFonts w:ascii="Times New Roman" w:hAnsi="Times New Roman" w:cs="Times New Roman"/>
          <w:b/>
          <w:sz w:val="16"/>
          <w:szCs w:val="16"/>
        </w:rPr>
      </w:pPr>
    </w:p>
    <w:p w:rsidR="00B52330" w:rsidRPr="00B52330" w:rsidRDefault="00B52330" w:rsidP="00B52330">
      <w:pPr>
        <w:rPr>
          <w:rFonts w:ascii="Times New Roman" w:hAnsi="Times New Roman" w:cs="Times New Roman"/>
          <w:b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 xml:space="preserve">3. </w:t>
      </w:r>
      <w:r w:rsidRPr="00B52330">
        <w:rPr>
          <w:rFonts w:ascii="Times New Roman" w:hAnsi="Times New Roman" w:cs="Times New Roman"/>
          <w:b/>
          <w:sz w:val="16"/>
          <w:szCs w:val="16"/>
        </w:rPr>
        <w:t xml:space="preserve">Приказ Отдела Образования о зачислении на </w:t>
      </w:r>
      <w:proofErr w:type="spellStart"/>
      <w:r w:rsidRPr="00B52330">
        <w:rPr>
          <w:rFonts w:ascii="Times New Roman" w:hAnsi="Times New Roman" w:cs="Times New Roman"/>
          <w:b/>
          <w:sz w:val="16"/>
          <w:szCs w:val="16"/>
        </w:rPr>
        <w:t>логопункт</w:t>
      </w:r>
      <w:proofErr w:type="spellEnd"/>
      <w:r w:rsidRPr="00B52330">
        <w:rPr>
          <w:rFonts w:ascii="Times New Roman" w:hAnsi="Times New Roman" w:cs="Times New Roman"/>
          <w:b/>
          <w:sz w:val="16"/>
          <w:szCs w:val="16"/>
        </w:rPr>
        <w:t xml:space="preserve">  детей </w:t>
      </w: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 xml:space="preserve">4. </w:t>
      </w:r>
      <w:r w:rsidRPr="00B52330">
        <w:rPr>
          <w:rFonts w:ascii="Times New Roman" w:hAnsi="Times New Roman" w:cs="Times New Roman"/>
          <w:b/>
          <w:sz w:val="16"/>
          <w:szCs w:val="16"/>
        </w:rPr>
        <w:t>Журнал учета посещаемости логопедических занятий</w:t>
      </w:r>
      <w:proofErr w:type="gramStart"/>
      <w:r w:rsidRPr="00B5233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B52330">
        <w:rPr>
          <w:rFonts w:ascii="Times New Roman" w:hAnsi="Times New Roman" w:cs="Times New Roman"/>
          <w:sz w:val="16"/>
          <w:szCs w:val="16"/>
        </w:rPr>
        <w:t xml:space="preserve"> ( </w:t>
      </w:r>
      <w:proofErr w:type="gramStart"/>
      <w:r w:rsidRPr="00B52330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B52330">
        <w:rPr>
          <w:rFonts w:ascii="Times New Roman" w:hAnsi="Times New Roman" w:cs="Times New Roman"/>
          <w:sz w:val="16"/>
          <w:szCs w:val="16"/>
        </w:rPr>
        <w:t xml:space="preserve"> указанием  даты и количества проведенных занятий)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"/>
        <w:gridCol w:w="1036"/>
        <w:gridCol w:w="296"/>
        <w:gridCol w:w="296"/>
        <w:gridCol w:w="296"/>
        <w:gridCol w:w="296"/>
        <w:gridCol w:w="296"/>
        <w:gridCol w:w="328"/>
        <w:gridCol w:w="328"/>
        <w:gridCol w:w="296"/>
        <w:gridCol w:w="296"/>
        <w:gridCol w:w="376"/>
        <w:gridCol w:w="613"/>
      </w:tblGrid>
      <w:tr w:rsidR="00B52330" w:rsidRPr="00B52330" w:rsidTr="004848B0"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ФИ ребенка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8" w:type="dxa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и  т.д.</w:t>
            </w:r>
          </w:p>
        </w:tc>
      </w:tr>
      <w:tr w:rsidR="00B52330" w:rsidRPr="00B52330" w:rsidTr="004848B0"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52330" w:rsidRPr="00B52330" w:rsidRDefault="00B52330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</w:p>
    <w:p w:rsidR="00B52330" w:rsidRPr="00B52330" w:rsidRDefault="00B52330" w:rsidP="00B52330">
      <w:pPr>
        <w:rPr>
          <w:rFonts w:ascii="Times New Roman" w:hAnsi="Times New Roman" w:cs="Times New Roman"/>
          <w:b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5</w:t>
      </w:r>
      <w:r w:rsidRPr="00B52330">
        <w:rPr>
          <w:rFonts w:ascii="Times New Roman" w:hAnsi="Times New Roman" w:cs="Times New Roman"/>
          <w:b/>
          <w:sz w:val="16"/>
          <w:szCs w:val="16"/>
        </w:rPr>
        <w:t>. Журнал учета рабочих контактов.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785"/>
        <w:gridCol w:w="2911"/>
        <w:gridCol w:w="1920"/>
        <w:gridCol w:w="1411"/>
      </w:tblGrid>
      <w:tr w:rsidR="00D566FD" w:rsidRPr="00B52330" w:rsidTr="00D566FD">
        <w:tc>
          <w:tcPr>
            <w:tcW w:w="353" w:type="pct"/>
          </w:tcPr>
          <w:p w:rsidR="00D566FD" w:rsidRPr="00B52330" w:rsidRDefault="00D566FD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19" w:type="pct"/>
          </w:tcPr>
          <w:p w:rsidR="00D566FD" w:rsidRPr="00B52330" w:rsidRDefault="00D566FD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925" w:type="pct"/>
          </w:tcPr>
          <w:p w:rsidR="00D566FD" w:rsidRPr="00B52330" w:rsidRDefault="00D566FD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proofErr w:type="gramStart"/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обратившегося</w:t>
            </w:r>
            <w:proofErr w:type="gramEnd"/>
          </w:p>
        </w:tc>
        <w:tc>
          <w:tcPr>
            <w:tcW w:w="1270" w:type="pct"/>
            <w:tcBorders>
              <w:right w:val="single" w:sz="2" w:space="0" w:color="auto"/>
            </w:tcBorders>
          </w:tcPr>
          <w:p w:rsidR="00D566FD" w:rsidRPr="00B52330" w:rsidRDefault="00D566FD" w:rsidP="00484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330">
              <w:rPr>
                <w:rFonts w:ascii="Times New Roman" w:hAnsi="Times New Roman" w:cs="Times New Roman"/>
                <w:sz w:val="16"/>
                <w:szCs w:val="16"/>
              </w:rPr>
              <w:t>Повод  для  встречи</w:t>
            </w:r>
          </w:p>
        </w:tc>
        <w:tc>
          <w:tcPr>
            <w:tcW w:w="933" w:type="pct"/>
            <w:tcBorders>
              <w:left w:val="single" w:sz="2" w:space="0" w:color="auto"/>
            </w:tcBorders>
          </w:tcPr>
          <w:p w:rsidR="00D566FD" w:rsidRPr="00B52330" w:rsidRDefault="00D566FD" w:rsidP="00D566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bookmarkStart w:id="0" w:name="_GoBack"/>
            <w:bookmarkEnd w:id="0"/>
          </w:p>
        </w:tc>
      </w:tr>
    </w:tbl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6</w:t>
      </w:r>
      <w:r w:rsidRPr="00B52330">
        <w:rPr>
          <w:rFonts w:ascii="Times New Roman" w:hAnsi="Times New Roman" w:cs="Times New Roman"/>
          <w:b/>
          <w:sz w:val="16"/>
          <w:szCs w:val="16"/>
        </w:rPr>
        <w:t xml:space="preserve">. Индивидуальные тетради </w:t>
      </w:r>
      <w:r w:rsidRPr="00B52330">
        <w:rPr>
          <w:rFonts w:ascii="Times New Roman" w:hAnsi="Times New Roman" w:cs="Times New Roman"/>
          <w:sz w:val="16"/>
          <w:szCs w:val="16"/>
        </w:rPr>
        <w:t>с обязательным указанием даты записей.</w:t>
      </w: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 xml:space="preserve">7. </w:t>
      </w:r>
      <w:r w:rsidRPr="00B52330">
        <w:rPr>
          <w:rFonts w:ascii="Times New Roman" w:hAnsi="Times New Roman" w:cs="Times New Roman"/>
          <w:b/>
          <w:sz w:val="16"/>
          <w:szCs w:val="16"/>
        </w:rPr>
        <w:t xml:space="preserve">Речевая карта  </w:t>
      </w:r>
      <w:r w:rsidRPr="00B52330">
        <w:rPr>
          <w:rFonts w:ascii="Times New Roman" w:hAnsi="Times New Roman" w:cs="Times New Roman"/>
          <w:sz w:val="16"/>
          <w:szCs w:val="16"/>
        </w:rPr>
        <w:t>должна быть составлена  на каждого ребенка с индивидуальным  перспективным планом работы (см. п. №8), с отметками результативности коррекционной работы 2 раза в год.</w:t>
      </w:r>
    </w:p>
    <w:p w:rsidR="00B52330" w:rsidRPr="00B52330" w:rsidRDefault="00B52330" w:rsidP="00B52330">
      <w:pPr>
        <w:rPr>
          <w:rFonts w:ascii="Times New Roman" w:eastAsia="Calibri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 xml:space="preserve">Обязательные разделы речевой карты </w:t>
      </w:r>
      <w:proofErr w:type="gramStart"/>
      <w:r w:rsidRPr="00B52330">
        <w:rPr>
          <w:rFonts w:ascii="Times New Roman" w:eastAsia="Calibri" w:hAnsi="Times New Roman" w:cs="Times New Roman"/>
          <w:sz w:val="16"/>
          <w:szCs w:val="16"/>
        </w:rPr>
        <w:t>:п</w:t>
      </w:r>
      <w:proofErr w:type="gramEnd"/>
      <w:r w:rsidRPr="00B52330">
        <w:rPr>
          <w:rFonts w:ascii="Times New Roman" w:eastAsia="Calibri" w:hAnsi="Times New Roman" w:cs="Times New Roman"/>
          <w:sz w:val="16"/>
          <w:szCs w:val="16"/>
        </w:rPr>
        <w:t xml:space="preserve">аспортные данные, дата зачисления на </w:t>
      </w:r>
      <w:proofErr w:type="spellStart"/>
      <w:r w:rsidRPr="00B52330">
        <w:rPr>
          <w:rFonts w:ascii="Times New Roman" w:eastAsia="Calibri" w:hAnsi="Times New Roman" w:cs="Times New Roman"/>
          <w:sz w:val="16"/>
          <w:szCs w:val="16"/>
        </w:rPr>
        <w:t>логопункт</w:t>
      </w:r>
      <w:proofErr w:type="spellEnd"/>
      <w:r w:rsidRPr="00B52330">
        <w:rPr>
          <w:rFonts w:ascii="Times New Roman" w:eastAsia="Calibri" w:hAnsi="Times New Roman" w:cs="Times New Roman"/>
          <w:sz w:val="16"/>
          <w:szCs w:val="16"/>
        </w:rPr>
        <w:t xml:space="preserve">, дата окончания занятий, медицинские сведения, результаты логопедического обследования (состояние артикуляционного аппарата- анатомические и двигательные особенности, состояние звукопроизношения, состояние фонематического слуха, состояние лексико-грамматического строя речи, связной речи), особые сведения о ребенке, заключение, дата, подпись специалиста. </w:t>
      </w: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</w:p>
    <w:p w:rsidR="00B52330" w:rsidRPr="00B52330" w:rsidRDefault="00B52330" w:rsidP="00B52330">
      <w:pPr>
        <w:rPr>
          <w:rFonts w:ascii="Times New Roman" w:hAnsi="Times New Roman" w:cs="Times New Roman"/>
          <w:b/>
          <w:sz w:val="16"/>
          <w:szCs w:val="16"/>
        </w:rPr>
      </w:pP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b/>
          <w:sz w:val="16"/>
          <w:szCs w:val="16"/>
        </w:rPr>
        <w:lastRenderedPageBreak/>
        <w:t xml:space="preserve">8. Индивидуальный перспективный план работы </w:t>
      </w:r>
      <w:r w:rsidRPr="00B52330">
        <w:rPr>
          <w:rFonts w:ascii="Times New Roman" w:hAnsi="Times New Roman" w:cs="Times New Roman"/>
          <w:sz w:val="16"/>
          <w:szCs w:val="16"/>
        </w:rPr>
        <w:t>(прикладывается к речевой карте)</w:t>
      </w: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Обязательные разделы:  направления коррекционной работы, сроки, результативность. Форм</w:t>
      </w:r>
      <w:proofErr w:type="gramStart"/>
      <w:r w:rsidRPr="00B52330">
        <w:rPr>
          <w:rFonts w:ascii="Times New Roman" w:hAnsi="Times New Roman" w:cs="Times New Roman"/>
          <w:sz w:val="16"/>
          <w:szCs w:val="16"/>
        </w:rPr>
        <w:t>а-</w:t>
      </w:r>
      <w:proofErr w:type="gramEnd"/>
      <w:r w:rsidRPr="00B52330">
        <w:rPr>
          <w:rFonts w:ascii="Times New Roman" w:hAnsi="Times New Roman" w:cs="Times New Roman"/>
          <w:sz w:val="16"/>
          <w:szCs w:val="16"/>
        </w:rPr>
        <w:t xml:space="preserve"> свободная.</w:t>
      </w: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</w:p>
    <w:p w:rsidR="00B52330" w:rsidRPr="00B52330" w:rsidRDefault="00B52330" w:rsidP="00B52330">
      <w:pPr>
        <w:rPr>
          <w:rFonts w:ascii="Times New Roman" w:eastAsia="Calibri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b/>
          <w:sz w:val="16"/>
          <w:szCs w:val="16"/>
        </w:rPr>
        <w:t>9. Годовой план мероприятий</w:t>
      </w:r>
      <w:r w:rsidRPr="00B52330">
        <w:rPr>
          <w:rFonts w:ascii="Times New Roman" w:hAnsi="Times New Roman" w:cs="Times New Roman"/>
          <w:sz w:val="16"/>
          <w:szCs w:val="16"/>
        </w:rPr>
        <w:t xml:space="preserve">  включает в себя разделы: профилактическая работа, методическая работа, работа с родителями, самообразование (</w:t>
      </w:r>
      <w:r w:rsidRPr="00B52330">
        <w:rPr>
          <w:rFonts w:ascii="Times New Roman" w:eastAsia="Calibri" w:hAnsi="Times New Roman" w:cs="Times New Roman"/>
          <w:sz w:val="16"/>
          <w:szCs w:val="16"/>
        </w:rPr>
        <w:t>поскольку годовой план учреждения верстается на основании годовых планов педагогов, работающих в ДОУ, то система построения зависит от требований ОУ или помесячно или по видам деятельности).</w:t>
      </w: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</w:p>
    <w:p w:rsidR="00B52330" w:rsidRPr="00B52330" w:rsidRDefault="00B52330" w:rsidP="00B52330">
      <w:pPr>
        <w:rPr>
          <w:rFonts w:ascii="Times New Roman" w:eastAsia="Calibri" w:hAnsi="Times New Roman" w:cs="Times New Roman"/>
          <w:sz w:val="16"/>
          <w:szCs w:val="16"/>
        </w:rPr>
      </w:pPr>
      <w:r w:rsidRPr="00B52330">
        <w:rPr>
          <w:rFonts w:ascii="Times New Roman" w:eastAsia="Calibri" w:hAnsi="Times New Roman" w:cs="Times New Roman"/>
          <w:b/>
          <w:sz w:val="16"/>
          <w:szCs w:val="16"/>
        </w:rPr>
        <w:t>10. Перспективный план коррекционной  работы</w:t>
      </w:r>
      <w:r w:rsidRPr="00B52330">
        <w:rPr>
          <w:rFonts w:ascii="Times New Roman" w:eastAsia="Calibri" w:hAnsi="Times New Roman" w:cs="Times New Roman"/>
          <w:sz w:val="16"/>
          <w:szCs w:val="16"/>
        </w:rPr>
        <w:t xml:space="preserve"> составляется на квартал и предусматривает следующую структуру: работа по совершенствованию лексико-грамматического строя речи, выход в связную речь, совершенствование фонематического восприятия, мелкой моторики, ВПФ.</w:t>
      </w:r>
    </w:p>
    <w:p w:rsidR="00B52330" w:rsidRPr="00B52330" w:rsidRDefault="00B52330" w:rsidP="00B52330">
      <w:pPr>
        <w:rPr>
          <w:rFonts w:ascii="Times New Roman" w:eastAsia="Calibri" w:hAnsi="Times New Roman" w:cs="Times New Roman"/>
          <w:sz w:val="16"/>
          <w:szCs w:val="16"/>
        </w:rPr>
      </w:pPr>
      <w:r w:rsidRPr="00B52330">
        <w:rPr>
          <w:rFonts w:ascii="Times New Roman" w:eastAsia="Calibri" w:hAnsi="Times New Roman" w:cs="Times New Roman"/>
          <w:sz w:val="16"/>
          <w:szCs w:val="16"/>
        </w:rPr>
        <w:t>Поскольку логопед имеет право самостоятельного выбора образовательной программы</w:t>
      </w:r>
      <w:proofErr w:type="gramStart"/>
      <w:r w:rsidRPr="00B52330">
        <w:rPr>
          <w:rFonts w:ascii="Times New Roman" w:eastAsia="Calibri" w:hAnsi="Times New Roman" w:cs="Times New Roman"/>
          <w:sz w:val="16"/>
          <w:szCs w:val="16"/>
        </w:rPr>
        <w:t xml:space="preserve"> ,</w:t>
      </w:r>
      <w:proofErr w:type="gramEnd"/>
      <w:r w:rsidRPr="00B52330">
        <w:rPr>
          <w:rFonts w:ascii="Times New Roman" w:eastAsia="Calibri" w:hAnsi="Times New Roman" w:cs="Times New Roman"/>
          <w:sz w:val="16"/>
          <w:szCs w:val="16"/>
        </w:rPr>
        <w:t>то в планах лучше указывать литературные источники, содержащие примерный перечень упражнений по данной теме. План составляется традиционно по периодам  1 перио</w:t>
      </w:r>
      <w:proofErr w:type="gramStart"/>
      <w:r w:rsidRPr="00B52330">
        <w:rPr>
          <w:rFonts w:ascii="Times New Roman" w:eastAsia="Calibri" w:hAnsi="Times New Roman" w:cs="Times New Roman"/>
          <w:sz w:val="16"/>
          <w:szCs w:val="16"/>
        </w:rPr>
        <w:t>д-</w:t>
      </w:r>
      <w:proofErr w:type="gramEnd"/>
      <w:r w:rsidRPr="00B52330">
        <w:rPr>
          <w:rFonts w:ascii="Times New Roman" w:eastAsia="Calibri" w:hAnsi="Times New Roman" w:cs="Times New Roman"/>
          <w:sz w:val="16"/>
          <w:szCs w:val="16"/>
        </w:rPr>
        <w:t xml:space="preserve"> сентябрь, октябрь, ноябрь, 2 период-декабрь, январь, февраль, 3 период – март, апрель, май.</w:t>
      </w:r>
    </w:p>
    <w:p w:rsidR="00B52330" w:rsidRPr="00B52330" w:rsidRDefault="00B52330" w:rsidP="00B52330">
      <w:pPr>
        <w:rPr>
          <w:rFonts w:ascii="Times New Roman" w:eastAsia="Calibri" w:hAnsi="Times New Roman" w:cs="Times New Roman"/>
          <w:sz w:val="16"/>
          <w:szCs w:val="16"/>
        </w:rPr>
      </w:pPr>
      <w:r w:rsidRPr="00B52330">
        <w:rPr>
          <w:rFonts w:ascii="Times New Roman" w:eastAsia="Calibri" w:hAnsi="Times New Roman" w:cs="Times New Roman"/>
          <w:b/>
          <w:sz w:val="16"/>
          <w:szCs w:val="16"/>
        </w:rPr>
        <w:t xml:space="preserve">11.Календарный план  </w:t>
      </w:r>
      <w:r w:rsidRPr="00B52330">
        <w:rPr>
          <w:rFonts w:ascii="Times New Roman" w:eastAsia="Calibri" w:hAnsi="Times New Roman" w:cs="Times New Roman"/>
          <w:sz w:val="16"/>
          <w:szCs w:val="16"/>
        </w:rPr>
        <w:t xml:space="preserve"> свободная форма  написания  календарных планов, с  указанием  даты  целей и задач всех  проведенных в этот день занятий. </w:t>
      </w:r>
    </w:p>
    <w:p w:rsidR="00B52330" w:rsidRPr="00B52330" w:rsidRDefault="00B52330" w:rsidP="00B5233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52330">
        <w:rPr>
          <w:rFonts w:ascii="Times New Roman" w:eastAsia="Calibri" w:hAnsi="Times New Roman" w:cs="Times New Roman"/>
          <w:sz w:val="16"/>
          <w:szCs w:val="16"/>
        </w:rPr>
        <w:t xml:space="preserve">Календарный план составляются  </w:t>
      </w:r>
      <w:r w:rsidRPr="00B52330">
        <w:rPr>
          <w:rFonts w:ascii="Times New Roman" w:hAnsi="Times New Roman" w:cs="Times New Roman"/>
          <w:sz w:val="16"/>
          <w:szCs w:val="16"/>
        </w:rPr>
        <w:t>не менее чем на один день вперед).</w:t>
      </w:r>
      <w:proofErr w:type="gramEnd"/>
    </w:p>
    <w:p w:rsidR="00B52330" w:rsidRPr="00B52330" w:rsidRDefault="00B52330" w:rsidP="00B52330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B52330" w:rsidRPr="00B52330" w:rsidRDefault="00B52330" w:rsidP="00B52330">
      <w:pPr>
        <w:rPr>
          <w:rFonts w:ascii="Times New Roman" w:hAnsi="Times New Roman" w:cs="Times New Roman"/>
          <w:b/>
          <w:sz w:val="16"/>
          <w:szCs w:val="16"/>
        </w:rPr>
      </w:pPr>
      <w:r w:rsidRPr="00B52330">
        <w:rPr>
          <w:rFonts w:ascii="Times New Roman" w:hAnsi="Times New Roman" w:cs="Times New Roman"/>
          <w:b/>
          <w:sz w:val="16"/>
          <w:szCs w:val="16"/>
        </w:rPr>
        <w:t>12.Расписание  занятий, заверенное заведующей</w:t>
      </w:r>
    </w:p>
    <w:p w:rsidR="00B52330" w:rsidRPr="00B52330" w:rsidRDefault="00B52330" w:rsidP="00B52330">
      <w:pPr>
        <w:rPr>
          <w:rFonts w:ascii="Times New Roman" w:eastAsia="Calibri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b/>
          <w:sz w:val="16"/>
          <w:szCs w:val="16"/>
        </w:rPr>
        <w:t>13. График работы</w:t>
      </w:r>
      <w:proofErr w:type="gramStart"/>
      <w:r w:rsidRPr="00B52330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  <w:r w:rsidRPr="00B5233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B52330">
        <w:rPr>
          <w:rFonts w:ascii="Times New Roman" w:hAnsi="Times New Roman" w:cs="Times New Roman"/>
          <w:b/>
          <w:sz w:val="16"/>
          <w:szCs w:val="16"/>
        </w:rPr>
        <w:t>з</w:t>
      </w:r>
      <w:proofErr w:type="gramEnd"/>
      <w:r w:rsidRPr="00B52330">
        <w:rPr>
          <w:rFonts w:ascii="Times New Roman" w:hAnsi="Times New Roman" w:cs="Times New Roman"/>
          <w:b/>
          <w:sz w:val="16"/>
          <w:szCs w:val="16"/>
        </w:rPr>
        <w:t xml:space="preserve">аверенный заведующей   </w:t>
      </w:r>
      <w:r w:rsidRPr="00B52330">
        <w:rPr>
          <w:rFonts w:ascii="Times New Roman" w:hAnsi="Times New Roman" w:cs="Times New Roman"/>
          <w:sz w:val="16"/>
          <w:szCs w:val="16"/>
        </w:rPr>
        <w:t>с обязательным указанием</w:t>
      </w:r>
      <w:r w:rsidRPr="00B5233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52330">
        <w:rPr>
          <w:rFonts w:ascii="Times New Roman" w:hAnsi="Times New Roman" w:cs="Times New Roman"/>
          <w:sz w:val="16"/>
          <w:szCs w:val="16"/>
        </w:rPr>
        <w:t xml:space="preserve">  того, сколько времени отведено на индивидуальные занятия, групповые занятия, работу с документацией, работу с родителями.</w:t>
      </w:r>
      <w:r w:rsidRPr="00B5233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B52330" w:rsidRPr="00B52330" w:rsidRDefault="00B52330" w:rsidP="00B52330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B52330">
        <w:rPr>
          <w:rFonts w:ascii="Times New Roman" w:eastAsia="Calibri" w:hAnsi="Times New Roman" w:cs="Times New Roman"/>
          <w:b/>
          <w:sz w:val="16"/>
          <w:szCs w:val="16"/>
        </w:rPr>
        <w:t>14. Годовой отчет</w:t>
      </w:r>
    </w:p>
    <w:p w:rsidR="00B52330" w:rsidRPr="00B52330" w:rsidRDefault="00B52330" w:rsidP="00B52330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B52330" w:rsidRPr="00B52330" w:rsidRDefault="00B52330" w:rsidP="00B52330">
      <w:pPr>
        <w:rPr>
          <w:rFonts w:ascii="Times New Roman" w:hAnsi="Times New Roman" w:cs="Times New Roman"/>
          <w:b/>
          <w:sz w:val="16"/>
          <w:szCs w:val="16"/>
        </w:rPr>
      </w:pPr>
      <w:r w:rsidRPr="00B52330">
        <w:rPr>
          <w:rFonts w:ascii="Times New Roman" w:hAnsi="Times New Roman" w:cs="Times New Roman"/>
          <w:b/>
          <w:sz w:val="16"/>
          <w:szCs w:val="16"/>
        </w:rPr>
        <w:t>Требования к срокам заполнения документации:</w:t>
      </w:r>
    </w:p>
    <w:p w:rsidR="00B52330" w:rsidRPr="00B52330" w:rsidRDefault="00B52330" w:rsidP="00B523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 xml:space="preserve">Речевая карта заполняется в период  диагностики ребенка с  1 по 15  сентября, </w:t>
      </w:r>
    </w:p>
    <w:p w:rsidR="00B52330" w:rsidRPr="00B52330" w:rsidRDefault="00B52330" w:rsidP="00B523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Промежуточная диагностика  с 25 по 31 декабря, анализ результатов  работы с 14 по 25 мая.</w:t>
      </w:r>
    </w:p>
    <w:p w:rsidR="00B52330" w:rsidRPr="00B52330" w:rsidRDefault="00B52330" w:rsidP="00B523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Перспективный план работы на год, индивидуальные планы  вырабатываются по 30 сентября</w:t>
      </w:r>
    </w:p>
    <w:p w:rsidR="00B52330" w:rsidRPr="00B52330" w:rsidRDefault="00B52330" w:rsidP="00B523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Расписание занятий составляется  до 15 сентября</w:t>
      </w:r>
    </w:p>
    <w:p w:rsidR="00B52330" w:rsidRPr="00B52330" w:rsidRDefault="00B52330" w:rsidP="00B523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Ежедневное планирование – не менее чем на один день вперед.</w:t>
      </w:r>
    </w:p>
    <w:p w:rsidR="00B52330" w:rsidRPr="00B52330" w:rsidRDefault="00B52330" w:rsidP="00B523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52330">
        <w:rPr>
          <w:rFonts w:ascii="Times New Roman" w:hAnsi="Times New Roman" w:cs="Times New Roman"/>
          <w:sz w:val="16"/>
          <w:szCs w:val="16"/>
        </w:rPr>
        <w:t>Аналитический отчет составляется  до 25 мая</w:t>
      </w:r>
    </w:p>
    <w:p w:rsidR="006B4A02" w:rsidRDefault="006B4A02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>
      <w:pPr>
        <w:rPr>
          <w:sz w:val="16"/>
          <w:szCs w:val="16"/>
        </w:rPr>
      </w:pPr>
    </w:p>
    <w:p w:rsidR="009A5381" w:rsidRDefault="009A5381" w:rsidP="009A5381">
      <w:pPr>
        <w:jc w:val="center"/>
        <w:rPr>
          <w:b/>
          <w:sz w:val="32"/>
          <w:szCs w:val="32"/>
        </w:rPr>
      </w:pPr>
      <w:r w:rsidRPr="009A5381">
        <w:rPr>
          <w:b/>
          <w:sz w:val="32"/>
          <w:szCs w:val="32"/>
        </w:rPr>
        <w:t>ОБЯЗАТЕЛЬНАЯ РАБОЧАЯ ДОКУМЕНТАЦИЯ УЧИТЕЛЯ-ЛОГОПЕДА НА ЛОГОПУНКТЕ В ДОУ.</w:t>
      </w:r>
    </w:p>
    <w:p w:rsidR="009A5381" w:rsidRDefault="009A5381" w:rsidP="009A5381">
      <w:pPr>
        <w:jc w:val="center"/>
        <w:rPr>
          <w:b/>
          <w:sz w:val="32"/>
          <w:szCs w:val="32"/>
        </w:rPr>
      </w:pPr>
    </w:p>
    <w:p w:rsidR="009A5381" w:rsidRDefault="009A5381" w:rsidP="009A5381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Разработано на заседании </w:t>
      </w:r>
    </w:p>
    <w:p w:rsidR="009A5381" w:rsidRDefault="009A5381" w:rsidP="009A5381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D566FD">
        <w:rPr>
          <w:b/>
          <w:sz w:val="32"/>
          <w:szCs w:val="32"/>
        </w:rPr>
        <w:t>МО учителей-логопедов г. Печоры,</w:t>
      </w:r>
      <w:r>
        <w:rPr>
          <w:b/>
          <w:sz w:val="32"/>
          <w:szCs w:val="32"/>
        </w:rPr>
        <w:t xml:space="preserve"> </w:t>
      </w:r>
    </w:p>
    <w:p w:rsidR="009A5381" w:rsidRDefault="009A5381" w:rsidP="009A5381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составлено руководителем ГМО  </w:t>
      </w:r>
    </w:p>
    <w:p w:rsidR="009A5381" w:rsidRDefault="009A5381" w:rsidP="009A538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Ткаченко Т.В.</w:t>
      </w:r>
    </w:p>
    <w:p w:rsidR="009A5381" w:rsidRDefault="009A5381" w:rsidP="009A538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2.11.10г.</w:t>
      </w:r>
    </w:p>
    <w:p w:rsidR="009A5381" w:rsidRPr="009A5381" w:rsidRDefault="009A5381" w:rsidP="009A5381">
      <w:pPr>
        <w:jc w:val="center"/>
        <w:rPr>
          <w:b/>
          <w:sz w:val="32"/>
          <w:szCs w:val="32"/>
        </w:rPr>
      </w:pPr>
    </w:p>
    <w:sectPr w:rsidR="009A5381" w:rsidRPr="009A5381" w:rsidSect="00B5233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CB6"/>
    <w:multiLevelType w:val="hybridMultilevel"/>
    <w:tmpl w:val="6706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330"/>
    <w:rsid w:val="002D5645"/>
    <w:rsid w:val="006B4A02"/>
    <w:rsid w:val="009A5381"/>
    <w:rsid w:val="00B52330"/>
    <w:rsid w:val="00D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B68B-F0A3-481A-8EFB-1072E9AF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3371</Characters>
  <Application>Microsoft Office Word</Application>
  <DocSecurity>0</DocSecurity>
  <Lines>28</Lines>
  <Paragraphs>7</Paragraphs>
  <ScaleCrop>false</ScaleCrop>
  <Company>Microsoft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tania</cp:lastModifiedBy>
  <cp:revision>4</cp:revision>
  <dcterms:created xsi:type="dcterms:W3CDTF">2011-12-11T17:28:00Z</dcterms:created>
  <dcterms:modified xsi:type="dcterms:W3CDTF">2014-11-05T19:31:00Z</dcterms:modified>
</cp:coreProperties>
</file>