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8D" w:rsidRDefault="000B6A8D" w:rsidP="000B6A8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b/>
          <w:bCs/>
          <w:sz w:val="26"/>
          <w:szCs w:val="26"/>
        </w:rPr>
        <w:t xml:space="preserve">Консультация для родителей на тему </w:t>
      </w:r>
    </w:p>
    <w:p w:rsidR="000B6A8D" w:rsidRDefault="000B6A8D" w:rsidP="000B6A8D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«Ознакомление детей с традициями народов Севера».</w:t>
      </w:r>
    </w:p>
    <w:p w:rsidR="000B6A8D" w:rsidRDefault="000B6A8D" w:rsidP="000B6A8D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Во все времена любовь к Родине, патриотизм в нашем государстве были чертой национального характера. К сожалению, в последнее время в обществе утрачиваются традиции патриотического создания, поэтому актуальность проблемы воспитания патриотизма у детей дошкольного возраста очевидна.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Чтобы у ребенка формировалось чувство любви к Родине, необходимо воспитывать у него эмоционально-положительное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края, природы, истории, формировать стремление принести посильную помощь людям труда, родной природе, своему краю.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Особую роль в развитии глубокого, осозна</w:t>
      </w:r>
      <w:r w:rsidR="00F36A37">
        <w:rPr>
          <w:sz w:val="22"/>
          <w:szCs w:val="22"/>
        </w:rPr>
        <w:t>н</w:t>
      </w:r>
      <w:r>
        <w:rPr>
          <w:sz w:val="22"/>
          <w:szCs w:val="22"/>
        </w:rPr>
        <w:t>ного чувства у детей играют знания. В решении этих задач нам необходимо дать детям географические и природоведческие представления о Крайнем Севере, истории края, культуре, традициях народов, населяющих его.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С незапамятных времен, где-то на севере Европы есть та</w:t>
      </w:r>
      <w:r w:rsidR="00F36A37">
        <w:rPr>
          <w:sz w:val="22"/>
          <w:szCs w:val="22"/>
        </w:rPr>
        <w:t>инственная страна-Лапландия. Ст</w:t>
      </w:r>
      <w:r>
        <w:rPr>
          <w:sz w:val="22"/>
          <w:szCs w:val="22"/>
        </w:rPr>
        <w:t>рана холод и мрака.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Люди там ходят в звериных шкурах, без промах</w:t>
      </w:r>
      <w:r w:rsidR="00F36A37">
        <w:rPr>
          <w:sz w:val="22"/>
          <w:szCs w:val="22"/>
        </w:rPr>
        <w:t>а стреляют из лука и умеют колдо</w:t>
      </w:r>
      <w:r>
        <w:rPr>
          <w:sz w:val="22"/>
          <w:szCs w:val="22"/>
        </w:rPr>
        <w:t>вать</w:t>
      </w:r>
      <w:r w:rsidR="00F36A3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>о желанию даже летом могут вызвать снежную бурю. Бывае</w:t>
      </w:r>
      <w:r w:rsidR="00F36A37">
        <w:rPr>
          <w:sz w:val="22"/>
          <w:szCs w:val="22"/>
        </w:rPr>
        <w:t>т, рассказывали старые мореплава</w:t>
      </w:r>
      <w:r>
        <w:rPr>
          <w:sz w:val="22"/>
          <w:szCs w:val="22"/>
        </w:rPr>
        <w:t>тели, что небо загорается и прокатывается по небу волны малинового и зеленого огня.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У лапландцев были камни, которыми они поклонялись. Это </w:t>
      </w:r>
      <w:proofErr w:type="gramStart"/>
      <w:r>
        <w:rPr>
          <w:sz w:val="22"/>
          <w:szCs w:val="22"/>
        </w:rPr>
        <w:t>священные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камни-сейды</w:t>
      </w:r>
      <w:proofErr w:type="spellEnd"/>
      <w:r>
        <w:rPr>
          <w:sz w:val="22"/>
          <w:szCs w:val="22"/>
        </w:rPr>
        <w:t xml:space="preserve">. Они не были драгоценными камнями, это были обыкновенные валуны. </w:t>
      </w:r>
      <w:proofErr w:type="gramStart"/>
      <w:r>
        <w:rPr>
          <w:sz w:val="22"/>
          <w:szCs w:val="22"/>
        </w:rPr>
        <w:t>Но</w:t>
      </w:r>
      <w:proofErr w:type="gramEnd"/>
      <w:r>
        <w:rPr>
          <w:sz w:val="22"/>
          <w:szCs w:val="22"/>
        </w:rPr>
        <w:t xml:space="preserve"> по мнению коренных жителей нашего края они обладали чудодейственными свойс</w:t>
      </w:r>
      <w:r w:rsidR="00F36A37">
        <w:rPr>
          <w:sz w:val="22"/>
          <w:szCs w:val="22"/>
        </w:rPr>
        <w:t>т</w:t>
      </w:r>
      <w:r>
        <w:rPr>
          <w:sz w:val="22"/>
          <w:szCs w:val="22"/>
        </w:rPr>
        <w:t xml:space="preserve">вами. Люди приносили им жертвы: самых лучших оленей. Они считали, что это способствует хорошему улову, удачной охоте, благоприятной погоде. Камни </w:t>
      </w:r>
      <w:proofErr w:type="spellStart"/>
      <w:r>
        <w:rPr>
          <w:sz w:val="22"/>
          <w:szCs w:val="22"/>
        </w:rPr>
        <w:t>сейды</w:t>
      </w:r>
      <w:proofErr w:type="spellEnd"/>
      <w:r>
        <w:rPr>
          <w:sz w:val="22"/>
          <w:szCs w:val="22"/>
        </w:rPr>
        <w:t xml:space="preserve"> были для саамов маленькими богами. Если послушать саамские </w:t>
      </w:r>
      <w:r w:rsidR="00F36A37">
        <w:rPr>
          <w:sz w:val="22"/>
          <w:szCs w:val="22"/>
        </w:rPr>
        <w:t>песни, посмотреть саамские танцы</w:t>
      </w:r>
      <w:r>
        <w:rPr>
          <w:sz w:val="22"/>
          <w:szCs w:val="22"/>
        </w:rPr>
        <w:t>, прочитать саамские сказки, а потом поброди</w:t>
      </w:r>
      <w:r w:rsidR="00F36A37">
        <w:rPr>
          <w:sz w:val="22"/>
          <w:szCs w:val="22"/>
        </w:rPr>
        <w:t>ть саамским местам, то они покаж</w:t>
      </w:r>
      <w:r>
        <w:rPr>
          <w:sz w:val="22"/>
          <w:szCs w:val="22"/>
        </w:rPr>
        <w:t xml:space="preserve">утся на удивление знакомыми. Потому, что как только </w:t>
      </w:r>
      <w:proofErr w:type="gramStart"/>
      <w:r>
        <w:rPr>
          <w:sz w:val="22"/>
          <w:szCs w:val="22"/>
        </w:rPr>
        <w:t>покрасивее</w:t>
      </w:r>
      <w:proofErr w:type="gramEnd"/>
      <w:r>
        <w:rPr>
          <w:sz w:val="22"/>
          <w:szCs w:val="22"/>
        </w:rPr>
        <w:t xml:space="preserve"> горушка или посильнее падун (так на </w:t>
      </w:r>
      <w:proofErr w:type="spellStart"/>
      <w:r>
        <w:rPr>
          <w:sz w:val="22"/>
          <w:szCs w:val="22"/>
        </w:rPr>
        <w:t>Мурмане</w:t>
      </w:r>
      <w:proofErr w:type="spellEnd"/>
      <w:r>
        <w:rPr>
          <w:sz w:val="22"/>
          <w:szCs w:val="22"/>
        </w:rPr>
        <w:t xml:space="preserve"> водопады называют), или озеро какое-нибудь необыкновенное, саам обязательно про это легенду расскажет.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С давних пор у саамов принято так — едет он по тундре на оленях и вдруг </w:t>
      </w:r>
      <w:r w:rsidR="00F36A37">
        <w:rPr>
          <w:sz w:val="22"/>
          <w:szCs w:val="22"/>
        </w:rPr>
        <w:t>загорается в небе северное сияние</w:t>
      </w:r>
      <w:r>
        <w:rPr>
          <w:sz w:val="22"/>
          <w:szCs w:val="22"/>
        </w:rPr>
        <w:t>. Останавливается саам, если едут несколько человек, то остановившись, не разговаривают громко и не кричат — нельзя. Северное сияние для саамов — это не прост</w:t>
      </w:r>
      <w:r w:rsidR="00F36A37">
        <w:rPr>
          <w:sz w:val="22"/>
          <w:szCs w:val="22"/>
        </w:rPr>
        <w:t>о небесное диво природы, для них</w:t>
      </w:r>
      <w:r>
        <w:rPr>
          <w:sz w:val="22"/>
          <w:szCs w:val="22"/>
        </w:rPr>
        <w:t xml:space="preserve"> — это тоже </w:t>
      </w:r>
      <w:proofErr w:type="spellStart"/>
      <w:r>
        <w:rPr>
          <w:sz w:val="22"/>
          <w:szCs w:val="22"/>
        </w:rPr>
        <w:t>нойды</w:t>
      </w:r>
      <w:proofErr w:type="spellEnd"/>
      <w:r>
        <w:rPr>
          <w:sz w:val="22"/>
          <w:szCs w:val="22"/>
        </w:rPr>
        <w:t xml:space="preserve"> — колдуны. А закричишь — обидишь их, и принесешь себе несчастье.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А вот любопытные сооружения, похожи на шалаши. Это </w:t>
      </w:r>
      <w:proofErr w:type="gramStart"/>
      <w:r>
        <w:rPr>
          <w:sz w:val="22"/>
          <w:szCs w:val="22"/>
        </w:rPr>
        <w:t>саамская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кувакса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кувас</w:t>
      </w:r>
      <w:proofErr w:type="spellEnd"/>
      <w:r>
        <w:rPr>
          <w:sz w:val="22"/>
          <w:szCs w:val="22"/>
        </w:rPr>
        <w:t xml:space="preserve">). Саамы одеты в теплые одежды из оленьего меха. </w:t>
      </w:r>
      <w:proofErr w:type="spellStart"/>
      <w:r>
        <w:rPr>
          <w:sz w:val="22"/>
          <w:szCs w:val="22"/>
        </w:rPr>
        <w:t>Кувакса</w:t>
      </w:r>
      <w:proofErr w:type="spellEnd"/>
      <w:r>
        <w:rPr>
          <w:sz w:val="22"/>
          <w:szCs w:val="22"/>
        </w:rPr>
        <w:t xml:space="preserve"> тоже </w:t>
      </w:r>
      <w:proofErr w:type="gramStart"/>
      <w:r>
        <w:rPr>
          <w:sz w:val="22"/>
          <w:szCs w:val="22"/>
        </w:rPr>
        <w:t>покрыта</w:t>
      </w:r>
      <w:proofErr w:type="gramEnd"/>
      <w:r>
        <w:rPr>
          <w:sz w:val="22"/>
          <w:szCs w:val="22"/>
        </w:rPr>
        <w:t xml:space="preserve"> оленьими шкурами. Такие сооружения были вызваны кочевым образом жизни саамов. Но у саамов были и другие виды жилищ: веж</w:t>
      </w:r>
      <w:r w:rsidR="00F36A37">
        <w:rPr>
          <w:sz w:val="22"/>
          <w:szCs w:val="22"/>
        </w:rPr>
        <w:t>а, которая напоминала больше зе</w:t>
      </w:r>
      <w:r>
        <w:rPr>
          <w:sz w:val="22"/>
          <w:szCs w:val="22"/>
        </w:rPr>
        <w:t>млянку, обложенную мхом, дерном, кусками дере</w:t>
      </w:r>
      <w:r w:rsidR="00F36A37">
        <w:rPr>
          <w:sz w:val="22"/>
          <w:szCs w:val="22"/>
        </w:rPr>
        <w:t xml:space="preserve">ва, ветками. </w:t>
      </w:r>
      <w:proofErr w:type="spellStart"/>
      <w:proofErr w:type="gramStart"/>
      <w:r w:rsidR="00F36A37">
        <w:rPr>
          <w:sz w:val="22"/>
          <w:szCs w:val="22"/>
        </w:rPr>
        <w:t>Тупа-деревянный</w:t>
      </w:r>
      <w:proofErr w:type="spellEnd"/>
      <w:proofErr w:type="gramEnd"/>
      <w:r w:rsidR="00F36A37">
        <w:rPr>
          <w:sz w:val="22"/>
          <w:szCs w:val="22"/>
        </w:rPr>
        <w:t xml:space="preserve"> до</w:t>
      </w:r>
      <w:r>
        <w:rPr>
          <w:sz w:val="22"/>
          <w:szCs w:val="22"/>
        </w:rPr>
        <w:t>мик, маленький и низкий, со скошенной крышей. Внутри стен стояли лавки, которые застилались оленьими шкурами. А вот  еще одно любопытное сооружение. Его строили или высоко на дереве, или на сваях. Это подсобное помещение, амбар, в котором хранились продукты. И высоко его строили по нескольким причинам: берегли от снежных заносов, паводка, диких зверей.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Вот и большой поселок. Это село — Ловозеро. Оно расположено в самом центре Коль</w:t>
      </w:r>
      <w:r w:rsidR="00F36A37">
        <w:rPr>
          <w:sz w:val="22"/>
          <w:szCs w:val="22"/>
        </w:rPr>
        <w:t>с</w:t>
      </w:r>
      <w:r>
        <w:rPr>
          <w:sz w:val="22"/>
          <w:szCs w:val="22"/>
        </w:rPr>
        <w:t>кого полуострова. И здесь сейчас проживает большая часть саамов, живущих в Мурманской области. Они по-прежнему занимаются оленеводством, ловят р</w:t>
      </w:r>
      <w:r w:rsidR="00F36A37">
        <w:rPr>
          <w:sz w:val="22"/>
          <w:szCs w:val="22"/>
        </w:rPr>
        <w:t>ыбу, охотятся. Возрождается прик</w:t>
      </w:r>
      <w:r>
        <w:rPr>
          <w:sz w:val="22"/>
          <w:szCs w:val="22"/>
        </w:rPr>
        <w:t xml:space="preserve">ладное искусство. В Ловозере начала работать мастерская национальных художественных промыслов, где </w:t>
      </w:r>
      <w:r w:rsidR="00F36A37">
        <w:rPr>
          <w:sz w:val="22"/>
          <w:szCs w:val="22"/>
        </w:rPr>
        <w:t>шьют пыжиковые шапки, оленьи бур</w:t>
      </w:r>
      <w:r>
        <w:rPr>
          <w:sz w:val="22"/>
          <w:szCs w:val="22"/>
        </w:rPr>
        <w:t>ки, сумочки и другие изделия.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В </w:t>
      </w:r>
      <w:proofErr w:type="spellStart"/>
      <w:r>
        <w:rPr>
          <w:sz w:val="22"/>
          <w:szCs w:val="22"/>
        </w:rPr>
        <w:t>Ловозерском</w:t>
      </w:r>
      <w:proofErr w:type="spellEnd"/>
      <w:r>
        <w:rPr>
          <w:sz w:val="22"/>
          <w:szCs w:val="22"/>
        </w:rPr>
        <w:t xml:space="preserve"> цехе фабрики «Кольский сувенир» изготавливают коврики и сумки, используя народные мотивы.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Саамы постоянно принимают участие в праздниках Севера, которые проходят в селах, районных центрах и областном центре-Мурманске, на этих праздниках устраивают гонки на оленьих уп</w:t>
      </w:r>
      <w:r w:rsidR="00F36A37">
        <w:rPr>
          <w:sz w:val="22"/>
          <w:szCs w:val="22"/>
        </w:rPr>
        <w:t xml:space="preserve">ряжках, иногда на старинных </w:t>
      </w:r>
      <w:proofErr w:type="spellStart"/>
      <w:r w:rsidR="00F36A37">
        <w:rPr>
          <w:sz w:val="22"/>
          <w:szCs w:val="22"/>
        </w:rPr>
        <w:t>кере</w:t>
      </w:r>
      <w:r w:rsidR="00C7067A">
        <w:rPr>
          <w:sz w:val="22"/>
          <w:szCs w:val="22"/>
        </w:rPr>
        <w:t>жах</w:t>
      </w:r>
      <w:proofErr w:type="spellEnd"/>
      <w:r w:rsidR="00C7067A">
        <w:rPr>
          <w:sz w:val="22"/>
          <w:szCs w:val="22"/>
        </w:rPr>
        <w:t xml:space="preserve">, </w:t>
      </w:r>
      <w:r w:rsidR="00F36A37">
        <w:rPr>
          <w:sz w:val="22"/>
          <w:szCs w:val="22"/>
        </w:rPr>
        <w:t>соревнования лыжников, буксируемы</w:t>
      </w:r>
      <w:r>
        <w:rPr>
          <w:sz w:val="22"/>
          <w:szCs w:val="22"/>
        </w:rPr>
        <w:t>х оленях.</w:t>
      </w:r>
      <w:proofErr w:type="gramEnd"/>
    </w:p>
    <w:p w:rsidR="000B6A8D" w:rsidRDefault="00F36A37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Нередко саамы уча</w:t>
      </w:r>
      <w:r w:rsidR="000B6A8D">
        <w:rPr>
          <w:sz w:val="22"/>
          <w:szCs w:val="22"/>
        </w:rPr>
        <w:t>ствуют в них целыми семьями.</w:t>
      </w:r>
    </w:p>
    <w:p w:rsidR="000B6A8D" w:rsidRDefault="000B6A8D" w:rsidP="000B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По словам А.С.Макаренко, именно в семье и под руководством</w:t>
      </w:r>
      <w:r w:rsidR="00F36A37">
        <w:rPr>
          <w:sz w:val="22"/>
          <w:szCs w:val="22"/>
        </w:rPr>
        <w:t xml:space="preserve"> родителей растет будущий гражда</w:t>
      </w:r>
      <w:r>
        <w:rPr>
          <w:sz w:val="22"/>
          <w:szCs w:val="22"/>
        </w:rPr>
        <w:t>нин. Все, что совершается в стране, через душу и мысль педагогов и родителей должно приходить к детям.</w:t>
      </w:r>
    </w:p>
    <w:p w:rsidR="00BB1463" w:rsidRPr="00F36A37" w:rsidRDefault="000B6A8D" w:rsidP="00F36A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Каждому родителю под силу привить любовь к Родине своему ребенку!</w:t>
      </w:r>
    </w:p>
    <w:sectPr w:rsidR="00BB1463" w:rsidRPr="00F36A37" w:rsidSect="00BB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6A8D"/>
    <w:rsid w:val="000B6A8D"/>
    <w:rsid w:val="004F7D3B"/>
    <w:rsid w:val="00BB1463"/>
    <w:rsid w:val="00C7067A"/>
    <w:rsid w:val="00EC0348"/>
    <w:rsid w:val="00F3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6A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0BF6C-0DFD-41D4-BDF1-33A0489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dcterms:created xsi:type="dcterms:W3CDTF">2015-02-01T13:48:00Z</dcterms:created>
  <dcterms:modified xsi:type="dcterms:W3CDTF">2015-02-04T16:44:00Z</dcterms:modified>
</cp:coreProperties>
</file>