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5E" w:rsidRPr="004B5F5E" w:rsidRDefault="004B5F5E" w:rsidP="004B5F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5F5E">
        <w:rPr>
          <w:rFonts w:ascii="Times New Roman" w:hAnsi="Times New Roman" w:cs="Times New Roman"/>
          <w:b/>
          <w:sz w:val="40"/>
          <w:szCs w:val="40"/>
        </w:rPr>
        <w:t>Игры на развитие сенсорных эталонов</w:t>
      </w:r>
    </w:p>
    <w:p w:rsidR="00815F59" w:rsidRDefault="00FC1ABC" w:rsidP="00FC1A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Игра на восприятие больших и маленьких предметов «Сбор фруктов»</w:t>
      </w:r>
    </w:p>
    <w:p w:rsidR="00FC1ABC" w:rsidRDefault="00FC1ABC" w:rsidP="00FC1AB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развивать глазомер при выборе по образцу предметов определённой величины.</w:t>
      </w:r>
    </w:p>
    <w:p w:rsidR="00FC1ABC" w:rsidRDefault="00FC1ABC" w:rsidP="00FC1AB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Материал: </w:t>
      </w:r>
      <w:r>
        <w:rPr>
          <w:rFonts w:ascii="Times New Roman" w:hAnsi="Times New Roman" w:cs="Times New Roman"/>
          <w:sz w:val="32"/>
          <w:szCs w:val="32"/>
        </w:rPr>
        <w:t>яблоки – большие и маленькие, 2 корзины – большая и маленькая, 2 дерева – большое и маленькое.</w:t>
      </w:r>
    </w:p>
    <w:p w:rsidR="00FC1ABC" w:rsidRDefault="00FC1ABC" w:rsidP="00FC1AB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Описание: </w:t>
      </w:r>
      <w:r>
        <w:rPr>
          <w:rFonts w:ascii="Times New Roman" w:hAnsi="Times New Roman" w:cs="Times New Roman"/>
          <w:sz w:val="32"/>
          <w:szCs w:val="32"/>
        </w:rPr>
        <w:t>Воспитатель показывает  два дерева с яблоками, корзины, и говорит, что маленькие яблоки надо собрать в маленькую корзину, а большие яблоки – в большую корзину. Если яблоки все собраны, разложены по корзинам, но дети продолжают проявлять интерес к игре, яблоки снова все развешиваются, и игра продолжается.</w:t>
      </w:r>
    </w:p>
    <w:p w:rsidR="00FC1ABC" w:rsidRDefault="00FC1ABC" w:rsidP="00FC1AB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C1ABC" w:rsidRDefault="00FC1ABC" w:rsidP="00FC1A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Игра на подбор нужного цвета</w:t>
      </w:r>
    </w:p>
    <w:p w:rsidR="00FC1ABC" w:rsidRDefault="00FC1ABC" w:rsidP="00FC1A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«Помоги рыбкам»</w:t>
      </w:r>
    </w:p>
    <w:p w:rsidR="00FC1ABC" w:rsidRDefault="00FC479C" w:rsidP="00FC1AB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закреплять представления о цветах, отвлекаясь от других признаков предметов.</w:t>
      </w:r>
    </w:p>
    <w:p w:rsidR="00FC479C" w:rsidRDefault="00FC479C" w:rsidP="00FC1AB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Материал: </w:t>
      </w:r>
      <w:r>
        <w:rPr>
          <w:rFonts w:ascii="Times New Roman" w:hAnsi="Times New Roman" w:cs="Times New Roman"/>
          <w:sz w:val="32"/>
          <w:szCs w:val="32"/>
        </w:rPr>
        <w:t>рыбки разных цветов, макет аквариума.</w:t>
      </w:r>
    </w:p>
    <w:p w:rsidR="00FC479C" w:rsidRPr="00FC479C" w:rsidRDefault="00FC479C" w:rsidP="00FC1AB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Описание: </w:t>
      </w:r>
      <w:r>
        <w:rPr>
          <w:rFonts w:ascii="Times New Roman" w:hAnsi="Times New Roman" w:cs="Times New Roman"/>
          <w:sz w:val="32"/>
          <w:szCs w:val="32"/>
        </w:rPr>
        <w:t>Помоги мамам – рыбкам найти своих детишек. Чьи это детишки запутались в водорослях? Нужно взять детишек – рыбок красного цвета и разложить рядом с мамой – рыбкой красного цвета. Детишки такого же цвета, как и мама – рыбка. К каждой маме – рыбке дети подбирают детишек – рыбок такого же цвета.</w:t>
      </w:r>
    </w:p>
    <w:sectPr w:rsidR="00FC479C" w:rsidRPr="00FC479C" w:rsidSect="0081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ABC"/>
    <w:rsid w:val="004B5F5E"/>
    <w:rsid w:val="00815F59"/>
    <w:rsid w:val="00D06672"/>
    <w:rsid w:val="00FC1ABC"/>
    <w:rsid w:val="00FC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2014-04-13T14:43:00Z</dcterms:created>
  <dcterms:modified xsi:type="dcterms:W3CDTF">2014-04-13T15:07:00Z</dcterms:modified>
</cp:coreProperties>
</file>