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AE" w:rsidRPr="00152DFC" w:rsidRDefault="00FF06AE" w:rsidP="00152DF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F06AE" w:rsidRDefault="00FF06AE" w:rsidP="00FF0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6AE" w:rsidRDefault="00FF06AE" w:rsidP="00FF0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6AE" w:rsidRPr="00A3714C" w:rsidRDefault="00FF06AE" w:rsidP="00A3714C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14C">
        <w:rPr>
          <w:rFonts w:ascii="Times New Roman" w:hAnsi="Times New Roman" w:cs="Times New Roman"/>
          <w:sz w:val="28"/>
          <w:szCs w:val="28"/>
        </w:rPr>
        <w:t xml:space="preserve">Теоретические аспекты </w:t>
      </w:r>
      <w:proofErr w:type="spellStart"/>
      <w:r w:rsidRPr="00A3714C">
        <w:rPr>
          <w:rFonts w:ascii="Times New Roman" w:hAnsi="Times New Roman" w:cs="Times New Roman"/>
          <w:sz w:val="28"/>
          <w:szCs w:val="28"/>
        </w:rPr>
        <w:t>интонологии</w:t>
      </w:r>
      <w:proofErr w:type="spellEnd"/>
    </w:p>
    <w:p w:rsidR="00A3714C" w:rsidRPr="00A3714C" w:rsidRDefault="00A3714C" w:rsidP="00A3714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06AE" w:rsidRDefault="00FF06AE" w:rsidP="00FF0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Интонология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структурные компоненты……………………</w:t>
      </w:r>
      <w:r w:rsidR="00770534">
        <w:rPr>
          <w:rFonts w:ascii="Times New Roman" w:hAnsi="Times New Roman" w:cs="Times New Roman"/>
          <w:sz w:val="28"/>
          <w:szCs w:val="28"/>
        </w:rPr>
        <w:t>……………</w:t>
      </w:r>
      <w:r w:rsidR="001D4111">
        <w:rPr>
          <w:rFonts w:ascii="Times New Roman" w:hAnsi="Times New Roman" w:cs="Times New Roman"/>
          <w:sz w:val="28"/>
          <w:szCs w:val="28"/>
        </w:rPr>
        <w:t>3</w:t>
      </w:r>
    </w:p>
    <w:p w:rsidR="00FF06AE" w:rsidRDefault="00FF06AE" w:rsidP="00FF0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Роль интонации в речевой деятельности…………………………</w:t>
      </w:r>
      <w:r w:rsidR="00770534">
        <w:rPr>
          <w:rFonts w:ascii="Times New Roman" w:hAnsi="Times New Roman" w:cs="Times New Roman"/>
          <w:sz w:val="28"/>
          <w:szCs w:val="28"/>
        </w:rPr>
        <w:t>…………...</w:t>
      </w:r>
      <w:r w:rsidR="001D4111">
        <w:rPr>
          <w:rFonts w:ascii="Times New Roman" w:hAnsi="Times New Roman" w:cs="Times New Roman"/>
          <w:sz w:val="28"/>
          <w:szCs w:val="28"/>
        </w:rPr>
        <w:t>8</w:t>
      </w:r>
    </w:p>
    <w:p w:rsidR="00FF06AE" w:rsidRDefault="00FF06AE" w:rsidP="00FF0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Виды вербальной и невербальной коммуникации………………</w:t>
      </w:r>
      <w:r w:rsidR="00770534">
        <w:rPr>
          <w:rFonts w:ascii="Times New Roman" w:hAnsi="Times New Roman" w:cs="Times New Roman"/>
          <w:sz w:val="28"/>
          <w:szCs w:val="28"/>
        </w:rPr>
        <w:t>………….10</w:t>
      </w:r>
    </w:p>
    <w:p w:rsidR="001D4111" w:rsidRDefault="00FF06AE" w:rsidP="00FF0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Специфика нарушений интонации, выразительность строения речи </w:t>
      </w:r>
    </w:p>
    <w:p w:rsidR="00FF06AE" w:rsidRDefault="00FF06AE" w:rsidP="00FF0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разных речевы</w:t>
      </w:r>
      <w:r w:rsidR="00770534">
        <w:rPr>
          <w:rFonts w:ascii="Times New Roman" w:hAnsi="Times New Roman" w:cs="Times New Roman"/>
          <w:sz w:val="28"/>
          <w:szCs w:val="28"/>
        </w:rPr>
        <w:t>х нарушениях…………………………………………………13</w:t>
      </w:r>
    </w:p>
    <w:p w:rsidR="00FF06AE" w:rsidRDefault="00FF06AE" w:rsidP="00FF0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Анализ методик развития просодики……………………………</w:t>
      </w:r>
      <w:r w:rsidR="00770534">
        <w:rPr>
          <w:rFonts w:ascii="Times New Roman" w:hAnsi="Times New Roman" w:cs="Times New Roman"/>
          <w:sz w:val="28"/>
          <w:szCs w:val="28"/>
        </w:rPr>
        <w:t>……………15</w:t>
      </w:r>
    </w:p>
    <w:p w:rsidR="00FF06AE" w:rsidRDefault="00FF06AE" w:rsidP="00FF0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6AE" w:rsidRDefault="00A3714C" w:rsidP="00FF0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06AE">
        <w:rPr>
          <w:rFonts w:ascii="Times New Roman" w:hAnsi="Times New Roman" w:cs="Times New Roman"/>
          <w:sz w:val="28"/>
          <w:szCs w:val="28"/>
        </w:rPr>
        <w:t>2.Практическая часть</w:t>
      </w:r>
    </w:p>
    <w:p w:rsidR="00FF06AE" w:rsidRDefault="00FF06AE" w:rsidP="00FF0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6AE" w:rsidRDefault="00FF06AE" w:rsidP="00FF0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Обследование просодики…………………………………………</w:t>
      </w:r>
      <w:r w:rsidR="00770534">
        <w:rPr>
          <w:rFonts w:ascii="Times New Roman" w:hAnsi="Times New Roman" w:cs="Times New Roman"/>
          <w:sz w:val="28"/>
          <w:szCs w:val="28"/>
        </w:rPr>
        <w:t>……………17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6AE" w:rsidRDefault="001D4111" w:rsidP="00FF0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Профиль состояния </w:t>
      </w:r>
      <w:r w:rsidRPr="00A3714C">
        <w:rPr>
          <w:rFonts w:ascii="Times New Roman" w:hAnsi="Times New Roman" w:cs="Times New Roman"/>
          <w:sz w:val="28"/>
          <w:szCs w:val="28"/>
        </w:rPr>
        <w:t>интонации</w:t>
      </w:r>
      <w:r w:rsidR="00FF06AE" w:rsidRPr="00A3714C">
        <w:rPr>
          <w:rFonts w:ascii="Times New Roman" w:hAnsi="Times New Roman" w:cs="Times New Roman"/>
          <w:sz w:val="28"/>
          <w:szCs w:val="28"/>
        </w:rPr>
        <w:t xml:space="preserve"> </w:t>
      </w:r>
      <w:r w:rsidR="00FF06AE">
        <w:rPr>
          <w:rFonts w:ascii="Times New Roman" w:hAnsi="Times New Roman" w:cs="Times New Roman"/>
          <w:sz w:val="28"/>
          <w:szCs w:val="28"/>
        </w:rPr>
        <w:t>у ребенка………………………</w:t>
      </w:r>
      <w:r w:rsidR="00770534">
        <w:rPr>
          <w:rFonts w:ascii="Times New Roman" w:hAnsi="Times New Roman" w:cs="Times New Roman"/>
          <w:sz w:val="28"/>
          <w:szCs w:val="28"/>
        </w:rPr>
        <w:t>………………21</w:t>
      </w:r>
    </w:p>
    <w:p w:rsidR="00FF06AE" w:rsidRDefault="00FF06AE" w:rsidP="00FF0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План развития просодики………………………………………...</w:t>
      </w:r>
      <w:r w:rsidR="001D4111">
        <w:rPr>
          <w:rFonts w:ascii="Times New Roman" w:hAnsi="Times New Roman" w:cs="Times New Roman"/>
          <w:sz w:val="28"/>
          <w:szCs w:val="28"/>
        </w:rPr>
        <w:t>..</w:t>
      </w:r>
      <w:r w:rsidR="006C560A">
        <w:rPr>
          <w:rFonts w:ascii="Times New Roman" w:hAnsi="Times New Roman" w:cs="Times New Roman"/>
          <w:sz w:val="28"/>
          <w:szCs w:val="28"/>
        </w:rPr>
        <w:t>................</w:t>
      </w:r>
      <w:r w:rsidR="001D4111">
        <w:rPr>
          <w:rFonts w:ascii="Times New Roman" w:hAnsi="Times New Roman" w:cs="Times New Roman"/>
          <w:sz w:val="28"/>
          <w:szCs w:val="28"/>
        </w:rPr>
        <w:t>2</w:t>
      </w:r>
      <w:r w:rsidR="00770534">
        <w:rPr>
          <w:rFonts w:ascii="Times New Roman" w:hAnsi="Times New Roman" w:cs="Times New Roman"/>
          <w:sz w:val="28"/>
          <w:szCs w:val="28"/>
        </w:rPr>
        <w:t>3</w:t>
      </w:r>
    </w:p>
    <w:p w:rsidR="00FF06AE" w:rsidRDefault="00FF06AE" w:rsidP="00FF0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Наглядный материал для обследования и развития просодики</w:t>
      </w:r>
      <w:r w:rsidR="006C560A">
        <w:rPr>
          <w:rFonts w:ascii="Times New Roman" w:hAnsi="Times New Roman" w:cs="Times New Roman"/>
          <w:sz w:val="28"/>
          <w:szCs w:val="28"/>
        </w:rPr>
        <w:t>……………</w:t>
      </w:r>
      <w:r w:rsidR="001D4111">
        <w:rPr>
          <w:rFonts w:ascii="Times New Roman" w:hAnsi="Times New Roman" w:cs="Times New Roman"/>
          <w:sz w:val="28"/>
          <w:szCs w:val="28"/>
        </w:rPr>
        <w:t>2</w:t>
      </w:r>
      <w:r w:rsidR="00770534">
        <w:rPr>
          <w:rFonts w:ascii="Times New Roman" w:hAnsi="Times New Roman" w:cs="Times New Roman"/>
          <w:sz w:val="28"/>
          <w:szCs w:val="28"/>
        </w:rPr>
        <w:t>7</w:t>
      </w:r>
    </w:p>
    <w:p w:rsidR="00FF06AE" w:rsidRDefault="00FF06AE" w:rsidP="00FF0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6AE" w:rsidRDefault="00FF06AE" w:rsidP="00FF0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Список источников</w:t>
      </w:r>
      <w:r w:rsidR="001D4111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6C560A">
        <w:rPr>
          <w:rFonts w:ascii="Times New Roman" w:hAnsi="Times New Roman" w:cs="Times New Roman"/>
          <w:sz w:val="28"/>
          <w:szCs w:val="28"/>
        </w:rPr>
        <w:t>………….</w:t>
      </w:r>
      <w:r w:rsidR="00770534">
        <w:rPr>
          <w:rFonts w:ascii="Times New Roman" w:hAnsi="Times New Roman" w:cs="Times New Roman"/>
          <w:sz w:val="28"/>
          <w:szCs w:val="28"/>
        </w:rPr>
        <w:t>36</w:t>
      </w:r>
    </w:p>
    <w:p w:rsidR="00D564EF" w:rsidRDefault="00D564EF" w:rsidP="00D564EF">
      <w:pPr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D564EF" w:rsidRDefault="00D564EF" w:rsidP="00D564E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Default="00D564EF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685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685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685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B16" w:rsidRDefault="00282B16" w:rsidP="00685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B16" w:rsidRDefault="00282B16" w:rsidP="00685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B16" w:rsidRDefault="00282B16" w:rsidP="00685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B16" w:rsidRDefault="00282B16" w:rsidP="00685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14C" w:rsidRDefault="00A3714C" w:rsidP="00685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B16" w:rsidRDefault="00282B16" w:rsidP="00685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DFC" w:rsidRDefault="00152DFC" w:rsidP="00FF0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6AE" w:rsidRPr="00770534" w:rsidRDefault="00FF06AE" w:rsidP="0077053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053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1. Теоретические аспекты </w:t>
      </w:r>
      <w:proofErr w:type="spellStart"/>
      <w:r w:rsidRPr="00770534">
        <w:rPr>
          <w:rFonts w:ascii="Times New Roman" w:hAnsi="Times New Roman" w:cs="Times New Roman"/>
          <w:b/>
          <w:sz w:val="36"/>
          <w:szCs w:val="36"/>
        </w:rPr>
        <w:t>интонологии</w:t>
      </w:r>
      <w:proofErr w:type="spellEnd"/>
      <w:r w:rsidR="00770534">
        <w:rPr>
          <w:rFonts w:ascii="Times New Roman" w:hAnsi="Times New Roman" w:cs="Times New Roman"/>
          <w:b/>
          <w:sz w:val="36"/>
          <w:szCs w:val="36"/>
        </w:rPr>
        <w:t>.</w:t>
      </w:r>
    </w:p>
    <w:p w:rsidR="00FF06AE" w:rsidRDefault="00FF06AE" w:rsidP="007705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0534">
        <w:rPr>
          <w:rFonts w:ascii="Times New Roman" w:hAnsi="Times New Roman" w:cs="Times New Roman"/>
          <w:b/>
          <w:sz w:val="32"/>
          <w:szCs w:val="32"/>
        </w:rPr>
        <w:t xml:space="preserve">1.1. </w:t>
      </w:r>
      <w:proofErr w:type="spellStart"/>
      <w:r w:rsidRPr="00770534">
        <w:rPr>
          <w:rFonts w:ascii="Times New Roman" w:hAnsi="Times New Roman" w:cs="Times New Roman"/>
          <w:b/>
          <w:sz w:val="32"/>
          <w:szCs w:val="32"/>
        </w:rPr>
        <w:t>Интоноло</w:t>
      </w:r>
      <w:r w:rsidR="003516E1" w:rsidRPr="00770534">
        <w:rPr>
          <w:rFonts w:ascii="Times New Roman" w:hAnsi="Times New Roman" w:cs="Times New Roman"/>
          <w:b/>
          <w:sz w:val="32"/>
          <w:szCs w:val="32"/>
        </w:rPr>
        <w:t>гия</w:t>
      </w:r>
      <w:proofErr w:type="spellEnd"/>
      <w:r w:rsidR="003516E1" w:rsidRPr="00770534">
        <w:rPr>
          <w:rFonts w:ascii="Times New Roman" w:hAnsi="Times New Roman" w:cs="Times New Roman"/>
          <w:b/>
          <w:sz w:val="32"/>
          <w:szCs w:val="32"/>
        </w:rPr>
        <w:t xml:space="preserve"> и ее структурные компоненты</w:t>
      </w:r>
      <w:r w:rsidR="00770534">
        <w:rPr>
          <w:rFonts w:ascii="Times New Roman" w:hAnsi="Times New Roman" w:cs="Times New Roman"/>
          <w:b/>
          <w:sz w:val="32"/>
          <w:szCs w:val="32"/>
        </w:rPr>
        <w:t>.</w:t>
      </w:r>
    </w:p>
    <w:p w:rsidR="00770534" w:rsidRPr="00770534" w:rsidRDefault="00770534" w:rsidP="007705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CE9" w:rsidRPr="00B27CE9" w:rsidRDefault="00770534" w:rsidP="00B27C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7CE9" w:rsidRPr="00B27CE9">
        <w:rPr>
          <w:rFonts w:ascii="Times New Roman" w:hAnsi="Times New Roman" w:cs="Times New Roman"/>
          <w:b/>
          <w:sz w:val="28"/>
          <w:szCs w:val="28"/>
        </w:rPr>
        <w:t>Интонаци</w:t>
      </w:r>
      <w:proofErr w:type="gramStart"/>
      <w:r w:rsidR="00B27CE9" w:rsidRPr="00B27CE9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B27CE9" w:rsidRPr="00B27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CE9" w:rsidRPr="00B27CE9">
        <w:rPr>
          <w:rFonts w:ascii="Times New Roman" w:hAnsi="Times New Roman" w:cs="Times New Roman"/>
          <w:sz w:val="28"/>
          <w:szCs w:val="28"/>
        </w:rPr>
        <w:t>характеристика звучащей речи, которая создается такими речевыми средствами, как тон (высота голоса), темп речи, ее интенсивность (громкость), а также тембр.</w:t>
      </w:r>
      <w:r w:rsidR="00B27CE9" w:rsidRPr="00B27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CE9" w:rsidRPr="00B27CE9" w:rsidRDefault="00770534" w:rsidP="00B27C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27CE9" w:rsidRPr="00B27CE9">
        <w:rPr>
          <w:rFonts w:ascii="Times New Roman" w:hAnsi="Times New Roman" w:cs="Times New Roman"/>
          <w:b/>
          <w:sz w:val="28"/>
          <w:szCs w:val="28"/>
        </w:rPr>
        <w:t xml:space="preserve">Интонация является существенным признаком предложения, одним из средств его: </w:t>
      </w:r>
    </w:p>
    <w:p w:rsidR="00B27CE9" w:rsidRPr="00B27CE9" w:rsidRDefault="00B27CE9" w:rsidP="00B27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E9">
        <w:rPr>
          <w:rFonts w:ascii="Times New Roman" w:hAnsi="Times New Roman" w:cs="Times New Roman"/>
          <w:b/>
          <w:sz w:val="28"/>
          <w:szCs w:val="28"/>
        </w:rPr>
        <w:t>•</w:t>
      </w:r>
      <w:r w:rsidRPr="00B27CE9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B27CE9">
        <w:rPr>
          <w:rFonts w:ascii="Times New Roman" w:hAnsi="Times New Roman" w:cs="Times New Roman"/>
          <w:sz w:val="28"/>
          <w:szCs w:val="28"/>
        </w:rPr>
        <w:t>грамматической</w:t>
      </w:r>
      <w:proofErr w:type="gramEnd"/>
      <w:r w:rsidRPr="00B27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CE9">
        <w:rPr>
          <w:rFonts w:ascii="Times New Roman" w:hAnsi="Times New Roman" w:cs="Times New Roman"/>
          <w:sz w:val="28"/>
          <w:szCs w:val="28"/>
        </w:rPr>
        <w:t>оформленности</w:t>
      </w:r>
      <w:proofErr w:type="spellEnd"/>
      <w:r w:rsidRPr="00B27CE9">
        <w:rPr>
          <w:rFonts w:ascii="Times New Roman" w:hAnsi="Times New Roman" w:cs="Times New Roman"/>
          <w:sz w:val="28"/>
          <w:szCs w:val="28"/>
        </w:rPr>
        <w:t xml:space="preserve"> (интонация законченная, незаконченная); </w:t>
      </w:r>
    </w:p>
    <w:p w:rsidR="00B27CE9" w:rsidRPr="00B27CE9" w:rsidRDefault="00B27CE9" w:rsidP="00B27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E9">
        <w:rPr>
          <w:rFonts w:ascii="Times New Roman" w:hAnsi="Times New Roman" w:cs="Times New Roman"/>
          <w:sz w:val="28"/>
          <w:szCs w:val="28"/>
        </w:rPr>
        <w:t>•</w:t>
      </w:r>
      <w:r w:rsidRPr="00B27CE9">
        <w:rPr>
          <w:rFonts w:ascii="Times New Roman" w:hAnsi="Times New Roman" w:cs="Times New Roman"/>
          <w:sz w:val="28"/>
          <w:szCs w:val="28"/>
        </w:rPr>
        <w:tab/>
        <w:t>модальности, целенаправленности (интонация сообщения, вопроса, побуждения);</w:t>
      </w:r>
    </w:p>
    <w:p w:rsidR="00B27CE9" w:rsidRPr="00B27CE9" w:rsidRDefault="00B27CE9" w:rsidP="00B27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E9">
        <w:rPr>
          <w:rFonts w:ascii="Times New Roman" w:hAnsi="Times New Roman" w:cs="Times New Roman"/>
          <w:sz w:val="28"/>
          <w:szCs w:val="28"/>
        </w:rPr>
        <w:t>•</w:t>
      </w:r>
      <w:r w:rsidRPr="00B27CE9">
        <w:rPr>
          <w:rFonts w:ascii="Times New Roman" w:hAnsi="Times New Roman" w:cs="Times New Roman"/>
          <w:sz w:val="28"/>
          <w:szCs w:val="28"/>
        </w:rPr>
        <w:tab/>
        <w:t xml:space="preserve">выражения синтаксических отношений между частями предложения (интонация перечисления, сопоставления, пояснения и т.д.); </w:t>
      </w:r>
    </w:p>
    <w:p w:rsidR="00B27CE9" w:rsidRPr="00B27CE9" w:rsidRDefault="00B27CE9" w:rsidP="00B27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E9">
        <w:rPr>
          <w:rFonts w:ascii="Times New Roman" w:hAnsi="Times New Roman" w:cs="Times New Roman"/>
          <w:sz w:val="28"/>
          <w:szCs w:val="28"/>
        </w:rPr>
        <w:t>•</w:t>
      </w:r>
      <w:r w:rsidRPr="00B27CE9">
        <w:rPr>
          <w:rFonts w:ascii="Times New Roman" w:hAnsi="Times New Roman" w:cs="Times New Roman"/>
          <w:sz w:val="28"/>
          <w:szCs w:val="28"/>
        </w:rPr>
        <w:tab/>
        <w:t xml:space="preserve">указания на его эмоциональную окраску (восклицательная интонация). </w:t>
      </w:r>
    </w:p>
    <w:p w:rsidR="00B27CE9" w:rsidRPr="00B27CE9" w:rsidRDefault="00B27CE9" w:rsidP="00B27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E9">
        <w:rPr>
          <w:rFonts w:ascii="Times New Roman" w:hAnsi="Times New Roman" w:cs="Times New Roman"/>
          <w:sz w:val="28"/>
          <w:szCs w:val="28"/>
        </w:rPr>
        <w:t xml:space="preserve">Впервые о необходимости изучать </w:t>
      </w:r>
      <w:proofErr w:type="gramStart"/>
      <w:r w:rsidRPr="00B27CE9">
        <w:rPr>
          <w:rFonts w:ascii="Times New Roman" w:hAnsi="Times New Roman" w:cs="Times New Roman"/>
          <w:sz w:val="28"/>
          <w:szCs w:val="28"/>
        </w:rPr>
        <w:t>интонационную</w:t>
      </w:r>
      <w:proofErr w:type="gramEnd"/>
      <w:r w:rsidRPr="00B27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CE9">
        <w:rPr>
          <w:rFonts w:ascii="Times New Roman" w:hAnsi="Times New Roman" w:cs="Times New Roman"/>
          <w:sz w:val="28"/>
          <w:szCs w:val="28"/>
        </w:rPr>
        <w:t>оформленность</w:t>
      </w:r>
      <w:proofErr w:type="spellEnd"/>
      <w:r w:rsidRPr="00B27CE9">
        <w:rPr>
          <w:rFonts w:ascii="Times New Roman" w:hAnsi="Times New Roman" w:cs="Times New Roman"/>
          <w:sz w:val="28"/>
          <w:szCs w:val="28"/>
        </w:rPr>
        <w:t xml:space="preserve"> предложения для построения грамматической теории сказал А.М. </w:t>
      </w:r>
      <w:proofErr w:type="spellStart"/>
      <w:r w:rsidRPr="00B27CE9">
        <w:rPr>
          <w:rFonts w:ascii="Times New Roman" w:hAnsi="Times New Roman" w:cs="Times New Roman"/>
          <w:sz w:val="28"/>
          <w:szCs w:val="28"/>
        </w:rPr>
        <w:t>Пешковский</w:t>
      </w:r>
      <w:proofErr w:type="spellEnd"/>
      <w:r w:rsidRPr="00B27CE9">
        <w:rPr>
          <w:rFonts w:ascii="Times New Roman" w:hAnsi="Times New Roman" w:cs="Times New Roman"/>
          <w:sz w:val="28"/>
          <w:szCs w:val="28"/>
        </w:rPr>
        <w:t xml:space="preserve"> в статье ‘интонация и грамматика‘.</w:t>
      </w:r>
    </w:p>
    <w:p w:rsidR="00B27CE9" w:rsidRPr="00B27CE9" w:rsidRDefault="00770534" w:rsidP="00B27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B27CE9" w:rsidRPr="00B27CE9">
        <w:rPr>
          <w:rFonts w:ascii="Times New Roman" w:hAnsi="Times New Roman" w:cs="Times New Roman"/>
          <w:b/>
          <w:sz w:val="28"/>
          <w:szCs w:val="28"/>
        </w:rPr>
        <w:t>Интонема</w:t>
      </w:r>
      <w:proofErr w:type="spellEnd"/>
      <w:r w:rsidR="00B27CE9" w:rsidRPr="00B27C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27CE9" w:rsidRPr="00B27CE9">
        <w:rPr>
          <w:rFonts w:ascii="Times New Roman" w:hAnsi="Times New Roman" w:cs="Times New Roman"/>
          <w:sz w:val="28"/>
          <w:szCs w:val="28"/>
        </w:rPr>
        <w:t xml:space="preserve">комплексная интонационная модель конкретного речевого высказывания (существуют, например, </w:t>
      </w:r>
      <w:proofErr w:type="spellStart"/>
      <w:r w:rsidR="00B27CE9" w:rsidRPr="00B27CE9">
        <w:rPr>
          <w:rFonts w:ascii="Times New Roman" w:hAnsi="Times New Roman" w:cs="Times New Roman"/>
          <w:sz w:val="28"/>
          <w:szCs w:val="28"/>
        </w:rPr>
        <w:t>интонемы</w:t>
      </w:r>
      <w:proofErr w:type="spellEnd"/>
      <w:r w:rsidR="00B27CE9" w:rsidRPr="00B27CE9">
        <w:rPr>
          <w:rFonts w:ascii="Times New Roman" w:hAnsi="Times New Roman" w:cs="Times New Roman"/>
          <w:sz w:val="28"/>
          <w:szCs w:val="28"/>
        </w:rPr>
        <w:t xml:space="preserve"> для каждого из коммуникативных типов предложения: вопрос, завершенное повествование, незавершенное повествование и др.).</w:t>
      </w:r>
    </w:p>
    <w:p w:rsidR="00B27CE9" w:rsidRPr="00B27CE9" w:rsidRDefault="00770534" w:rsidP="00B27C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B27CE9" w:rsidRPr="00B27CE9">
        <w:rPr>
          <w:rFonts w:ascii="Times New Roman" w:hAnsi="Times New Roman" w:cs="Times New Roman"/>
          <w:b/>
          <w:sz w:val="28"/>
          <w:szCs w:val="28"/>
        </w:rPr>
        <w:t>Интонема</w:t>
      </w:r>
      <w:proofErr w:type="spellEnd"/>
      <w:r w:rsidR="00B27CE9" w:rsidRPr="00B27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CE9" w:rsidRPr="00B27CE9">
        <w:rPr>
          <w:rFonts w:ascii="Times New Roman" w:hAnsi="Times New Roman" w:cs="Times New Roman"/>
          <w:sz w:val="28"/>
          <w:szCs w:val="28"/>
        </w:rPr>
        <w:t xml:space="preserve">является единицей </w:t>
      </w:r>
      <w:proofErr w:type="spellStart"/>
      <w:r w:rsidR="00B27CE9" w:rsidRPr="00B27CE9">
        <w:rPr>
          <w:rFonts w:ascii="Times New Roman" w:hAnsi="Times New Roman" w:cs="Times New Roman"/>
          <w:b/>
          <w:i/>
          <w:sz w:val="28"/>
          <w:szCs w:val="28"/>
        </w:rPr>
        <w:t>интонологии</w:t>
      </w:r>
      <w:proofErr w:type="spellEnd"/>
    </w:p>
    <w:p w:rsidR="00B27CE9" w:rsidRDefault="00770534" w:rsidP="00B27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B27CE9" w:rsidRPr="00B27CE9">
        <w:rPr>
          <w:rFonts w:ascii="Times New Roman" w:hAnsi="Times New Roman" w:cs="Times New Roman"/>
          <w:b/>
          <w:sz w:val="28"/>
          <w:szCs w:val="28"/>
        </w:rPr>
        <w:t>Интонологи</w:t>
      </w:r>
      <w:proofErr w:type="gramStart"/>
      <w:r w:rsidR="00B27CE9" w:rsidRPr="00B27CE9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B27CE9" w:rsidRPr="00B27CE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27CE9" w:rsidRPr="00B27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CE9" w:rsidRPr="00B27CE9">
        <w:rPr>
          <w:rFonts w:ascii="Times New Roman" w:hAnsi="Times New Roman" w:cs="Times New Roman"/>
          <w:sz w:val="28"/>
          <w:szCs w:val="28"/>
        </w:rPr>
        <w:t>раздел науки о звучащей речи, включающий весь комплекс признаков описания речевого высказывания (мелодику, динамику, темп, ритм, тембр и др.).</w:t>
      </w:r>
    </w:p>
    <w:p w:rsidR="00B27CE9" w:rsidRPr="00B27CE9" w:rsidRDefault="00B27CE9" w:rsidP="00B27C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B27CE9">
        <w:rPr>
          <w:rFonts w:ascii="Times New Roman" w:hAnsi="Times New Roman" w:cs="Times New Roman"/>
          <w:b/>
          <w:i/>
          <w:sz w:val="28"/>
          <w:szCs w:val="28"/>
        </w:rPr>
        <w:t xml:space="preserve">Структурные компоненты </w:t>
      </w:r>
      <w:proofErr w:type="spellStart"/>
      <w:r w:rsidRPr="00B27CE9">
        <w:rPr>
          <w:rFonts w:ascii="Times New Roman" w:hAnsi="Times New Roman" w:cs="Times New Roman"/>
          <w:b/>
          <w:i/>
          <w:sz w:val="28"/>
          <w:szCs w:val="28"/>
        </w:rPr>
        <w:t>интонологии</w:t>
      </w:r>
      <w:proofErr w:type="spellEnd"/>
      <w:r w:rsidRPr="00B27CE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Мелодика.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4EF" w:rsidRPr="00D564EF">
        <w:rPr>
          <w:rFonts w:ascii="Times New Roman" w:hAnsi="Times New Roman" w:cs="Times New Roman"/>
          <w:sz w:val="28"/>
          <w:szCs w:val="28"/>
        </w:rPr>
        <w:t xml:space="preserve">Она фиксирует повышение и понижение тона. Такая звуковая организация речи должна быть органически связана с содержанием, смыслом высказывания. Мельчайшее злоупотребление мелодикой мешает </w:t>
      </w:r>
      <w:r w:rsidR="00D564EF" w:rsidRPr="00D564EF">
        <w:rPr>
          <w:rFonts w:ascii="Times New Roman" w:hAnsi="Times New Roman" w:cs="Times New Roman"/>
          <w:sz w:val="28"/>
          <w:szCs w:val="28"/>
        </w:rPr>
        <w:lastRenderedPageBreak/>
        <w:t>восприятию информации. Различают три вида мелодики: повествовательная – резкое понижение голоса на последнем ударном слоге; вопросительная – повышение голоса на том слове, которое служит смысловым центром вопроса; восклицательная – свидетельствует об эмоциональном побуждении, сопровождающем речь говорящего.</w:t>
      </w:r>
    </w:p>
    <w:p w:rsid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64EF" w:rsidRPr="00D564EF">
        <w:rPr>
          <w:rFonts w:ascii="Times New Roman" w:hAnsi="Times New Roman" w:cs="Times New Roman"/>
          <w:b/>
          <w:sz w:val="28"/>
          <w:szCs w:val="28"/>
        </w:rPr>
        <w:t>Темп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4EF" w:rsidRPr="00D564EF">
        <w:rPr>
          <w:rFonts w:ascii="Times New Roman" w:hAnsi="Times New Roman" w:cs="Times New Roman"/>
          <w:sz w:val="28"/>
          <w:szCs w:val="28"/>
        </w:rPr>
        <w:t>Это важнейший компонент интонации. Темп – скорость произнесения речевых элементов. Темп речи может изменяться. Это зависит от содержания высказывания, эмоционального настроя говорящего.</w:t>
      </w:r>
      <w:r w:rsidR="00D56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64EF">
        <w:rPr>
          <w:rFonts w:ascii="Times New Roman" w:hAnsi="Times New Roman" w:cs="Times New Roman"/>
          <w:sz w:val="28"/>
          <w:szCs w:val="28"/>
        </w:rPr>
        <w:t>Патологически быстрая речь (</w:t>
      </w:r>
      <w:proofErr w:type="spellStart"/>
      <w:r w:rsidRPr="00D564EF">
        <w:rPr>
          <w:rFonts w:ascii="Times New Roman" w:hAnsi="Times New Roman" w:cs="Times New Roman"/>
          <w:sz w:val="28"/>
          <w:szCs w:val="28"/>
        </w:rPr>
        <w:t>тахилалия</w:t>
      </w:r>
      <w:proofErr w:type="spellEnd"/>
      <w:r w:rsidRPr="00D564EF">
        <w:rPr>
          <w:rFonts w:ascii="Times New Roman" w:hAnsi="Times New Roman" w:cs="Times New Roman"/>
          <w:sz w:val="28"/>
          <w:szCs w:val="28"/>
        </w:rPr>
        <w:t>) требует усиленного внимания, что вызывает утомление. Патологически замедленная речь (</w:t>
      </w:r>
      <w:proofErr w:type="spellStart"/>
      <w:r w:rsidRPr="00D564EF">
        <w:rPr>
          <w:rFonts w:ascii="Times New Roman" w:hAnsi="Times New Roman" w:cs="Times New Roman"/>
          <w:sz w:val="28"/>
          <w:szCs w:val="28"/>
        </w:rPr>
        <w:t>брадилалия</w:t>
      </w:r>
      <w:proofErr w:type="spellEnd"/>
      <w:r w:rsidRPr="00D564EF">
        <w:rPr>
          <w:rFonts w:ascii="Times New Roman" w:hAnsi="Times New Roman" w:cs="Times New Roman"/>
          <w:sz w:val="28"/>
          <w:szCs w:val="28"/>
        </w:rPr>
        <w:t>), наоборот, ослабляет внимание, что тоже приводит к утомлению.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64EF">
        <w:rPr>
          <w:rFonts w:ascii="Times New Roman" w:hAnsi="Times New Roman" w:cs="Times New Roman"/>
          <w:sz w:val="28"/>
          <w:szCs w:val="28"/>
        </w:rPr>
        <w:t>Темп речи зависит от возраста говорящего. Темп речи определяется содержанием текста.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564EF" w:rsidRPr="00D564EF">
        <w:rPr>
          <w:rFonts w:ascii="Times New Roman" w:hAnsi="Times New Roman" w:cs="Times New Roman"/>
          <w:b/>
          <w:sz w:val="28"/>
          <w:szCs w:val="28"/>
        </w:rPr>
        <w:t>Тембр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4EF" w:rsidRPr="00D564EF">
        <w:rPr>
          <w:rFonts w:ascii="Times New Roman" w:hAnsi="Times New Roman" w:cs="Times New Roman"/>
          <w:sz w:val="28"/>
          <w:szCs w:val="28"/>
        </w:rPr>
        <w:t>Индивидуальный компонент интонации – тембр, колорит голоса. У каждого человека свой тембр. Тембр голоса может изменяться, что зависит от эмоционального состояния человека, от времени суток. Тембр голоса бывает разнообразным, а его восприятие всегда субъективно.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564EF" w:rsidRPr="00D564EF">
        <w:rPr>
          <w:rFonts w:ascii="Times New Roman" w:hAnsi="Times New Roman" w:cs="Times New Roman"/>
          <w:b/>
          <w:sz w:val="28"/>
          <w:szCs w:val="28"/>
        </w:rPr>
        <w:t>Пауза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4EF" w:rsidRPr="00D564EF">
        <w:rPr>
          <w:rFonts w:ascii="Times New Roman" w:hAnsi="Times New Roman" w:cs="Times New Roman"/>
          <w:sz w:val="28"/>
          <w:szCs w:val="28"/>
        </w:rPr>
        <w:t xml:space="preserve">Особое место в интонации занимают паузы – это «незвуковое» интонационное средство. Паузы необходимы, так как они разрывают поток речи, чем облегчают восприятие речи. Интонационно-логические паузы отделяют один речевой такт от другого, помогают выяснить их смысл. Если не делать логической паузы, получится сплошной текст, в котором трудно разобрать, какие слова в предложении по смыслу тесно связаны между собой и объединены интонационно. Различают смысловую паузу (логическую), целиком определяемую синтаксисом, и ритмическую паузу, от синтаксиса не зависящую и определяемую ритмическим импульсом. Первая наличествует во всякой речи, вторая – только </w:t>
      </w:r>
      <w:proofErr w:type="gramStart"/>
      <w:r w:rsidR="00D564EF" w:rsidRPr="00D564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 стихотворной. Длительность пауз и характер их распределения в речевом потоке во многом определяют ритмико-мелодическую сторону интонации.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564EF" w:rsidRPr="00D564EF">
        <w:rPr>
          <w:rFonts w:ascii="Times New Roman" w:hAnsi="Times New Roman" w:cs="Times New Roman"/>
          <w:b/>
          <w:sz w:val="28"/>
          <w:szCs w:val="28"/>
        </w:rPr>
        <w:t>Сила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4EF" w:rsidRPr="00D564EF">
        <w:rPr>
          <w:rFonts w:ascii="Times New Roman" w:hAnsi="Times New Roman" w:cs="Times New Roman"/>
          <w:sz w:val="28"/>
          <w:szCs w:val="28"/>
        </w:rPr>
        <w:t xml:space="preserve">Сила голоса зависит от того, как направлены звуки голоса в резонаторы, в каком состоянии они находятся. Громкость обеспечивается </w:t>
      </w:r>
      <w:r w:rsidR="00D564EF" w:rsidRPr="00D564EF">
        <w:rPr>
          <w:rFonts w:ascii="Times New Roman" w:hAnsi="Times New Roman" w:cs="Times New Roman"/>
          <w:sz w:val="28"/>
          <w:szCs w:val="28"/>
        </w:rPr>
        <w:lastRenderedPageBreak/>
        <w:t>хорошей работой дыхательного аппарата, активной артикуляцией, отсутствием лишнего мышечного напряжения. При нарушении силы голоса он становится иссякающим, слабым, либо слишком громким. Сила голоса – это величина объективная, это реальная энергия звука, измеряемая в децибелах. Сила звучания зависит от амплитуды (размаха) колебания голосовых связок, степени их напряженности, а также от деятельности резонаторов (полости рта и носа).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64EF">
        <w:rPr>
          <w:rFonts w:ascii="Times New Roman" w:hAnsi="Times New Roman" w:cs="Times New Roman"/>
          <w:sz w:val="28"/>
          <w:szCs w:val="28"/>
        </w:rPr>
        <w:t>Громкость голоса зависит от его силы. Но если сила голоса – величина объективная, то громкость – понятие субъективное, связанное с нашим восприятием звука. Громкость – это управляемое качество голоса. Ее можно и нужно менять в зависимости от различных обстоятельств общения. Гибкое изменение громкости голоса – это средств достижения выразительности речи, ее разнообразия, адекватности ситуации общения.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564EF" w:rsidRPr="00D564EF">
        <w:rPr>
          <w:rFonts w:ascii="Times New Roman" w:hAnsi="Times New Roman" w:cs="Times New Roman"/>
          <w:b/>
          <w:sz w:val="28"/>
          <w:szCs w:val="28"/>
        </w:rPr>
        <w:t>Высота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4EF" w:rsidRPr="00D564EF">
        <w:rPr>
          <w:rFonts w:ascii="Times New Roman" w:hAnsi="Times New Roman" w:cs="Times New Roman"/>
          <w:sz w:val="28"/>
          <w:szCs w:val="28"/>
        </w:rPr>
        <w:t xml:space="preserve">Это физиологическое свойство речевого голоса, управляемое напряжением голосовых складок и частотой их колебаний. Характеризуется организационным дыханием и активной работой резонаторов, усиливающих звук. При нарушении высоты голоса он становится монотонным, тремолирующим, дрожащим, невыразительным, немодулированным, иногда </w:t>
      </w:r>
      <w:proofErr w:type="spellStart"/>
      <w:r w:rsidR="00D564EF" w:rsidRPr="00D564EF">
        <w:rPr>
          <w:rFonts w:ascii="Times New Roman" w:hAnsi="Times New Roman" w:cs="Times New Roman"/>
          <w:sz w:val="28"/>
          <w:szCs w:val="28"/>
        </w:rPr>
        <w:t>фальцетообразным</w:t>
      </w:r>
      <w:proofErr w:type="spellEnd"/>
      <w:r w:rsidR="00D564EF" w:rsidRPr="00D564EF">
        <w:rPr>
          <w:rFonts w:ascii="Times New Roman" w:hAnsi="Times New Roman" w:cs="Times New Roman"/>
          <w:sz w:val="28"/>
          <w:szCs w:val="28"/>
        </w:rPr>
        <w:t>.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64EF">
        <w:rPr>
          <w:rFonts w:ascii="Times New Roman" w:hAnsi="Times New Roman" w:cs="Times New Roman"/>
          <w:sz w:val="28"/>
          <w:szCs w:val="28"/>
        </w:rPr>
        <w:t>Модуляция голоса – изменение голоса по высоте, силе, тембру и длительности.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64EF" w:rsidRPr="00D564EF">
        <w:rPr>
          <w:rFonts w:ascii="Times New Roman" w:hAnsi="Times New Roman" w:cs="Times New Roman"/>
          <w:b/>
          <w:sz w:val="28"/>
          <w:szCs w:val="28"/>
        </w:rPr>
        <w:t>Ритм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4EF" w:rsidRPr="00D564EF">
        <w:rPr>
          <w:rFonts w:ascii="Times New Roman" w:hAnsi="Times New Roman" w:cs="Times New Roman"/>
          <w:sz w:val="28"/>
          <w:szCs w:val="28"/>
        </w:rPr>
        <w:t>Это закономерное повторение соизмеримых и чувственно ощутимых единиц. Ритм в широком смысле присущ непосредственно целому ряду природных явлений и человеческому организму (ритмичное дыхание, работа сердца, кровообращение и т.д.).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64EF" w:rsidRPr="00D564EF">
        <w:rPr>
          <w:rFonts w:ascii="Times New Roman" w:hAnsi="Times New Roman" w:cs="Times New Roman"/>
          <w:sz w:val="28"/>
          <w:szCs w:val="28"/>
        </w:rPr>
        <w:t xml:space="preserve">В основе ритмической организации человеческой речи лежит тот естественный, первичный ритм, который характеризует деятельность человеческого организма и в частности человеческое дыхание. Поскольку процесс дыхания относительно ритмичен, постольку ритмична в известной мере и человеческая речь: необходимость периодических вдохов и выдохов вызывает соответствующие остановки голоса – паузы, которые разбивают речь на единицы, называемые </w:t>
      </w:r>
      <w:r w:rsidR="00D564EF" w:rsidRPr="00D564EF">
        <w:rPr>
          <w:rFonts w:ascii="Times New Roman" w:hAnsi="Times New Roman" w:cs="Times New Roman"/>
          <w:sz w:val="28"/>
          <w:szCs w:val="28"/>
          <w:u w:val="single"/>
        </w:rPr>
        <w:t>речевыми тактами</w:t>
      </w:r>
      <w:r w:rsidR="00D564EF" w:rsidRPr="00D564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Таким образом, единицей речевого ритма </w:t>
      </w:r>
      <w:r w:rsidR="00D564EF" w:rsidRPr="00D564EF">
        <w:rPr>
          <w:rFonts w:ascii="Times New Roman" w:hAnsi="Times New Roman" w:cs="Times New Roman"/>
          <w:sz w:val="28"/>
          <w:szCs w:val="28"/>
        </w:rPr>
        <w:lastRenderedPageBreak/>
        <w:t>становится слово или группа слов, ограниченные от последующих при помощи паузы.</w:t>
      </w:r>
      <w:proofErr w:type="gramEnd"/>
    </w:p>
    <w:p w:rsidR="00685351" w:rsidRDefault="00685351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351" w:rsidRDefault="00685351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564EF" w:rsidRPr="00D564EF">
        <w:rPr>
          <w:rFonts w:ascii="Times New Roman" w:hAnsi="Times New Roman" w:cs="Times New Roman"/>
          <w:b/>
          <w:sz w:val="28"/>
          <w:szCs w:val="28"/>
        </w:rPr>
        <w:t>Логическое ударение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4EF" w:rsidRPr="00D564EF">
        <w:rPr>
          <w:rFonts w:ascii="Times New Roman" w:hAnsi="Times New Roman" w:cs="Times New Roman"/>
          <w:sz w:val="28"/>
          <w:szCs w:val="28"/>
        </w:rPr>
        <w:t>Это выделение наиболее важного слова в ряду остальных для предания предложению точного смысла. Логическим признается смысловое ударение, максимально сильно акцентируемое, четко выделенное интонационно (силой и значительным интервалом высоты тона по сравнению с обычным словесным ударением). Специфика логического ударения – в особой семантике и в мере выделения акцентируемого слова. Следовательно, средствами выражения логического ударения являются: усиление словесного ударения, повышение или понижение тона на ударном слоге выделенного слова, увеличение длительности, которое достигается усилением напряженности артикуляции ударного слога.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64EF" w:rsidRPr="00D564EF">
        <w:rPr>
          <w:rFonts w:ascii="Times New Roman" w:hAnsi="Times New Roman" w:cs="Times New Roman"/>
          <w:sz w:val="28"/>
          <w:szCs w:val="28"/>
        </w:rPr>
        <w:t>В разговорной речи логическое ударение весьма частотно: обязательно присутствует в вопросительном предложении без вопросительного слова (выделяет слово, содержащее основной смысл вопроса), часто используется в ответных предложениях.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564EF" w:rsidRPr="00D564EF">
        <w:rPr>
          <w:rFonts w:ascii="Times New Roman" w:hAnsi="Times New Roman" w:cs="Times New Roman"/>
          <w:b/>
          <w:sz w:val="28"/>
          <w:szCs w:val="28"/>
        </w:rPr>
        <w:t>Речевое дыхание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4EF" w:rsidRPr="00D564EF">
        <w:rPr>
          <w:rFonts w:ascii="Times New Roman" w:hAnsi="Times New Roman" w:cs="Times New Roman"/>
          <w:sz w:val="28"/>
          <w:szCs w:val="28"/>
        </w:rPr>
        <w:t xml:space="preserve">Это основа звучащей речи, источник образования звуков, голоса. Оно обеспечивает нормальное голосообразование, правильное усвоение звуков, способно изменить силу их звучания, помогает </w:t>
      </w:r>
      <w:proofErr w:type="gramStart"/>
      <w:r w:rsidR="00D564EF" w:rsidRPr="00D564EF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 соблюдать паузы, сохранять плавность речи, менять громкость, использовать речевую мелодику. Правильное использование дыхания в речи заключается, во-первых, в экономном и равномерном расходовании воздуха, во-вторых, в своевременном и незаметном наполнении запаса его (на паузах).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64EF" w:rsidRPr="00D564EF">
        <w:rPr>
          <w:rFonts w:ascii="Times New Roman" w:hAnsi="Times New Roman" w:cs="Times New Roman"/>
          <w:sz w:val="28"/>
          <w:szCs w:val="28"/>
        </w:rPr>
        <w:t>В нормальной речи плавность органически сочетается с паузами, которые являются необходимым компонентом речевого высказывания.</w:t>
      </w:r>
    </w:p>
    <w:p w:rsidR="00685351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D564EF" w:rsidRPr="00D564EF">
        <w:rPr>
          <w:rFonts w:ascii="Times New Roman" w:hAnsi="Times New Roman" w:cs="Times New Roman"/>
          <w:b/>
          <w:sz w:val="28"/>
          <w:szCs w:val="28"/>
        </w:rPr>
        <w:t>Полетность</w:t>
      </w:r>
      <w:proofErr w:type="spellEnd"/>
      <w:r w:rsidR="00D564EF" w:rsidRPr="00D564EF">
        <w:rPr>
          <w:rFonts w:ascii="Times New Roman" w:hAnsi="Times New Roman" w:cs="Times New Roman"/>
          <w:b/>
          <w:sz w:val="28"/>
          <w:szCs w:val="28"/>
        </w:rPr>
        <w:t xml:space="preserve">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4EF" w:rsidRPr="00D564EF">
        <w:rPr>
          <w:rFonts w:ascii="Times New Roman" w:hAnsi="Times New Roman" w:cs="Times New Roman"/>
          <w:sz w:val="28"/>
          <w:szCs w:val="28"/>
        </w:rPr>
        <w:t>Это способность голоса быть слышимым на больших расстояниях при минимальных затратах сил говорящего или поющего.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D564EF" w:rsidRPr="00D564EF">
        <w:rPr>
          <w:rFonts w:ascii="Times New Roman" w:hAnsi="Times New Roman" w:cs="Times New Roman"/>
          <w:b/>
          <w:sz w:val="28"/>
          <w:szCs w:val="28"/>
        </w:rPr>
        <w:t>Дикция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4EF" w:rsidRPr="00D564EF">
        <w:rPr>
          <w:rFonts w:ascii="Times New Roman" w:hAnsi="Times New Roman" w:cs="Times New Roman"/>
          <w:sz w:val="28"/>
          <w:szCs w:val="28"/>
        </w:rPr>
        <w:t>Основа четкости и разборчивости речи. Ясность и чистота произношения зависят от активной и правильной работы артикуляционного аппарата: языка, губ, неба, нижней челюсти и глотки.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64EF">
        <w:rPr>
          <w:rFonts w:ascii="Times New Roman" w:hAnsi="Times New Roman" w:cs="Times New Roman"/>
          <w:b/>
          <w:sz w:val="28"/>
          <w:szCs w:val="28"/>
        </w:rPr>
        <w:t>Просодические элементы речи</w:t>
      </w:r>
      <w:r w:rsidRPr="00D564EF">
        <w:rPr>
          <w:rFonts w:ascii="Times New Roman" w:hAnsi="Times New Roman" w:cs="Times New Roman"/>
          <w:sz w:val="28"/>
          <w:szCs w:val="28"/>
        </w:rPr>
        <w:t xml:space="preserve">: мелодика, сила произнесения слов и слогов, соотношение отрезков речи и пауз, общая тембровая окраска не зависят от качества звуков речи. Кратчайшая просодическая единица языка – слог или мора (лат. </w:t>
      </w:r>
      <w:proofErr w:type="spellStart"/>
      <w:r w:rsidRPr="00D564EF">
        <w:rPr>
          <w:rFonts w:ascii="Times New Roman" w:hAnsi="Times New Roman" w:cs="Times New Roman"/>
          <w:sz w:val="28"/>
          <w:szCs w:val="28"/>
          <w:lang w:val="en-US"/>
        </w:rPr>
        <w:t>mora</w:t>
      </w:r>
      <w:proofErr w:type="spellEnd"/>
      <w:r w:rsidRPr="00D564EF">
        <w:rPr>
          <w:rFonts w:ascii="Times New Roman" w:hAnsi="Times New Roman" w:cs="Times New Roman"/>
          <w:sz w:val="28"/>
          <w:szCs w:val="28"/>
        </w:rPr>
        <w:t xml:space="preserve"> – «промежуток времени, пауза»).</w:t>
      </w:r>
    </w:p>
    <w:p w:rsidR="00D564EF" w:rsidRDefault="00D564EF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51" w:rsidRDefault="00685351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CE9" w:rsidRDefault="00B27CE9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6AE" w:rsidRDefault="00FF06AE" w:rsidP="00B27CE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CE9">
        <w:rPr>
          <w:rFonts w:ascii="Times New Roman" w:hAnsi="Times New Roman" w:cs="Times New Roman"/>
          <w:b/>
          <w:sz w:val="32"/>
          <w:szCs w:val="32"/>
        </w:rPr>
        <w:lastRenderedPageBreak/>
        <w:t>1.2. Роль интонации в речевой деятельности</w:t>
      </w:r>
      <w:r w:rsidR="00B27CE9">
        <w:rPr>
          <w:rFonts w:ascii="Times New Roman" w:hAnsi="Times New Roman" w:cs="Times New Roman"/>
          <w:b/>
          <w:sz w:val="32"/>
          <w:szCs w:val="32"/>
        </w:rPr>
        <w:t>.</w:t>
      </w:r>
    </w:p>
    <w:p w:rsidR="00B27CE9" w:rsidRPr="00B27CE9" w:rsidRDefault="00B27CE9" w:rsidP="00B27CE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64EF" w:rsidRPr="00D564EF">
        <w:rPr>
          <w:rFonts w:ascii="Times New Roman" w:hAnsi="Times New Roman" w:cs="Times New Roman"/>
          <w:sz w:val="28"/>
          <w:szCs w:val="28"/>
        </w:rPr>
        <w:t>В роли элементарной единицы просодии выступает синтагма – отрезок высказывания, объединенный интонационным и смысловым значением. Она выступает как ритмический элемент устной речи. Синтагма связана со смыслом, а значит с синтаксисом и интонацией.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4EF" w:rsidRPr="00D564EF">
        <w:rPr>
          <w:rFonts w:ascii="Times New Roman" w:hAnsi="Times New Roman" w:cs="Times New Roman"/>
          <w:sz w:val="28"/>
          <w:szCs w:val="28"/>
        </w:rPr>
        <w:t>Под </w:t>
      </w:r>
      <w:r w:rsidR="00D564EF" w:rsidRPr="00B27CE9">
        <w:rPr>
          <w:rFonts w:ascii="Times New Roman" w:hAnsi="Times New Roman" w:cs="Times New Roman"/>
          <w:b/>
          <w:i/>
          <w:iCs/>
          <w:sz w:val="28"/>
          <w:szCs w:val="28"/>
        </w:rPr>
        <w:t>интонацией в лингвистике</w:t>
      </w:r>
      <w:r w:rsidR="00D564EF" w:rsidRPr="00D564E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D564EF" w:rsidRPr="00D564EF">
        <w:rPr>
          <w:rFonts w:ascii="Times New Roman" w:hAnsi="Times New Roman" w:cs="Times New Roman"/>
          <w:sz w:val="28"/>
          <w:szCs w:val="28"/>
        </w:rPr>
        <w:t>понимают систему фонетических средств, служащих для оформления фоне</w:t>
      </w:r>
      <w:r w:rsidR="00D564EF" w:rsidRPr="00D564EF">
        <w:rPr>
          <w:rFonts w:ascii="Times New Roman" w:hAnsi="Times New Roman" w:cs="Times New Roman"/>
          <w:sz w:val="28"/>
          <w:szCs w:val="28"/>
        </w:rPr>
        <w:softHyphen/>
        <w:t xml:space="preserve">тической целостности высказывания и выявления его смысла (Л.В. Бондарко, 1977; И.Г. </w:t>
      </w:r>
      <w:proofErr w:type="spellStart"/>
      <w:r w:rsidR="00D564EF" w:rsidRPr="00D564EF">
        <w:rPr>
          <w:rFonts w:ascii="Times New Roman" w:hAnsi="Times New Roman" w:cs="Times New Roman"/>
          <w:sz w:val="28"/>
          <w:szCs w:val="28"/>
        </w:rPr>
        <w:t>Торсуева</w:t>
      </w:r>
      <w:proofErr w:type="spellEnd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, 1990). </w:t>
      </w:r>
      <w:proofErr w:type="gramStart"/>
      <w:r w:rsidR="00D564EF" w:rsidRPr="00D564EF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 «интонация» происходит от латинского «</w:t>
      </w:r>
      <w:proofErr w:type="spellStart"/>
      <w:r w:rsidR="00D564EF" w:rsidRPr="00D564EF">
        <w:rPr>
          <w:rFonts w:ascii="Times New Roman" w:hAnsi="Times New Roman" w:cs="Times New Roman"/>
          <w:sz w:val="28"/>
          <w:szCs w:val="28"/>
        </w:rPr>
        <w:t>intonatio</w:t>
      </w:r>
      <w:proofErr w:type="spellEnd"/>
      <w:r w:rsidR="00D564EF" w:rsidRPr="00D564EF">
        <w:rPr>
          <w:rFonts w:ascii="Times New Roman" w:hAnsi="Times New Roman" w:cs="Times New Roman"/>
          <w:sz w:val="28"/>
          <w:szCs w:val="28"/>
        </w:rPr>
        <w:t>» (это слово образовано от глагола «</w:t>
      </w:r>
      <w:proofErr w:type="spellStart"/>
      <w:r w:rsidR="00D564EF" w:rsidRPr="00D564EF">
        <w:rPr>
          <w:rFonts w:ascii="Times New Roman" w:hAnsi="Times New Roman" w:cs="Times New Roman"/>
          <w:sz w:val="28"/>
          <w:szCs w:val="28"/>
        </w:rPr>
        <w:t>intono</w:t>
      </w:r>
      <w:proofErr w:type="spellEnd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64EF" w:rsidRPr="00D564EF">
        <w:rPr>
          <w:rFonts w:ascii="Times New Roman" w:hAnsi="Times New Roman" w:cs="Times New Roman"/>
          <w:sz w:val="28"/>
          <w:szCs w:val="28"/>
        </w:rPr>
        <w:t>intonare</w:t>
      </w:r>
      <w:proofErr w:type="spellEnd"/>
      <w:r w:rsidR="00D564EF" w:rsidRPr="00D564EF">
        <w:rPr>
          <w:rFonts w:ascii="Times New Roman" w:hAnsi="Times New Roman" w:cs="Times New Roman"/>
          <w:sz w:val="28"/>
          <w:szCs w:val="28"/>
        </w:rPr>
        <w:t>» — «громко произносить»). Интонация представляет собой комплекс взаимосвязанных ритмико-мелодических ком</w:t>
      </w:r>
      <w:r w:rsidR="00D564EF" w:rsidRPr="00D564EF">
        <w:rPr>
          <w:rFonts w:ascii="Times New Roman" w:hAnsi="Times New Roman" w:cs="Times New Roman"/>
          <w:sz w:val="28"/>
          <w:szCs w:val="28"/>
        </w:rPr>
        <w:softHyphen/>
        <w:t>понентов речи, включающих: мелодику, темп, ритм, уда</w:t>
      </w:r>
      <w:r w:rsidR="00D564EF" w:rsidRPr="00D564EF">
        <w:rPr>
          <w:rFonts w:ascii="Times New Roman" w:hAnsi="Times New Roman" w:cs="Times New Roman"/>
          <w:sz w:val="28"/>
          <w:szCs w:val="28"/>
        </w:rPr>
        <w:softHyphen/>
        <w:t>рение, паузы, тембр произнесения.</w:t>
      </w:r>
      <w:r w:rsidR="00D564EF" w:rsidRPr="00D564EF">
        <w:rPr>
          <w:rFonts w:ascii="Times New Roman" w:hAnsi="Times New Roman" w:cs="Times New Roman"/>
          <w:sz w:val="28"/>
          <w:szCs w:val="28"/>
        </w:rPr>
        <w:br/>
        <w:t>Интонация относится к </w:t>
      </w:r>
      <w:r w:rsidR="00D564EF" w:rsidRPr="00B27CE9">
        <w:rPr>
          <w:rFonts w:ascii="Times New Roman" w:hAnsi="Times New Roman" w:cs="Times New Roman"/>
          <w:b/>
          <w:i/>
          <w:iCs/>
          <w:sz w:val="28"/>
          <w:szCs w:val="28"/>
        </w:rPr>
        <w:t>сверхсегментным</w:t>
      </w:r>
      <w:r w:rsidR="00D564EF" w:rsidRPr="00D564E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D564EF" w:rsidRPr="00D564EF">
        <w:rPr>
          <w:rFonts w:ascii="Times New Roman" w:hAnsi="Times New Roman" w:cs="Times New Roman"/>
          <w:sz w:val="28"/>
          <w:szCs w:val="28"/>
        </w:rPr>
        <w:t>(их еще на</w:t>
      </w:r>
      <w:r w:rsidR="00D564EF" w:rsidRPr="00D564EF">
        <w:rPr>
          <w:rFonts w:ascii="Times New Roman" w:hAnsi="Times New Roman" w:cs="Times New Roman"/>
          <w:sz w:val="28"/>
          <w:szCs w:val="28"/>
        </w:rPr>
        <w:softHyphen/>
        <w:t xml:space="preserve">зывают супрасегментными или </w:t>
      </w:r>
      <w:proofErr w:type="spellStart"/>
      <w:r w:rsidR="00D564EF" w:rsidRPr="00D564EF">
        <w:rPr>
          <w:rFonts w:ascii="Times New Roman" w:hAnsi="Times New Roman" w:cs="Times New Roman"/>
          <w:sz w:val="28"/>
          <w:szCs w:val="28"/>
        </w:rPr>
        <w:t>надсегментными</w:t>
      </w:r>
      <w:proofErr w:type="spellEnd"/>
      <w:r w:rsidR="00D564EF" w:rsidRPr="00D564EF">
        <w:rPr>
          <w:rFonts w:ascii="Times New Roman" w:hAnsi="Times New Roman" w:cs="Times New Roman"/>
          <w:sz w:val="28"/>
          <w:szCs w:val="28"/>
        </w:rPr>
        <w:t>) </w:t>
      </w:r>
      <w:r w:rsidR="00D564EF" w:rsidRPr="00B27CE9">
        <w:rPr>
          <w:rFonts w:ascii="Times New Roman" w:hAnsi="Times New Roman" w:cs="Times New Roman"/>
          <w:b/>
          <w:i/>
          <w:iCs/>
          <w:sz w:val="28"/>
          <w:szCs w:val="28"/>
        </w:rPr>
        <w:t>сред</w:t>
      </w:r>
      <w:r w:rsidR="00D564EF" w:rsidRPr="00B27CE9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ствам языка</w:t>
      </w:r>
      <w:r w:rsidR="00D564EF" w:rsidRPr="00D564EF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="00D564EF" w:rsidRPr="00D564EF">
        <w:rPr>
          <w:rFonts w:ascii="Times New Roman" w:hAnsi="Times New Roman" w:cs="Times New Roman"/>
          <w:sz w:val="28"/>
          <w:szCs w:val="28"/>
        </w:rPr>
        <w:t>объединяющим сегменты (слоги, слова, словосочетания, синтагмы, высказывания) в единое це</w:t>
      </w:r>
      <w:r w:rsidR="00D564EF" w:rsidRPr="00D564EF">
        <w:rPr>
          <w:rFonts w:ascii="Times New Roman" w:hAnsi="Times New Roman" w:cs="Times New Roman"/>
          <w:sz w:val="28"/>
          <w:szCs w:val="28"/>
        </w:rPr>
        <w:softHyphen/>
        <w:t xml:space="preserve">лое. </w:t>
      </w:r>
    </w:p>
    <w:p w:rsidR="00D564EF" w:rsidRPr="00B27CE9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CE9">
        <w:rPr>
          <w:rFonts w:ascii="Times New Roman" w:hAnsi="Times New Roman" w:cs="Times New Roman"/>
          <w:b/>
          <w:sz w:val="28"/>
          <w:szCs w:val="28"/>
        </w:rPr>
        <w:t>В высказывании она выполняет следующие функции: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4EF" w:rsidRPr="00D564EF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spellStart"/>
      <w:r w:rsidR="00D564EF" w:rsidRPr="00D564EF">
        <w:rPr>
          <w:rFonts w:ascii="Times New Roman" w:hAnsi="Times New Roman" w:cs="Times New Roman"/>
          <w:sz w:val="28"/>
          <w:szCs w:val="28"/>
        </w:rPr>
        <w:t>упоминавшееся</w:t>
      </w:r>
      <w:proofErr w:type="spellEnd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 объединение частей в единое це</w:t>
      </w:r>
      <w:r w:rsidR="00D564EF" w:rsidRPr="00D564EF">
        <w:rPr>
          <w:rFonts w:ascii="Times New Roman" w:hAnsi="Times New Roman" w:cs="Times New Roman"/>
          <w:sz w:val="28"/>
          <w:szCs w:val="28"/>
        </w:rPr>
        <w:softHyphen/>
        <w:t xml:space="preserve">лое, оформление высказывания; 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4EF" w:rsidRPr="00D564EF">
        <w:rPr>
          <w:rFonts w:ascii="Times New Roman" w:hAnsi="Times New Roman" w:cs="Times New Roman"/>
          <w:sz w:val="28"/>
          <w:szCs w:val="28"/>
        </w:rPr>
        <w:t>расчленение выска</w:t>
      </w:r>
      <w:r w:rsidR="00D564EF" w:rsidRPr="00D564EF">
        <w:rPr>
          <w:rFonts w:ascii="Times New Roman" w:hAnsi="Times New Roman" w:cs="Times New Roman"/>
          <w:sz w:val="28"/>
          <w:szCs w:val="28"/>
        </w:rPr>
        <w:softHyphen/>
        <w:t>зывания на ритмические группы и синтагмы;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4EF" w:rsidRPr="00D564EF">
        <w:rPr>
          <w:rFonts w:ascii="Times New Roman" w:hAnsi="Times New Roman" w:cs="Times New Roman"/>
          <w:sz w:val="28"/>
          <w:szCs w:val="28"/>
        </w:rPr>
        <w:t>выраже</w:t>
      </w:r>
      <w:r w:rsidR="00D564EF" w:rsidRPr="00D564EF">
        <w:rPr>
          <w:rFonts w:ascii="Times New Roman" w:hAnsi="Times New Roman" w:cs="Times New Roman"/>
          <w:sz w:val="28"/>
          <w:szCs w:val="28"/>
        </w:rPr>
        <w:softHyphen/>
        <w:t xml:space="preserve">ние различных эмоций; 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4EF" w:rsidRPr="00D564EF">
        <w:rPr>
          <w:rFonts w:ascii="Times New Roman" w:hAnsi="Times New Roman" w:cs="Times New Roman"/>
          <w:sz w:val="28"/>
          <w:szCs w:val="28"/>
        </w:rPr>
        <w:t xml:space="preserve">характеристика говорящего и ситуации общения в целом; 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4EF" w:rsidRPr="00D564EF">
        <w:rPr>
          <w:rFonts w:ascii="Times New Roman" w:hAnsi="Times New Roman" w:cs="Times New Roman"/>
          <w:sz w:val="28"/>
          <w:szCs w:val="28"/>
        </w:rPr>
        <w:t>выявление подтекста вы</w:t>
      </w:r>
      <w:r w:rsidR="00D564EF" w:rsidRPr="00D564EF">
        <w:rPr>
          <w:rFonts w:ascii="Times New Roman" w:hAnsi="Times New Roman" w:cs="Times New Roman"/>
          <w:sz w:val="28"/>
          <w:szCs w:val="28"/>
        </w:rPr>
        <w:softHyphen/>
        <w:t xml:space="preserve">сказывания, не выраженного явным образом (в словах). Эти пять функций относятся к речи. </w:t>
      </w:r>
    </w:p>
    <w:p w:rsidR="00D564EF" w:rsidRPr="00B27CE9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7CE9">
        <w:rPr>
          <w:rFonts w:ascii="Times New Roman" w:hAnsi="Times New Roman" w:cs="Times New Roman"/>
          <w:b/>
          <w:i/>
          <w:sz w:val="28"/>
          <w:szCs w:val="28"/>
        </w:rPr>
        <w:t>К системе языка относятся такие функции: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64EF">
        <w:rPr>
          <w:rFonts w:ascii="Times New Roman" w:hAnsi="Times New Roman" w:cs="Times New Roman"/>
          <w:sz w:val="28"/>
          <w:szCs w:val="28"/>
        </w:rPr>
        <w:t xml:space="preserve"> </w:t>
      </w:r>
      <w:r w:rsidR="00B27CE9">
        <w:rPr>
          <w:rFonts w:ascii="Times New Roman" w:hAnsi="Times New Roman" w:cs="Times New Roman"/>
          <w:sz w:val="28"/>
          <w:szCs w:val="28"/>
        </w:rPr>
        <w:t xml:space="preserve">- </w:t>
      </w:r>
      <w:r w:rsidRPr="00D564EF">
        <w:rPr>
          <w:rFonts w:ascii="Times New Roman" w:hAnsi="Times New Roman" w:cs="Times New Roman"/>
          <w:sz w:val="28"/>
          <w:szCs w:val="28"/>
        </w:rPr>
        <w:t xml:space="preserve"> различение коммуникатив</w:t>
      </w:r>
      <w:r w:rsidRPr="00D564EF">
        <w:rPr>
          <w:rFonts w:ascii="Times New Roman" w:hAnsi="Times New Roman" w:cs="Times New Roman"/>
          <w:sz w:val="28"/>
          <w:szCs w:val="28"/>
        </w:rPr>
        <w:softHyphen/>
        <w:t>ных типов высказывания (повествовательное, восклица</w:t>
      </w:r>
      <w:r w:rsidRPr="00D564EF">
        <w:rPr>
          <w:rFonts w:ascii="Times New Roman" w:hAnsi="Times New Roman" w:cs="Times New Roman"/>
          <w:sz w:val="28"/>
          <w:szCs w:val="28"/>
        </w:rPr>
        <w:softHyphen/>
        <w:t>тельное, вопросительное, побудительное, подразумеваю</w:t>
      </w:r>
      <w:r w:rsidRPr="00D564EF">
        <w:rPr>
          <w:rFonts w:ascii="Times New Roman" w:hAnsi="Times New Roman" w:cs="Times New Roman"/>
          <w:sz w:val="28"/>
          <w:szCs w:val="28"/>
        </w:rPr>
        <w:softHyphen/>
        <w:t xml:space="preserve">щее); </w:t>
      </w:r>
    </w:p>
    <w:p w:rsidR="00B27CE9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4EF" w:rsidRPr="00D564EF">
        <w:rPr>
          <w:rFonts w:ascii="Times New Roman" w:hAnsi="Times New Roman" w:cs="Times New Roman"/>
          <w:sz w:val="28"/>
          <w:szCs w:val="28"/>
        </w:rPr>
        <w:t>выделение наиболее важной в смысловом от</w:t>
      </w:r>
      <w:r w:rsidR="00D564EF" w:rsidRPr="00D564EF">
        <w:rPr>
          <w:rFonts w:ascii="Times New Roman" w:hAnsi="Times New Roman" w:cs="Times New Roman"/>
          <w:sz w:val="28"/>
          <w:szCs w:val="28"/>
        </w:rPr>
        <w:softHyphen/>
        <w:t xml:space="preserve">ношении части высказывания (новой информации, которую сообщает </w:t>
      </w:r>
      <w:proofErr w:type="gramStart"/>
      <w:r w:rsidR="00D564EF" w:rsidRPr="00D564EF">
        <w:rPr>
          <w:rFonts w:ascii="Times New Roman" w:hAnsi="Times New Roman" w:cs="Times New Roman"/>
          <w:sz w:val="28"/>
          <w:szCs w:val="28"/>
        </w:rPr>
        <w:t>говорящий</w:t>
      </w:r>
      <w:proofErr w:type="gramEnd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 о предмете, уже известном </w:t>
      </w:r>
      <w:r w:rsidR="00D564EF" w:rsidRPr="00D564EF">
        <w:rPr>
          <w:rFonts w:ascii="Times New Roman" w:hAnsi="Times New Roman" w:cs="Times New Roman"/>
          <w:sz w:val="28"/>
          <w:szCs w:val="28"/>
        </w:rPr>
        <w:lastRenderedPageBreak/>
        <w:t>слушающему).</w:t>
      </w:r>
      <w:r w:rsidR="00D564EF" w:rsidRPr="00D564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64EF" w:rsidRPr="00D564EF">
        <w:rPr>
          <w:rFonts w:ascii="Times New Roman" w:hAnsi="Times New Roman" w:cs="Times New Roman"/>
          <w:sz w:val="28"/>
          <w:szCs w:val="28"/>
        </w:rPr>
        <w:t>В тексте интонация также играет большую роль, вы</w:t>
      </w:r>
      <w:r w:rsidR="00D564EF" w:rsidRPr="00D564EF">
        <w:rPr>
          <w:rFonts w:ascii="Times New Roman" w:hAnsi="Times New Roman" w:cs="Times New Roman"/>
          <w:sz w:val="28"/>
          <w:szCs w:val="28"/>
        </w:rPr>
        <w:softHyphen/>
        <w:t>полняя следующие функции:</w:t>
      </w:r>
    </w:p>
    <w:p w:rsidR="00D564EF" w:rsidRPr="00B27CE9" w:rsidRDefault="00D564EF" w:rsidP="00B27CE9">
      <w:pPr>
        <w:pStyle w:val="a6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7CE9">
        <w:rPr>
          <w:rFonts w:ascii="Times New Roman" w:hAnsi="Times New Roman" w:cs="Times New Roman"/>
          <w:sz w:val="28"/>
          <w:szCs w:val="28"/>
        </w:rPr>
        <w:t>разделяет текст на смыс</w:t>
      </w:r>
      <w:r w:rsidRPr="00B27CE9">
        <w:rPr>
          <w:rFonts w:ascii="Times New Roman" w:hAnsi="Times New Roman" w:cs="Times New Roman"/>
          <w:sz w:val="28"/>
          <w:szCs w:val="28"/>
        </w:rPr>
        <w:softHyphen/>
        <w:t xml:space="preserve">ловые части; </w:t>
      </w:r>
    </w:p>
    <w:p w:rsidR="00D564EF" w:rsidRPr="00B27CE9" w:rsidRDefault="00D564EF" w:rsidP="00B27CE9">
      <w:pPr>
        <w:pStyle w:val="a6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7CE9">
        <w:rPr>
          <w:rFonts w:ascii="Times New Roman" w:hAnsi="Times New Roman" w:cs="Times New Roman"/>
          <w:sz w:val="28"/>
          <w:szCs w:val="28"/>
        </w:rPr>
        <w:t>осуществляет межфразовую связь, объ</w:t>
      </w:r>
      <w:r w:rsidRPr="00B27CE9">
        <w:rPr>
          <w:rFonts w:ascii="Times New Roman" w:hAnsi="Times New Roman" w:cs="Times New Roman"/>
          <w:sz w:val="28"/>
          <w:szCs w:val="28"/>
        </w:rPr>
        <w:softHyphen/>
        <w:t>единяет высказывания внутри каждой смысловой части речи;</w:t>
      </w:r>
    </w:p>
    <w:p w:rsidR="00D564EF" w:rsidRPr="00B27CE9" w:rsidRDefault="00D564EF" w:rsidP="00B27CE9">
      <w:pPr>
        <w:pStyle w:val="a6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7CE9">
        <w:rPr>
          <w:rFonts w:ascii="Times New Roman" w:hAnsi="Times New Roman" w:cs="Times New Roman"/>
          <w:sz w:val="28"/>
          <w:szCs w:val="28"/>
        </w:rPr>
        <w:t xml:space="preserve">различает стили и жанры повествования; </w:t>
      </w:r>
    </w:p>
    <w:p w:rsidR="00D564EF" w:rsidRPr="00B27CE9" w:rsidRDefault="00D564EF" w:rsidP="00B27CE9">
      <w:pPr>
        <w:pStyle w:val="a6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7CE9">
        <w:rPr>
          <w:rFonts w:ascii="Times New Roman" w:hAnsi="Times New Roman" w:cs="Times New Roman"/>
          <w:sz w:val="28"/>
          <w:szCs w:val="28"/>
        </w:rPr>
        <w:t xml:space="preserve">осуществляет эмоционально-эстетическое воздействие; </w:t>
      </w:r>
    </w:p>
    <w:p w:rsidR="00D564EF" w:rsidRPr="00B27CE9" w:rsidRDefault="00D564EF" w:rsidP="00B27CE9">
      <w:pPr>
        <w:pStyle w:val="a6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CE9">
        <w:rPr>
          <w:rFonts w:ascii="Times New Roman" w:hAnsi="Times New Roman" w:cs="Times New Roman"/>
          <w:sz w:val="28"/>
          <w:szCs w:val="28"/>
        </w:rPr>
        <w:t>служит изобразительным средством, позволяя говорящему выделять  положительные и отрицательные персонажи или действия, передавать эмоциональное состояние  персонажей, характер их движения (действий), физиче</w:t>
      </w:r>
      <w:r w:rsidRPr="00B27CE9">
        <w:rPr>
          <w:rFonts w:ascii="Times New Roman" w:hAnsi="Times New Roman" w:cs="Times New Roman"/>
          <w:iCs/>
          <w:sz w:val="28"/>
          <w:szCs w:val="28"/>
        </w:rPr>
        <w:t>ские</w:t>
      </w:r>
      <w:r w:rsidRPr="00B27CE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27CE9">
        <w:rPr>
          <w:rFonts w:ascii="Times New Roman" w:hAnsi="Times New Roman" w:cs="Times New Roman"/>
          <w:sz w:val="28"/>
          <w:szCs w:val="28"/>
        </w:rPr>
        <w:t xml:space="preserve">свойства предметов и явлений — размер объектов и расстояние до них, отдаленность описываемых событий во времени, скорость изменения событий и т.п.. </w:t>
      </w:r>
      <w:proofErr w:type="gramEnd"/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64EF" w:rsidRPr="00D564EF">
        <w:rPr>
          <w:rFonts w:ascii="Times New Roman" w:hAnsi="Times New Roman" w:cs="Times New Roman"/>
          <w:sz w:val="28"/>
          <w:szCs w:val="28"/>
        </w:rPr>
        <w:t xml:space="preserve">Интонация тесно взаимосвязана с лексико-семантическими и синтаксическими средствами организации высказывания. Она может действовать одновременно с ними, усиливая их эффект. </w:t>
      </w: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64EF" w:rsidRPr="00D564EF">
        <w:rPr>
          <w:rFonts w:ascii="Times New Roman" w:hAnsi="Times New Roman" w:cs="Times New Roman"/>
          <w:sz w:val="28"/>
          <w:szCs w:val="28"/>
        </w:rPr>
        <w:t>Кроме того, интонация может замещать отсутствую</w:t>
      </w:r>
      <w:r w:rsidR="00D564EF" w:rsidRPr="00D564EF">
        <w:rPr>
          <w:rFonts w:ascii="Times New Roman" w:hAnsi="Times New Roman" w:cs="Times New Roman"/>
          <w:sz w:val="28"/>
          <w:szCs w:val="28"/>
        </w:rPr>
        <w:softHyphen/>
        <w:t>щие члены предложения при </w:t>
      </w:r>
      <w:r w:rsidR="00D564EF" w:rsidRPr="00B27CE9">
        <w:rPr>
          <w:rFonts w:ascii="Times New Roman" w:hAnsi="Times New Roman" w:cs="Times New Roman"/>
          <w:b/>
          <w:i/>
          <w:iCs/>
          <w:sz w:val="28"/>
          <w:szCs w:val="28"/>
        </w:rPr>
        <w:t>эллипсисе </w:t>
      </w:r>
      <w:r w:rsidR="00D564EF" w:rsidRPr="00D564EF">
        <w:rPr>
          <w:rFonts w:ascii="Times New Roman" w:hAnsi="Times New Roman" w:cs="Times New Roman"/>
          <w:sz w:val="28"/>
          <w:szCs w:val="28"/>
        </w:rPr>
        <w:t>— пропуске лег</w:t>
      </w:r>
      <w:r w:rsidR="00D564EF" w:rsidRPr="00D564EF">
        <w:rPr>
          <w:rFonts w:ascii="Times New Roman" w:hAnsi="Times New Roman" w:cs="Times New Roman"/>
          <w:sz w:val="28"/>
          <w:szCs w:val="28"/>
        </w:rPr>
        <w:softHyphen/>
        <w:t>ковосстановимых элементов высказывания. Например, в высказывании «Он свою комнату — зелеными обоями» пропущено слово «оклеил». Это пропущенное слово за</w:t>
      </w:r>
      <w:r w:rsidR="00D564EF" w:rsidRPr="00D564EF">
        <w:rPr>
          <w:rFonts w:ascii="Times New Roman" w:hAnsi="Times New Roman" w:cs="Times New Roman"/>
          <w:sz w:val="28"/>
          <w:szCs w:val="28"/>
        </w:rPr>
        <w:softHyphen/>
        <w:t xml:space="preserve">мещается интонационными средствами: паузой (на письме ее передает тире), мелодикой (понижением тона перед паузой), изменением темпа речи после паузы.  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64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7086600"/>
            <wp:effectExtent l="19050" t="0" r="9525" b="0"/>
            <wp:wrapSquare wrapText="bothSides"/>
            <wp:docPr id="3" name="Рисунок 3" descr="http://bib.convdocs.org/docs/39/38433/conv_1/file1_html_467da4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b.convdocs.org/docs/39/38433/conv_1/file1_html_467da4b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64EF">
        <w:rPr>
          <w:rFonts w:ascii="Times New Roman" w:hAnsi="Times New Roman" w:cs="Times New Roman"/>
          <w:sz w:val="28"/>
          <w:szCs w:val="28"/>
        </w:rPr>
        <w:t>Не будь здесь интонационного выделения, все высказы</w:t>
      </w:r>
      <w:r w:rsidRPr="00D564EF">
        <w:rPr>
          <w:rFonts w:ascii="Times New Roman" w:hAnsi="Times New Roman" w:cs="Times New Roman"/>
          <w:sz w:val="28"/>
          <w:szCs w:val="28"/>
        </w:rPr>
        <w:softHyphen/>
        <w:t>вание воспринималось бы как неправильное, незаконченное. Таким образом, интонация увеличивает объем сообщения, так как говорящий сообщает не только то, что содержится в тексте, но и то, что содержится в под</w:t>
      </w:r>
      <w:r w:rsidRPr="00D564EF">
        <w:rPr>
          <w:rFonts w:ascii="Times New Roman" w:hAnsi="Times New Roman" w:cs="Times New Roman"/>
          <w:sz w:val="28"/>
          <w:szCs w:val="28"/>
        </w:rPr>
        <w:softHyphen/>
        <w:t xml:space="preserve">тексте высказывания (Н.И. </w:t>
      </w:r>
      <w:proofErr w:type="spellStart"/>
      <w:r w:rsidRPr="00D564EF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D564EF">
        <w:rPr>
          <w:rFonts w:ascii="Times New Roman" w:hAnsi="Times New Roman" w:cs="Times New Roman"/>
          <w:sz w:val="28"/>
          <w:szCs w:val="28"/>
        </w:rPr>
        <w:t>, 1958).</w:t>
      </w:r>
    </w:p>
    <w:p w:rsidR="00D564EF" w:rsidRDefault="00D564EF" w:rsidP="00D564E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82B16" w:rsidRDefault="00282B16" w:rsidP="00D564E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F06AE" w:rsidRDefault="00770534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</w:t>
      </w:r>
      <w:r w:rsidR="00FF06AE" w:rsidRPr="00B27CE9">
        <w:rPr>
          <w:rFonts w:ascii="Times New Roman" w:hAnsi="Times New Roman" w:cs="Times New Roman"/>
          <w:b/>
          <w:sz w:val="32"/>
          <w:szCs w:val="32"/>
        </w:rPr>
        <w:t xml:space="preserve">1.3. Виды вербальной и невербальной </w:t>
      </w:r>
      <w:r w:rsidR="00C50A18" w:rsidRPr="00B27CE9">
        <w:rPr>
          <w:rFonts w:ascii="Times New Roman" w:hAnsi="Times New Roman" w:cs="Times New Roman"/>
          <w:b/>
          <w:sz w:val="32"/>
          <w:szCs w:val="32"/>
        </w:rPr>
        <w:t>коммуникации</w:t>
      </w:r>
      <w:r w:rsidR="00B27CE9">
        <w:rPr>
          <w:rFonts w:ascii="Times New Roman" w:hAnsi="Times New Roman" w:cs="Times New Roman"/>
          <w:b/>
          <w:sz w:val="32"/>
          <w:szCs w:val="32"/>
        </w:rPr>
        <w:t>.</w:t>
      </w:r>
    </w:p>
    <w:p w:rsidR="00B27CE9" w:rsidRPr="00B27CE9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64EF" w:rsidRPr="00D564EF" w:rsidRDefault="00B27CE9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64EF" w:rsidRPr="00B27CE9">
        <w:rPr>
          <w:rFonts w:ascii="Times New Roman" w:hAnsi="Times New Roman" w:cs="Times New Roman"/>
          <w:b/>
          <w:sz w:val="28"/>
          <w:szCs w:val="28"/>
        </w:rPr>
        <w:t>Невербальное общение</w:t>
      </w:r>
      <w:r w:rsidR="00D564EF" w:rsidRPr="00D564EF">
        <w:rPr>
          <w:rFonts w:ascii="Times New Roman" w:hAnsi="Times New Roman" w:cs="Times New Roman"/>
          <w:sz w:val="28"/>
          <w:szCs w:val="28"/>
        </w:rPr>
        <w:t xml:space="preserve"> - вид общения без использования слов.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64EF">
        <w:rPr>
          <w:rFonts w:ascii="Times New Roman" w:hAnsi="Times New Roman" w:cs="Times New Roman"/>
          <w:sz w:val="28"/>
          <w:szCs w:val="28"/>
        </w:rPr>
        <w:t>Оно играет большую роль в обмене эмоциями, как между людьми, так и между животными, в том числе между человеком и дрессированными животными.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64EF">
        <w:rPr>
          <w:rFonts w:ascii="Times New Roman" w:hAnsi="Times New Roman" w:cs="Times New Roman"/>
          <w:sz w:val="28"/>
          <w:szCs w:val="28"/>
        </w:rPr>
        <w:t>Наблюдения показали, что в процессах общения 60%-95% информации передается с помощью невербального общения.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CE9">
        <w:rPr>
          <w:rFonts w:ascii="Times New Roman" w:hAnsi="Times New Roman" w:cs="Times New Roman"/>
          <w:b/>
          <w:i/>
          <w:sz w:val="28"/>
          <w:szCs w:val="28"/>
        </w:rPr>
        <w:t>Его составляют:</w:t>
      </w:r>
      <w:r w:rsidR="002B2C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4EF">
        <w:rPr>
          <w:rFonts w:ascii="Times New Roman" w:hAnsi="Times New Roman" w:cs="Times New Roman"/>
          <w:sz w:val="28"/>
          <w:szCs w:val="28"/>
        </w:rPr>
        <w:t>голос, песня, внешний вид, одежда, поза выражения лица, улыбка, взгляд, движения, танец, походка жесты, кивок и мотание головой, покачивание конечностями, направление конечностей, имитация некоторого поведения (например, качание двумя направленными вниз пальцами напоминает идущее ноги); аплодисменты; прикосновения; рукопожатие; объятия; поведение, действия: уверенность, осторожность, безразличность, агрессивность; мимика - подражание поведении, личное пространство, флирт.</w:t>
      </w:r>
      <w:proofErr w:type="gramEnd"/>
    </w:p>
    <w:p w:rsidR="00D564EF" w:rsidRPr="00D564EF" w:rsidRDefault="002B2CDB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D564EF" w:rsidRPr="00D564EF">
        <w:rPr>
          <w:rFonts w:ascii="Times New Roman" w:hAnsi="Times New Roman" w:cs="Times New Roman"/>
          <w:b/>
          <w:bCs/>
          <w:sz w:val="28"/>
          <w:szCs w:val="28"/>
        </w:rPr>
        <w:t>В вербальном </w:t>
      </w:r>
      <w:r w:rsidR="00D564EF" w:rsidRPr="00D564EF">
        <w:rPr>
          <w:rFonts w:ascii="Times New Roman" w:hAnsi="Times New Roman" w:cs="Times New Roman"/>
          <w:sz w:val="28"/>
          <w:szCs w:val="28"/>
        </w:rPr>
        <w:t>общении обычны два варианта речи - устная и письменная.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iCs/>
          <w:sz w:val="28"/>
          <w:szCs w:val="28"/>
        </w:rPr>
        <w:t>Письменная речь</w:t>
      </w:r>
      <w:r w:rsidRPr="00D564EF">
        <w:rPr>
          <w:rFonts w:ascii="Times New Roman" w:hAnsi="Times New Roman" w:cs="Times New Roman"/>
          <w:i/>
          <w:iCs/>
          <w:sz w:val="28"/>
          <w:szCs w:val="28"/>
        </w:rPr>
        <w:t xml:space="preserve"> - </w:t>
      </w:r>
      <w:r w:rsidRPr="00D564EF">
        <w:rPr>
          <w:rFonts w:ascii="Times New Roman" w:hAnsi="Times New Roman" w:cs="Times New Roman"/>
          <w:sz w:val="28"/>
          <w:szCs w:val="28"/>
        </w:rPr>
        <w:t>это та, которой обучают в школе и которую привыкли считать признаком образованности человека. Письменная речь громоздка, часто содержит штампы, канцеляризмы, но это цена за точность, однозначность предложений, текста. Письменная речь не допускает различных толкований предложений, поэтому ее и предпочитают в науке, деловых и юридических отношениях. Преимущества письменной речи становятся решающими там, где существенны точность и ответственность за каждое слово. Чтобы умело пользоваться письменной речью, нужно обогащать свой словарный запас, требовательно относиться к стилю.</w:t>
      </w:r>
    </w:p>
    <w:p w:rsidR="00D564EF" w:rsidRPr="00D564EF" w:rsidRDefault="002B2CDB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D564EF" w:rsidRPr="00D564EF">
        <w:rPr>
          <w:rFonts w:ascii="Times New Roman" w:hAnsi="Times New Roman" w:cs="Times New Roman"/>
          <w:b/>
          <w:bCs/>
          <w:sz w:val="28"/>
          <w:szCs w:val="28"/>
        </w:rPr>
        <w:t>Устная речь, </w:t>
      </w:r>
      <w:r w:rsidR="00D564EF" w:rsidRPr="00D564EF">
        <w:rPr>
          <w:rFonts w:ascii="Times New Roman" w:hAnsi="Times New Roman" w:cs="Times New Roman"/>
          <w:sz w:val="28"/>
          <w:szCs w:val="28"/>
        </w:rPr>
        <w:t xml:space="preserve">по ряду параметров отличающаяся </w:t>
      </w:r>
      <w:proofErr w:type="gramStart"/>
      <w:r w:rsidR="00D564EF" w:rsidRPr="00D564E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 письменной, - это не безграмотная письменная речь, а самостоятельная речь со своими правилами и даже грамматикой. Основное преимущество устной речи по сравнению с письменной - экономность, т. е. для передачи одной и той же мысли в устной речи </w:t>
      </w:r>
      <w:r w:rsidR="00D564EF" w:rsidRPr="00D564EF">
        <w:rPr>
          <w:rFonts w:ascii="Times New Roman" w:hAnsi="Times New Roman" w:cs="Times New Roman"/>
          <w:sz w:val="28"/>
          <w:szCs w:val="28"/>
        </w:rPr>
        <w:lastRenderedPageBreak/>
        <w:t>требуется меньше слов. Экономия достигается благодаря другому порядку слов, пропуску концов и других частей предложений.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Учеными разработана </w:t>
      </w:r>
      <w:r w:rsidRPr="00D564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классификация невербальных средств общения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64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3749907"/>
            <wp:effectExtent l="0" t="0" r="0" b="3175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339" cy="375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4EF" w:rsidRPr="002B2CDB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CDB">
        <w:rPr>
          <w:rFonts w:ascii="Times New Roman" w:hAnsi="Times New Roman" w:cs="Times New Roman"/>
          <w:b/>
          <w:sz w:val="28"/>
          <w:szCs w:val="28"/>
        </w:rPr>
        <w:t>Виды вербального общения: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>Познавательное (когнитивное)</w:t>
      </w:r>
      <w:r w:rsidR="002B2C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4EF">
        <w:rPr>
          <w:rFonts w:ascii="Times New Roman" w:hAnsi="Times New Roman" w:cs="Times New Roman"/>
          <w:sz w:val="28"/>
          <w:szCs w:val="28"/>
        </w:rPr>
        <w:t>-</w:t>
      </w:r>
      <w:r w:rsidR="002B2CDB">
        <w:rPr>
          <w:rFonts w:ascii="Times New Roman" w:hAnsi="Times New Roman" w:cs="Times New Roman"/>
          <w:sz w:val="28"/>
          <w:szCs w:val="28"/>
        </w:rPr>
        <w:t xml:space="preserve"> </w:t>
      </w:r>
      <w:r w:rsidRPr="00D564EF">
        <w:rPr>
          <w:rFonts w:ascii="Times New Roman" w:hAnsi="Times New Roman" w:cs="Times New Roman"/>
          <w:sz w:val="28"/>
          <w:szCs w:val="28"/>
        </w:rPr>
        <w:t>осуществляется с целью освоения новой информации и применения её в практической деятельности;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CDB">
        <w:rPr>
          <w:rFonts w:ascii="Times New Roman" w:hAnsi="Times New Roman" w:cs="Times New Roman"/>
          <w:b/>
          <w:i/>
          <w:sz w:val="28"/>
          <w:szCs w:val="28"/>
        </w:rPr>
        <w:t>Убеждающее</w:t>
      </w:r>
      <w:proofErr w:type="gramEnd"/>
      <w:r w:rsidR="002B2C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4EF">
        <w:rPr>
          <w:rFonts w:ascii="Times New Roman" w:hAnsi="Times New Roman" w:cs="Times New Roman"/>
          <w:sz w:val="28"/>
          <w:szCs w:val="28"/>
        </w:rPr>
        <w:t>- ставит цель вызвать у партнёров по общению определённые чувства и сформировать ценностные ориентации и установки, убедить в правомерности тех или иных стратегий взаимодействия; сделать своим единомышленником;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CDB">
        <w:rPr>
          <w:rFonts w:ascii="Times New Roman" w:hAnsi="Times New Roman" w:cs="Times New Roman"/>
          <w:b/>
          <w:i/>
          <w:sz w:val="28"/>
          <w:szCs w:val="28"/>
        </w:rPr>
        <w:t>Экспрессивное</w:t>
      </w:r>
      <w:proofErr w:type="gramEnd"/>
      <w:r w:rsidR="00C50A18">
        <w:rPr>
          <w:rFonts w:ascii="Times New Roman" w:hAnsi="Times New Roman" w:cs="Times New Roman"/>
          <w:sz w:val="28"/>
          <w:szCs w:val="28"/>
        </w:rPr>
        <w:t xml:space="preserve"> </w:t>
      </w:r>
      <w:r w:rsidRPr="00D564EF">
        <w:rPr>
          <w:rFonts w:ascii="Times New Roman" w:hAnsi="Times New Roman" w:cs="Times New Roman"/>
          <w:sz w:val="28"/>
          <w:szCs w:val="28"/>
        </w:rPr>
        <w:t>- осуществляется с целью сформировать у партнёра психоэмоциональный настрой, передать чувства, переживания, побудить к необходимому социальному действию;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>Суггестивное</w:t>
      </w:r>
      <w:r w:rsidR="002B2CDB">
        <w:rPr>
          <w:rFonts w:ascii="Times New Roman" w:hAnsi="Times New Roman" w:cs="Times New Roman"/>
          <w:sz w:val="28"/>
          <w:szCs w:val="28"/>
        </w:rPr>
        <w:t xml:space="preserve"> </w:t>
      </w:r>
      <w:r w:rsidRPr="00D564EF">
        <w:rPr>
          <w:rFonts w:ascii="Times New Roman" w:hAnsi="Times New Roman" w:cs="Times New Roman"/>
          <w:sz w:val="28"/>
          <w:szCs w:val="28"/>
        </w:rPr>
        <w:t>- ставит цель оказать внушающее воздействие на партнёра для изменения его поведения, смены установок, ценностных ориентаций;</w:t>
      </w:r>
    </w:p>
    <w:p w:rsidR="009A61FF" w:rsidRDefault="00D564EF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CDB">
        <w:rPr>
          <w:rFonts w:ascii="Times New Roman" w:hAnsi="Times New Roman" w:cs="Times New Roman"/>
          <w:b/>
          <w:i/>
          <w:sz w:val="28"/>
          <w:szCs w:val="28"/>
        </w:rPr>
        <w:lastRenderedPageBreak/>
        <w:t>Ритуальное</w:t>
      </w:r>
      <w:proofErr w:type="gramEnd"/>
      <w:r w:rsidR="002B2C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4EF">
        <w:rPr>
          <w:rFonts w:ascii="Times New Roman" w:hAnsi="Times New Roman" w:cs="Times New Roman"/>
          <w:sz w:val="28"/>
          <w:szCs w:val="28"/>
        </w:rPr>
        <w:t>- ведётся для закрепления и поддержания конвенциональных отношений, регуляции социальной психики в группах, сохранения ритуальных традиций фирмы, корпорации и т.д.</w:t>
      </w: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Default="00FF06AE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2CDB">
        <w:rPr>
          <w:rFonts w:ascii="Times New Roman" w:hAnsi="Times New Roman" w:cs="Times New Roman"/>
          <w:b/>
          <w:sz w:val="32"/>
          <w:szCs w:val="32"/>
        </w:rPr>
        <w:lastRenderedPageBreak/>
        <w:t>1.4. Специфика нарушений интонации, выразительность строения реч</w:t>
      </w:r>
      <w:r w:rsidR="00C50A18" w:rsidRPr="002B2CDB">
        <w:rPr>
          <w:rFonts w:ascii="Times New Roman" w:hAnsi="Times New Roman" w:cs="Times New Roman"/>
          <w:b/>
          <w:sz w:val="32"/>
          <w:szCs w:val="32"/>
        </w:rPr>
        <w:t>и при разных речевых нарушениях</w:t>
      </w:r>
      <w:r w:rsidR="002B2CDB">
        <w:rPr>
          <w:rFonts w:ascii="Times New Roman" w:hAnsi="Times New Roman" w:cs="Times New Roman"/>
          <w:b/>
          <w:sz w:val="32"/>
          <w:szCs w:val="32"/>
        </w:rPr>
        <w:t>.</w:t>
      </w:r>
    </w:p>
    <w:p w:rsidR="002B2CDB" w:rsidRPr="002B2CDB" w:rsidRDefault="002B2CDB" w:rsidP="001C0896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64EF" w:rsidRPr="00D564EF" w:rsidRDefault="002B2CDB" w:rsidP="00D564EF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2A2723"/>
          <w:sz w:val="28"/>
          <w:szCs w:val="28"/>
        </w:rPr>
      </w:pPr>
      <w:r>
        <w:rPr>
          <w:rFonts w:ascii="Times New Roman" w:hAnsi="Times New Roman" w:cs="Times New Roman"/>
          <w:bCs w:val="0"/>
          <w:color w:val="2A2723"/>
          <w:sz w:val="28"/>
          <w:szCs w:val="28"/>
        </w:rPr>
        <w:t xml:space="preserve">        </w:t>
      </w:r>
      <w:r w:rsidR="00D564EF" w:rsidRPr="00D564EF">
        <w:rPr>
          <w:rFonts w:ascii="Times New Roman" w:hAnsi="Times New Roman" w:cs="Times New Roman"/>
          <w:bCs w:val="0"/>
          <w:color w:val="2A2723"/>
          <w:sz w:val="28"/>
          <w:szCs w:val="28"/>
        </w:rPr>
        <w:t>Дизартрия</w:t>
      </w:r>
      <w:r w:rsidR="00D564EF" w:rsidRPr="00D564EF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- </w:t>
      </w:r>
      <w:r w:rsidR="00D564EF" w:rsidRPr="00D564EF">
        <w:rPr>
          <w:rFonts w:ascii="Times New Roman" w:hAnsi="Times New Roman" w:cs="Times New Roman"/>
          <w:b w:val="0"/>
          <w:color w:val="2A2723"/>
          <w:sz w:val="28"/>
          <w:szCs w:val="28"/>
        </w:rPr>
        <w:t xml:space="preserve">речевое дыхание чаще всего </w:t>
      </w:r>
      <w:proofErr w:type="spellStart"/>
      <w:r w:rsidR="00D564EF" w:rsidRPr="00D564EF">
        <w:rPr>
          <w:rFonts w:ascii="Times New Roman" w:hAnsi="Times New Roman" w:cs="Times New Roman"/>
          <w:b w:val="0"/>
          <w:color w:val="2A2723"/>
          <w:sz w:val="28"/>
          <w:szCs w:val="28"/>
        </w:rPr>
        <w:t>верхнеключичное</w:t>
      </w:r>
      <w:proofErr w:type="spellEnd"/>
      <w:r w:rsidR="00D564EF" w:rsidRPr="00D564EF">
        <w:rPr>
          <w:rFonts w:ascii="Times New Roman" w:hAnsi="Times New Roman" w:cs="Times New Roman"/>
          <w:b w:val="0"/>
          <w:color w:val="2A2723"/>
          <w:sz w:val="28"/>
          <w:szCs w:val="28"/>
        </w:rPr>
        <w:t>; речевой выдох ослаблен; речь монотонна, маловыразительна; темп речи замедленный или ускоренный; ритм нарушен при восприятии или воспроизведении; голосовые модуляции недостаточны или отсутствуют;  голос либо тихий, либо чрезмерно громкий; тембр чаще низкий.</w:t>
      </w:r>
    </w:p>
    <w:p w:rsidR="00D564EF" w:rsidRPr="00D564EF" w:rsidRDefault="002B2CDB" w:rsidP="00D564EF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</w:pPr>
      <w:r>
        <w:rPr>
          <w:rFonts w:ascii="Times New Roman" w:hAnsi="Times New Roman" w:cs="Times New Roman"/>
          <w:bCs w:val="0"/>
          <w:color w:val="2A2723"/>
          <w:sz w:val="28"/>
          <w:szCs w:val="28"/>
        </w:rPr>
        <w:t xml:space="preserve">       </w:t>
      </w:r>
      <w:r w:rsidR="00D564EF" w:rsidRPr="00D564EF">
        <w:rPr>
          <w:rFonts w:ascii="Times New Roman" w:hAnsi="Times New Roman" w:cs="Times New Roman"/>
          <w:bCs w:val="0"/>
          <w:color w:val="2A2723"/>
          <w:sz w:val="28"/>
          <w:szCs w:val="28"/>
        </w:rPr>
        <w:t>Заикание</w:t>
      </w:r>
      <w:r w:rsidR="00D564EF" w:rsidRPr="00D564E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 xml:space="preserve"> — нарушение темпо-ритмической стороны речи, обусловленное судорожным состоянием мышц речевого аппарата.  У заикающихся людей нарушены ритм, мелодия, динамика речи.</w:t>
      </w:r>
      <w:r w:rsidR="00D564EF" w:rsidRPr="00D564EF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shd w:val="clear" w:color="auto" w:fill="F3F3ED"/>
        </w:rPr>
        <w:t xml:space="preserve"> </w:t>
      </w:r>
      <w:r w:rsidR="00D564EF" w:rsidRPr="00D564E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 xml:space="preserve">Речь заикающихся имеет значительные отклонения от нормы по интонационным характеристикам: интонационная незавершенность окончания фразы, нарушения синтагматического ударения внутри фразы, отсутствие паузы в конце синтагм и фраз. В целом речь </w:t>
      </w:r>
      <w:proofErr w:type="gramStart"/>
      <w:r w:rsidR="00D564EF" w:rsidRPr="00D564E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>заикающихся</w:t>
      </w:r>
      <w:proofErr w:type="gramEnd"/>
      <w:r w:rsidR="00D564EF" w:rsidRPr="00D564E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 xml:space="preserve"> интонационно обеднена.</w:t>
      </w:r>
    </w:p>
    <w:p w:rsidR="00D564EF" w:rsidRPr="00D564EF" w:rsidRDefault="002B2CDB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564EF" w:rsidRPr="00D564EF">
        <w:rPr>
          <w:rFonts w:ascii="Times New Roman" w:hAnsi="Times New Roman" w:cs="Times New Roman"/>
          <w:b/>
          <w:sz w:val="28"/>
          <w:szCs w:val="28"/>
        </w:rPr>
        <w:t>Моторная алали</w:t>
      </w:r>
      <w:proofErr w:type="gramStart"/>
      <w:r w:rsidR="00D564EF" w:rsidRPr="00D564EF">
        <w:rPr>
          <w:rFonts w:ascii="Times New Roman" w:hAnsi="Times New Roman" w:cs="Times New Roman"/>
          <w:b/>
          <w:sz w:val="28"/>
          <w:szCs w:val="28"/>
        </w:rPr>
        <w:t>я</w:t>
      </w:r>
      <w:r w:rsidR="00D564EF" w:rsidRPr="00D564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  речь </w:t>
      </w:r>
      <w:proofErr w:type="spellStart"/>
      <w:r w:rsidR="00D564EF" w:rsidRPr="00D564EF">
        <w:rPr>
          <w:rFonts w:ascii="Times New Roman" w:hAnsi="Times New Roman" w:cs="Times New Roman"/>
          <w:sz w:val="28"/>
          <w:szCs w:val="28"/>
        </w:rPr>
        <w:t>маломодулирована</w:t>
      </w:r>
      <w:proofErr w:type="spellEnd"/>
      <w:r w:rsidR="00D564EF" w:rsidRPr="00D564EF">
        <w:rPr>
          <w:rFonts w:ascii="Times New Roman" w:hAnsi="Times New Roman" w:cs="Times New Roman"/>
          <w:sz w:val="28"/>
          <w:szCs w:val="28"/>
        </w:rPr>
        <w:t>, невыразительна и монотонна, встречаются случаи нарушения темпа и ритма , неправильная постановка логического ударения, дети испытывают сложности  интонационного оформления произвольного высказывания, хотя его спонтанная речь может быть достаточно выразительной.</w:t>
      </w:r>
    </w:p>
    <w:p w:rsidR="00D564EF" w:rsidRPr="00D564EF" w:rsidRDefault="00D564EF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CD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2B2CDB">
        <w:rPr>
          <w:rFonts w:ascii="Times New Roman" w:hAnsi="Times New Roman" w:cs="Times New Roman"/>
          <w:b/>
          <w:i/>
          <w:sz w:val="28"/>
          <w:szCs w:val="28"/>
        </w:rPr>
        <w:t>- уровень речевого развития</w:t>
      </w:r>
      <w:r w:rsidRPr="00D564EF">
        <w:rPr>
          <w:rFonts w:ascii="Times New Roman" w:hAnsi="Times New Roman" w:cs="Times New Roman"/>
          <w:b/>
          <w:sz w:val="28"/>
          <w:szCs w:val="28"/>
        </w:rPr>
        <w:t>-</w:t>
      </w:r>
      <w:r w:rsidRPr="00D564EF">
        <w:rPr>
          <w:rFonts w:ascii="Times New Roman" w:hAnsi="Times New Roman" w:cs="Times New Roman"/>
          <w:sz w:val="28"/>
          <w:szCs w:val="28"/>
        </w:rPr>
        <w:t xml:space="preserve"> отмечается интонационное однообразие их ограниченного словаря, состоящего из </w:t>
      </w:r>
      <w:proofErr w:type="spellStart"/>
      <w:r w:rsidRPr="00D564EF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D564EF">
        <w:rPr>
          <w:rFonts w:ascii="Times New Roman" w:hAnsi="Times New Roman" w:cs="Times New Roman"/>
          <w:sz w:val="28"/>
          <w:szCs w:val="28"/>
        </w:rPr>
        <w:t xml:space="preserve"> слов и звукосочетаний.</w:t>
      </w:r>
      <w:proofErr w:type="gramEnd"/>
    </w:p>
    <w:p w:rsidR="00D564EF" w:rsidRPr="00D564EF" w:rsidRDefault="00D564EF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CDB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="00C50A18" w:rsidRPr="002B2CD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B2CDB">
        <w:rPr>
          <w:rFonts w:ascii="Times New Roman" w:hAnsi="Times New Roman" w:cs="Times New Roman"/>
          <w:b/>
          <w:i/>
          <w:sz w:val="28"/>
          <w:szCs w:val="28"/>
        </w:rPr>
        <w:t xml:space="preserve"> уровень речевого развития</w:t>
      </w:r>
      <w:r w:rsidRPr="002B2C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64EF">
        <w:rPr>
          <w:rFonts w:ascii="Times New Roman" w:hAnsi="Times New Roman" w:cs="Times New Roman"/>
          <w:sz w:val="28"/>
          <w:szCs w:val="28"/>
        </w:rPr>
        <w:t xml:space="preserve">- в одних случаях – наличие тихого монотонного голоса и невнятности речи из-за плохой артикуляции, в других случаях – нарушение </w:t>
      </w:r>
      <w:proofErr w:type="spellStart"/>
      <w:r w:rsidRPr="00D564EF">
        <w:rPr>
          <w:rFonts w:ascii="Times New Roman" w:hAnsi="Times New Roman" w:cs="Times New Roman"/>
          <w:sz w:val="28"/>
          <w:szCs w:val="28"/>
        </w:rPr>
        <w:t>паузирования</w:t>
      </w:r>
      <w:proofErr w:type="spellEnd"/>
      <w:r w:rsidRPr="00D564EF">
        <w:rPr>
          <w:rFonts w:ascii="Times New Roman" w:hAnsi="Times New Roman" w:cs="Times New Roman"/>
          <w:sz w:val="28"/>
          <w:szCs w:val="28"/>
        </w:rPr>
        <w:t>, темпа и ритма речевого потока.</w:t>
      </w:r>
      <w:proofErr w:type="gramEnd"/>
    </w:p>
    <w:p w:rsidR="00D564EF" w:rsidRPr="00D564EF" w:rsidRDefault="002B2CDB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D564EF" w:rsidRPr="00D564EF">
        <w:rPr>
          <w:rFonts w:ascii="Times New Roman" w:hAnsi="Times New Roman" w:cs="Times New Roman"/>
          <w:b/>
          <w:sz w:val="28"/>
          <w:szCs w:val="28"/>
        </w:rPr>
        <w:t>Ринолалия</w:t>
      </w:r>
      <w:proofErr w:type="spellEnd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 – голос характеризуется как глухой, монотонный, слабый, немодулированный, с резким носовым оттенком, из-за подключения носового резонатора и изменения аэродинамических условий фонации звуки становятся </w:t>
      </w:r>
      <w:r w:rsidR="00D564EF" w:rsidRPr="00D564EF">
        <w:rPr>
          <w:rFonts w:ascii="Times New Roman" w:hAnsi="Times New Roman" w:cs="Times New Roman"/>
          <w:sz w:val="28"/>
          <w:szCs w:val="28"/>
        </w:rPr>
        <w:lastRenderedPageBreak/>
        <w:t>назальными, не наблюдается прямого соответствия между величиной нёбного дефекта и степенью искажения голоса, поскольку дети используют много разнообразных компенсаторных приёмов для производства звуков.</w:t>
      </w:r>
    </w:p>
    <w:p w:rsidR="00D564EF" w:rsidRPr="00D564EF" w:rsidRDefault="002B2CDB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D564EF" w:rsidRPr="00C50A18">
        <w:rPr>
          <w:rFonts w:ascii="Times New Roman" w:hAnsi="Times New Roman" w:cs="Times New Roman"/>
          <w:b/>
          <w:sz w:val="28"/>
          <w:szCs w:val="28"/>
        </w:rPr>
        <w:t>Ринофони</w:t>
      </w:r>
      <w:proofErr w:type="gramStart"/>
      <w:r w:rsidR="00D564EF" w:rsidRPr="00C50A18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D564EF" w:rsidRPr="00D564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 страдает взаимосвязь носового и </w:t>
      </w:r>
      <w:proofErr w:type="spellStart"/>
      <w:r w:rsidR="00D564EF" w:rsidRPr="00D564EF">
        <w:rPr>
          <w:rFonts w:ascii="Times New Roman" w:hAnsi="Times New Roman" w:cs="Times New Roman"/>
          <w:sz w:val="28"/>
          <w:szCs w:val="28"/>
        </w:rPr>
        <w:t>ротоглоточного</w:t>
      </w:r>
      <w:proofErr w:type="spellEnd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 резонатора в процессе голосообразовании, а также нарушается функциональная связь между мягким нёбом и дыхательной системой, назализация лишает тембр красивых приятных модуляций, </w:t>
      </w:r>
      <w:proofErr w:type="spellStart"/>
      <w:r w:rsidR="00D564EF" w:rsidRPr="00D564EF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 изменений , звонкости и </w:t>
      </w:r>
      <w:proofErr w:type="spellStart"/>
      <w:r w:rsidR="00D564EF" w:rsidRPr="00D564EF">
        <w:rPr>
          <w:rFonts w:ascii="Times New Roman" w:hAnsi="Times New Roman" w:cs="Times New Roman"/>
          <w:sz w:val="28"/>
          <w:szCs w:val="28"/>
        </w:rPr>
        <w:t>полётности</w:t>
      </w:r>
      <w:proofErr w:type="spellEnd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 голоса. При </w:t>
      </w:r>
      <w:proofErr w:type="spellStart"/>
      <w:r w:rsidR="00D564EF" w:rsidRPr="00D564EF">
        <w:rPr>
          <w:rFonts w:ascii="Times New Roman" w:hAnsi="Times New Roman" w:cs="Times New Roman"/>
          <w:sz w:val="28"/>
          <w:szCs w:val="28"/>
        </w:rPr>
        <w:t>гиперназализации</w:t>
      </w:r>
      <w:proofErr w:type="spellEnd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 отмечается слабость и истощаемость голоса, его монотонное</w:t>
      </w:r>
      <w:proofErr w:type="gramStart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64EF" w:rsidRPr="00D564EF">
        <w:rPr>
          <w:rFonts w:ascii="Times New Roman" w:hAnsi="Times New Roman" w:cs="Times New Roman"/>
          <w:sz w:val="28"/>
          <w:szCs w:val="28"/>
        </w:rPr>
        <w:t xml:space="preserve"> сдавленное звучание, наличие сиплого, хриплого оттенка глосса.</w:t>
      </w:r>
    </w:p>
    <w:p w:rsidR="00D564EF" w:rsidRPr="00D564EF" w:rsidRDefault="00D564EF" w:rsidP="00D5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2DFC" w:rsidRDefault="00152DFC" w:rsidP="00685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Default="009A61FF" w:rsidP="00685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6AE" w:rsidRPr="002B2CDB" w:rsidRDefault="00FF06AE" w:rsidP="002B2CD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CDB">
        <w:rPr>
          <w:rFonts w:ascii="Times New Roman" w:hAnsi="Times New Roman" w:cs="Times New Roman"/>
          <w:b/>
          <w:sz w:val="32"/>
          <w:szCs w:val="32"/>
        </w:rPr>
        <w:lastRenderedPageBreak/>
        <w:t>1.5. Ан</w:t>
      </w:r>
      <w:r w:rsidR="00C50A18" w:rsidRPr="002B2CDB">
        <w:rPr>
          <w:rFonts w:ascii="Times New Roman" w:hAnsi="Times New Roman" w:cs="Times New Roman"/>
          <w:b/>
          <w:sz w:val="32"/>
          <w:szCs w:val="32"/>
        </w:rPr>
        <w:t>ализ методик развития просодики</w:t>
      </w:r>
      <w:r w:rsidR="002B2CDB">
        <w:rPr>
          <w:rFonts w:ascii="Times New Roman" w:hAnsi="Times New Roman" w:cs="Times New Roman"/>
          <w:b/>
          <w:sz w:val="32"/>
          <w:szCs w:val="32"/>
        </w:rPr>
        <w:t>.</w:t>
      </w:r>
    </w:p>
    <w:p w:rsidR="00D564EF" w:rsidRPr="00D564EF" w:rsidRDefault="002B2CDB" w:rsidP="00685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4EF" w:rsidRPr="00D564EF">
        <w:rPr>
          <w:rFonts w:ascii="Times New Roman" w:hAnsi="Times New Roman" w:cs="Times New Roman"/>
          <w:sz w:val="28"/>
          <w:szCs w:val="28"/>
        </w:rPr>
        <w:t>Роль интонационной стороны речи чрезвычайно важна. Прежде всего, она обеспечивает оформление фраз как целостных смысловых единиц, и, вместе с тем, обеспечивает передачу информации о коммуникативном типе высказывания, об эмоциональном состоянии говорящего. </w:t>
      </w:r>
    </w:p>
    <w:p w:rsidR="00D564EF" w:rsidRPr="00D564EF" w:rsidRDefault="002B2CDB" w:rsidP="00D56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64EF" w:rsidRPr="00D564EF">
        <w:rPr>
          <w:rFonts w:ascii="Times New Roman" w:hAnsi="Times New Roman" w:cs="Times New Roman"/>
          <w:sz w:val="28"/>
          <w:szCs w:val="28"/>
        </w:rPr>
        <w:t>Именно дошкольный возраст является наиболее благоприятным для решения коррекционных задач, для овладения интонационными характеристиками речи. </w:t>
      </w:r>
    </w:p>
    <w:p w:rsidR="00D564EF" w:rsidRPr="00D564EF" w:rsidRDefault="002B2CDB" w:rsidP="00D56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64EF" w:rsidRPr="00D564EF">
        <w:rPr>
          <w:rFonts w:ascii="Times New Roman" w:hAnsi="Times New Roman" w:cs="Times New Roman"/>
          <w:sz w:val="28"/>
          <w:szCs w:val="28"/>
        </w:rPr>
        <w:t>Просодическая сторона речи играет важную роль для осуществления коммуникативной функции речи, поскольку именно просодическими средствами обеспечивается выразительность и эмоциональная окраска речи. </w:t>
      </w:r>
    </w:p>
    <w:p w:rsidR="00D564EF" w:rsidRPr="00D564EF" w:rsidRDefault="00D564EF" w:rsidP="00D56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4EF">
        <w:rPr>
          <w:rFonts w:ascii="Times New Roman" w:hAnsi="Times New Roman" w:cs="Times New Roman"/>
          <w:sz w:val="28"/>
          <w:szCs w:val="28"/>
        </w:rPr>
        <w:t>Многообразие просодических компонентов определяет выразительность речи и влияет на эффективность коммуникации. </w:t>
      </w:r>
    </w:p>
    <w:p w:rsidR="00D564EF" w:rsidRPr="00D564EF" w:rsidRDefault="002B2CDB" w:rsidP="00D56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4EF" w:rsidRPr="00D564EF">
        <w:rPr>
          <w:rFonts w:ascii="Times New Roman" w:hAnsi="Times New Roman" w:cs="Times New Roman"/>
          <w:sz w:val="28"/>
          <w:szCs w:val="28"/>
        </w:rPr>
        <w:t>Интонационные характеристики устной речи постепенно оформляются в процессе речевого онтогенеза и становятся достаточно стабильными и индивидуальными у взрослого человека. </w:t>
      </w:r>
    </w:p>
    <w:p w:rsidR="00D564EF" w:rsidRPr="00D564EF" w:rsidRDefault="002B2CDB" w:rsidP="00D56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564EF" w:rsidRPr="00685351">
        <w:rPr>
          <w:rFonts w:ascii="Times New Roman" w:hAnsi="Times New Roman" w:cs="Times New Roman"/>
          <w:b/>
          <w:sz w:val="28"/>
          <w:szCs w:val="28"/>
        </w:rPr>
        <w:t>Анализ</w:t>
      </w:r>
      <w:r w:rsidR="00D564EF" w:rsidRPr="00D564EF">
        <w:rPr>
          <w:rFonts w:ascii="Times New Roman" w:hAnsi="Times New Roman" w:cs="Times New Roman"/>
          <w:sz w:val="28"/>
          <w:szCs w:val="28"/>
        </w:rPr>
        <w:t xml:space="preserve"> литературных источников подтверждает разнообразие проявлений просодических расстрой</w:t>
      </w:r>
      <w:proofErr w:type="gramStart"/>
      <w:r w:rsidR="00D564EF" w:rsidRPr="00D564E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D564EF" w:rsidRPr="00D564EF">
        <w:rPr>
          <w:rFonts w:ascii="Times New Roman" w:hAnsi="Times New Roman" w:cs="Times New Roman"/>
          <w:sz w:val="28"/>
          <w:szCs w:val="28"/>
        </w:rPr>
        <w:t>и различных нарушениях речи. </w:t>
      </w:r>
    </w:p>
    <w:p w:rsidR="00D564EF" w:rsidRPr="00D564EF" w:rsidRDefault="002B2CDB" w:rsidP="00D56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64EF" w:rsidRPr="00D564EF">
        <w:rPr>
          <w:rFonts w:ascii="Times New Roman" w:hAnsi="Times New Roman" w:cs="Times New Roman"/>
          <w:sz w:val="28"/>
          <w:szCs w:val="28"/>
        </w:rPr>
        <w:t>На развитие просодики у детей с речевыми расстройствами также влияют особенности поведения. Не желая привлекать к себе внимание, стесняясь дефектной речи, дети привыкают говорить тихо, монотонно и неэмоционально. </w:t>
      </w:r>
    </w:p>
    <w:p w:rsidR="00D564EF" w:rsidRPr="00D564EF" w:rsidRDefault="00D564EF" w:rsidP="00D564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4EF">
        <w:rPr>
          <w:rFonts w:ascii="Times New Roman" w:hAnsi="Times New Roman" w:cs="Times New Roman"/>
          <w:sz w:val="28"/>
          <w:szCs w:val="28"/>
        </w:rPr>
        <w:t>Поэтому необходима специальная работа, чтобы научить детей с нарушениями речи пользоваться просодическими средствами речи адекватно и осознанно в зависимости от речевой ситуации. </w:t>
      </w:r>
    </w:p>
    <w:p w:rsidR="00D564EF" w:rsidRPr="00D564EF" w:rsidRDefault="002B2CDB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64EF" w:rsidRPr="00D564EF">
        <w:rPr>
          <w:rFonts w:ascii="Times New Roman" w:hAnsi="Times New Roman" w:cs="Times New Roman"/>
          <w:sz w:val="28"/>
          <w:szCs w:val="28"/>
        </w:rPr>
        <w:t>Наиболее выраженными нарушениями являются темп речи, интонация, речевое дыхание. Просодическая сторона речи играет большую роль в речевом развитии ребенка, так как кроме коммуникативной, смысловой, эмоциональной функции просодия несет еще и компенсаторную нагрузку.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64EF">
        <w:rPr>
          <w:rFonts w:ascii="Times New Roman" w:hAnsi="Times New Roman" w:cs="Times New Roman"/>
          <w:sz w:val="28"/>
          <w:szCs w:val="28"/>
        </w:rPr>
        <w:lastRenderedPageBreak/>
        <w:t>Проблемой просодической стороны речи занимались выдающиеся ученые (</w:t>
      </w:r>
      <w:proofErr w:type="spellStart"/>
      <w:r w:rsidRPr="00D564EF">
        <w:rPr>
          <w:rFonts w:ascii="Times New Roman" w:hAnsi="Times New Roman" w:cs="Times New Roman"/>
          <w:sz w:val="28"/>
          <w:szCs w:val="28"/>
        </w:rPr>
        <w:t>В.М.Бехтерев</w:t>
      </w:r>
      <w:proofErr w:type="spellEnd"/>
      <w:r w:rsidRPr="00D56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4EF">
        <w:rPr>
          <w:rFonts w:ascii="Times New Roman" w:hAnsi="Times New Roman" w:cs="Times New Roman"/>
          <w:sz w:val="28"/>
          <w:szCs w:val="28"/>
        </w:rPr>
        <w:t>Н.А.Власова</w:t>
      </w:r>
      <w:proofErr w:type="spellEnd"/>
      <w:r w:rsidRPr="00D56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4EF">
        <w:rPr>
          <w:rFonts w:ascii="Times New Roman" w:hAnsi="Times New Roman" w:cs="Times New Roman"/>
          <w:sz w:val="28"/>
          <w:szCs w:val="28"/>
        </w:rPr>
        <w:t>В.А.Гринер</w:t>
      </w:r>
      <w:proofErr w:type="spellEnd"/>
      <w:r w:rsidRPr="00D56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4EF">
        <w:rPr>
          <w:rFonts w:ascii="Times New Roman" w:hAnsi="Times New Roman" w:cs="Times New Roman"/>
          <w:sz w:val="28"/>
          <w:szCs w:val="28"/>
        </w:rPr>
        <w:t>В.А.Гиляровский</w:t>
      </w:r>
      <w:proofErr w:type="spellEnd"/>
      <w:r w:rsidRPr="00D56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4EF">
        <w:rPr>
          <w:rFonts w:ascii="Times New Roman" w:hAnsi="Times New Roman" w:cs="Times New Roman"/>
          <w:sz w:val="28"/>
          <w:szCs w:val="28"/>
        </w:rPr>
        <w:t>Н.С.Самойленко</w:t>
      </w:r>
      <w:proofErr w:type="spellEnd"/>
      <w:r w:rsidRPr="00D56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4EF">
        <w:rPr>
          <w:rFonts w:ascii="Times New Roman" w:hAnsi="Times New Roman" w:cs="Times New Roman"/>
          <w:sz w:val="28"/>
          <w:szCs w:val="28"/>
        </w:rPr>
        <w:t>Ю.А.Флоренская</w:t>
      </w:r>
      <w:proofErr w:type="spellEnd"/>
      <w:r w:rsidRPr="00D564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4EF">
        <w:rPr>
          <w:rFonts w:ascii="Times New Roman" w:hAnsi="Times New Roman" w:cs="Times New Roman"/>
          <w:sz w:val="28"/>
          <w:szCs w:val="28"/>
        </w:rPr>
        <w:t>Е.В.Чаянова</w:t>
      </w:r>
      <w:proofErr w:type="spellEnd"/>
      <w:r w:rsidRPr="00D564EF">
        <w:rPr>
          <w:rFonts w:ascii="Times New Roman" w:hAnsi="Times New Roman" w:cs="Times New Roman"/>
          <w:sz w:val="28"/>
          <w:szCs w:val="28"/>
        </w:rPr>
        <w:t xml:space="preserve"> и др.). Они подчеркивали, что просодика воздействует на физическое, моральное, интеллектуальное и эстетическое воспитание ребенка.</w:t>
      </w: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P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4EF" w:rsidRDefault="00D564EF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3C81" w:rsidRPr="00D564EF" w:rsidRDefault="00293C81" w:rsidP="00D564E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0896" w:rsidRDefault="001C0896" w:rsidP="00E94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896" w:rsidRDefault="001C0896" w:rsidP="00E94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6AE" w:rsidRPr="002B2CDB" w:rsidRDefault="002B2CDB" w:rsidP="00FF06AE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="00C50A18" w:rsidRPr="002B2CDB">
        <w:rPr>
          <w:rFonts w:ascii="Times New Roman" w:hAnsi="Times New Roman" w:cs="Times New Roman"/>
          <w:b/>
          <w:sz w:val="36"/>
          <w:szCs w:val="36"/>
        </w:rPr>
        <w:t>2.Практическая часть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1B3F14" w:rsidRDefault="002B2CDB" w:rsidP="001B3F14">
      <w:pPr>
        <w:pStyle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="00FF06AE" w:rsidRPr="002B2CDB">
        <w:rPr>
          <w:rFonts w:ascii="Times New Roman" w:hAnsi="Times New Roman"/>
          <w:b/>
          <w:sz w:val="32"/>
          <w:szCs w:val="32"/>
        </w:rPr>
        <w:t xml:space="preserve">2.1. </w:t>
      </w:r>
      <w:r w:rsidR="001B3F14" w:rsidRPr="002B2CDB">
        <w:rPr>
          <w:rFonts w:ascii="Times New Roman" w:hAnsi="Times New Roman"/>
          <w:b/>
          <w:sz w:val="32"/>
          <w:szCs w:val="32"/>
        </w:rPr>
        <w:t>Об</w:t>
      </w:r>
      <w:r w:rsidR="00E17EFD" w:rsidRPr="002B2CDB">
        <w:rPr>
          <w:rFonts w:ascii="Times New Roman" w:hAnsi="Times New Roman"/>
          <w:b/>
          <w:sz w:val="32"/>
          <w:szCs w:val="32"/>
        </w:rPr>
        <w:t>следование восприятия интонации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2B2CDB" w:rsidRPr="002B2CDB" w:rsidRDefault="002B2CDB" w:rsidP="001B3F14">
      <w:pPr>
        <w:pStyle w:val="1"/>
        <w:rPr>
          <w:rFonts w:ascii="Times New Roman" w:hAnsi="Times New Roman"/>
          <w:b/>
          <w:sz w:val="32"/>
          <w:szCs w:val="32"/>
        </w:rPr>
      </w:pP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 xml:space="preserve">Цель: </w:t>
      </w:r>
      <w:r w:rsidRPr="001B3F14">
        <w:rPr>
          <w:rFonts w:ascii="Times New Roman" w:hAnsi="Times New Roman"/>
          <w:sz w:val="28"/>
          <w:szCs w:val="28"/>
        </w:rPr>
        <w:t>выяснить умеет ли ребёнок различать разнообразные интонационные структуры в экспрессивной речи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>Материал:</w:t>
      </w:r>
      <w:r w:rsidRPr="001B3F14">
        <w:rPr>
          <w:rFonts w:ascii="Times New Roman" w:hAnsi="Times New Roman"/>
          <w:sz w:val="28"/>
          <w:szCs w:val="28"/>
        </w:rPr>
        <w:t xml:space="preserve"> предложение, произносимое с повествовательной, вопросительной и восклицательной интонацией и графические изображения предложений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|____ .|____?</w:t>
      </w:r>
      <w:r w:rsidR="001D4111">
        <w:rPr>
          <w:rFonts w:ascii="Times New Roman" w:hAnsi="Times New Roman"/>
          <w:sz w:val="28"/>
          <w:szCs w:val="28"/>
        </w:rPr>
        <w:t xml:space="preserve"> </w:t>
      </w:r>
      <w:r w:rsidRPr="001B3F14">
        <w:rPr>
          <w:rFonts w:ascii="Times New Roman" w:hAnsi="Times New Roman"/>
          <w:sz w:val="28"/>
          <w:szCs w:val="28"/>
        </w:rPr>
        <w:t>|____!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>Процедура обследования:</w:t>
      </w:r>
      <w:r w:rsidRPr="001B3F14">
        <w:rPr>
          <w:rFonts w:ascii="Times New Roman" w:hAnsi="Times New Roman"/>
          <w:sz w:val="28"/>
          <w:szCs w:val="28"/>
        </w:rPr>
        <w:t xml:space="preserve"> ребёнку предлагается послушать предложения, которые произносятся  с различной интонацией, предварительно перед выполнением задания проводится беседа, в которой на материале одной серии </w:t>
      </w:r>
      <w:proofErr w:type="gramStart"/>
      <w:r w:rsidRPr="001B3F14">
        <w:rPr>
          <w:rFonts w:ascii="Times New Roman" w:hAnsi="Times New Roman"/>
          <w:sz w:val="28"/>
          <w:szCs w:val="28"/>
        </w:rPr>
        <w:t>объясняется одинаково они произносятся</w:t>
      </w:r>
      <w:proofErr w:type="gramEnd"/>
      <w:r w:rsidRPr="001B3F14">
        <w:rPr>
          <w:rFonts w:ascii="Times New Roman" w:hAnsi="Times New Roman"/>
          <w:sz w:val="28"/>
          <w:szCs w:val="28"/>
        </w:rPr>
        <w:t xml:space="preserve"> или по-разному. 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 xml:space="preserve">определение наличия повествовательного предложения 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 xml:space="preserve"> знакомство с сигнальной карточкой.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 xml:space="preserve">Инструкция: </w:t>
      </w:r>
      <w:r w:rsidRPr="001B3F14">
        <w:rPr>
          <w:rFonts w:ascii="Times New Roman" w:hAnsi="Times New Roman"/>
          <w:sz w:val="28"/>
          <w:szCs w:val="28"/>
        </w:rPr>
        <w:t>слушай внимательно, если услышишь, что я тебе о чём-то сообщаю и го</w:t>
      </w:r>
      <w:r w:rsidR="00E17EFD">
        <w:rPr>
          <w:rFonts w:ascii="Times New Roman" w:hAnsi="Times New Roman"/>
          <w:sz w:val="28"/>
          <w:szCs w:val="28"/>
        </w:rPr>
        <w:t>ворю при этом спокойным голосом</w:t>
      </w:r>
      <w:proofErr w:type="gramStart"/>
      <w:r w:rsidR="00E17E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17EFD">
        <w:rPr>
          <w:rFonts w:ascii="Times New Roman" w:hAnsi="Times New Roman"/>
          <w:sz w:val="28"/>
          <w:szCs w:val="28"/>
        </w:rPr>
        <w:t xml:space="preserve"> </w:t>
      </w:r>
      <w:r w:rsidRPr="001B3F14">
        <w:rPr>
          <w:rFonts w:ascii="Times New Roman" w:hAnsi="Times New Roman"/>
          <w:sz w:val="28"/>
          <w:szCs w:val="28"/>
        </w:rPr>
        <w:t>подними карточку с точкой.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>Речевой материал:</w:t>
      </w:r>
      <w:r w:rsidRPr="001B3F14">
        <w:rPr>
          <w:rFonts w:ascii="Times New Roman" w:hAnsi="Times New Roman"/>
          <w:sz w:val="28"/>
          <w:szCs w:val="28"/>
        </w:rPr>
        <w:t xml:space="preserve"> 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Кока сидит на стуле.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Светит солнце.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У тебя есть собака?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В вазе стоят цветы.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Пойдём гулять!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>Определение наличия вопросительного предложения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 xml:space="preserve">Знакомство с сигнальной карточкой 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 xml:space="preserve">Инструкция: </w:t>
      </w:r>
      <w:r w:rsidRPr="001B3F14">
        <w:rPr>
          <w:rFonts w:ascii="Times New Roman" w:hAnsi="Times New Roman"/>
          <w:sz w:val="28"/>
          <w:szCs w:val="28"/>
        </w:rPr>
        <w:t>Слушай внимательно, если услышишь, что-то о чём-то спрашиваю, задаю вопрос, подними карточку с вопросительным знаком.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>Речевой материал:</w:t>
      </w:r>
      <w:r w:rsidRPr="001B3F14">
        <w:rPr>
          <w:rFonts w:ascii="Times New Roman" w:hAnsi="Times New Roman"/>
          <w:sz w:val="28"/>
          <w:szCs w:val="28"/>
        </w:rPr>
        <w:t xml:space="preserve"> 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Возле дома растёт тополь.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Сегодня так тепло!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lastRenderedPageBreak/>
        <w:t>Завтра будет дождь?</w:t>
      </w:r>
    </w:p>
    <w:p w:rsidR="001D4111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Петя вернулся домой.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Кто стучится в дверь?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>Определение наличия восклицательного предложения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>Знакомство с сигнальной карточкой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>Инструкция:</w:t>
      </w:r>
      <w:r w:rsidRPr="001B3F14">
        <w:rPr>
          <w:rFonts w:ascii="Times New Roman" w:hAnsi="Times New Roman"/>
          <w:sz w:val="28"/>
          <w:szCs w:val="28"/>
        </w:rPr>
        <w:t xml:space="preserve"> Слушай внимательно, если услышишь, что я радостно и громко говорю, подними карточку с восклицательным знаком.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>Речевой материал:</w:t>
      </w:r>
      <w:r w:rsidRPr="001B3F14">
        <w:rPr>
          <w:rFonts w:ascii="Times New Roman" w:hAnsi="Times New Roman"/>
          <w:sz w:val="28"/>
          <w:szCs w:val="28"/>
        </w:rPr>
        <w:t xml:space="preserve"> 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У Тани красный шарик.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Ох, какой большой дом!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Шапка лежит на полке.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Вот, как высоко прыгнул Вася!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Ты любишь рисовать?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>Дифференциация типов интонации в предложении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Предлагается задания, где речевой материал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Представляем восклицательные, вопросительные, повествовательные предложения. Перечисленные интонационные типы даются в произвольном порядке.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 xml:space="preserve">Процедура: </w:t>
      </w:r>
      <w:r w:rsidRPr="001B3F14">
        <w:rPr>
          <w:rFonts w:ascii="Times New Roman" w:hAnsi="Times New Roman"/>
          <w:sz w:val="28"/>
          <w:szCs w:val="28"/>
        </w:rPr>
        <w:t>ребёнку предлагают сравнить значения двух предложений, произнесённых с различной интонацией.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Предложение нужно отличить друг от друга и поднять соответствующие карточки.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 xml:space="preserve">Инструкция: </w:t>
      </w:r>
      <w:r w:rsidRPr="001B3F14">
        <w:rPr>
          <w:rFonts w:ascii="Times New Roman" w:hAnsi="Times New Roman"/>
          <w:sz w:val="28"/>
          <w:szCs w:val="28"/>
        </w:rPr>
        <w:t>слушай внимательно предложение и подними те карточки, которые подходят.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>Речевой материал: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Сегодня тепло.                                Сегодня тепло?</w:t>
      </w:r>
    </w:p>
    <w:p w:rsidR="00A55827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 xml:space="preserve">У Тани новое платье?   </w:t>
      </w:r>
      <w:r w:rsidRPr="001B3F14">
        <w:rPr>
          <w:rFonts w:ascii="Times New Roman" w:hAnsi="Times New Roman"/>
          <w:sz w:val="28"/>
          <w:szCs w:val="28"/>
        </w:rPr>
        <w:tab/>
        <w:t xml:space="preserve">             </w:t>
      </w:r>
      <w:r w:rsidR="007F6244">
        <w:rPr>
          <w:rFonts w:ascii="Times New Roman" w:hAnsi="Times New Roman"/>
          <w:sz w:val="28"/>
          <w:szCs w:val="28"/>
        </w:rPr>
        <w:t xml:space="preserve">     </w:t>
      </w:r>
      <w:r w:rsidRPr="001B3F14">
        <w:rPr>
          <w:rFonts w:ascii="Times New Roman" w:hAnsi="Times New Roman"/>
          <w:sz w:val="28"/>
          <w:szCs w:val="28"/>
        </w:rPr>
        <w:t>У Тани новое платье!</w:t>
      </w:r>
    </w:p>
    <w:p w:rsidR="001B3F14" w:rsidRPr="001B3F14" w:rsidRDefault="00A55827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Скоро пойдёт дождь</w:t>
      </w:r>
      <w:r w:rsidR="001B3F14" w:rsidRPr="001B3F14">
        <w:rPr>
          <w:rFonts w:ascii="Times New Roman" w:hAnsi="Times New Roman"/>
          <w:sz w:val="28"/>
          <w:szCs w:val="28"/>
        </w:rPr>
        <w:t xml:space="preserve">!           </w:t>
      </w:r>
      <w:r w:rsidR="007F624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Скоро пойдёт дождь</w:t>
      </w:r>
      <w:r w:rsidR="001B3F14" w:rsidRPr="001B3F14">
        <w:rPr>
          <w:rFonts w:ascii="Times New Roman" w:hAnsi="Times New Roman"/>
          <w:sz w:val="28"/>
          <w:szCs w:val="28"/>
        </w:rPr>
        <w:t>.</w:t>
      </w:r>
    </w:p>
    <w:p w:rsidR="001B3F14" w:rsidRPr="001B3F14" w:rsidRDefault="00A55827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3F14" w:rsidRPr="001B3F14">
        <w:rPr>
          <w:rFonts w:ascii="Times New Roman" w:hAnsi="Times New Roman"/>
          <w:sz w:val="28"/>
          <w:szCs w:val="28"/>
        </w:rPr>
        <w:t>Кошка спряталась.                          Кошка спряталась?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Мы будем петь?</w:t>
      </w:r>
      <w:r w:rsidRPr="001B3F14">
        <w:rPr>
          <w:rFonts w:ascii="Times New Roman" w:hAnsi="Times New Roman"/>
          <w:sz w:val="28"/>
          <w:szCs w:val="28"/>
        </w:rPr>
        <w:tab/>
        <w:t>Мы будем петь!</w:t>
      </w:r>
    </w:p>
    <w:p w:rsidR="001D4111" w:rsidRDefault="001D4111" w:rsidP="001D4111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4111" w:rsidRDefault="001D4111" w:rsidP="001D4111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>Дифференциация типов интонации в стихотворном тексте.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 xml:space="preserve">Инструкция: </w:t>
      </w:r>
      <w:r w:rsidRPr="001B3F14">
        <w:rPr>
          <w:rFonts w:ascii="Times New Roman" w:hAnsi="Times New Roman"/>
          <w:sz w:val="28"/>
          <w:szCs w:val="28"/>
        </w:rPr>
        <w:t xml:space="preserve"> я буду читать предложения, а ты после каждой  прочитанной строки должен поднять карточку.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>Речевой материал: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Кто умеет утром сам просыпаться по часам?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Я умею по часам просыпаться утром сам.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Кто умеет на кроватке простыню расправить гладко?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Я умею на кроватке простыню расправить гладко.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Кто простуды не боится, кто умеет с мылом мыться?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 xml:space="preserve"> Я сегодня утром рано умывался из-под крана!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>Инструкция:</w:t>
      </w:r>
      <w:r w:rsidRPr="001B3F14">
        <w:rPr>
          <w:rFonts w:ascii="Times New Roman" w:hAnsi="Times New Roman"/>
          <w:b/>
          <w:sz w:val="28"/>
          <w:szCs w:val="28"/>
        </w:rPr>
        <w:br/>
      </w:r>
      <w:r w:rsidRPr="001B3F14">
        <w:rPr>
          <w:rFonts w:ascii="Times New Roman" w:hAnsi="Times New Roman"/>
          <w:sz w:val="28"/>
          <w:szCs w:val="28"/>
        </w:rPr>
        <w:t>Послушай и скажи, как я сказала (весело, грустно, удивлённо)</w:t>
      </w:r>
    </w:p>
    <w:p w:rsidR="001B3F14" w:rsidRPr="001B3F14" w:rsidRDefault="007F6244" w:rsidP="001D4111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(рисунки</w:t>
      </w:r>
      <w:r w:rsidR="001B3F14" w:rsidRPr="001B3F14">
        <w:rPr>
          <w:rFonts w:ascii="Times New Roman" w:hAnsi="Times New Roman"/>
          <w:b/>
          <w:sz w:val="28"/>
          <w:szCs w:val="28"/>
        </w:rPr>
        <w:t xml:space="preserve"> на карточках)</w:t>
      </w:r>
    </w:p>
    <w:p w:rsidR="003E56B2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 xml:space="preserve">а) </w:t>
      </w:r>
      <w:r w:rsidR="003E56B2" w:rsidRPr="001B3F14">
        <w:rPr>
          <w:rFonts w:ascii="Times New Roman" w:hAnsi="Times New Roman"/>
          <w:sz w:val="28"/>
          <w:szCs w:val="28"/>
        </w:rPr>
        <w:t xml:space="preserve">Будет дождь. </w:t>
      </w:r>
      <w:r w:rsidR="003E56B2">
        <w:rPr>
          <w:rFonts w:ascii="Times New Roman" w:hAnsi="Times New Roman"/>
          <w:sz w:val="28"/>
          <w:szCs w:val="28"/>
        </w:rPr>
        <w:t xml:space="preserve"> </w:t>
      </w:r>
      <w:r w:rsidR="003E56B2" w:rsidRPr="001B3F14">
        <w:rPr>
          <w:rFonts w:ascii="Times New Roman" w:hAnsi="Times New Roman"/>
          <w:sz w:val="28"/>
          <w:szCs w:val="28"/>
        </w:rPr>
        <w:t>Будет дождь?</w:t>
      </w:r>
      <w:r w:rsidR="003E56B2">
        <w:rPr>
          <w:rFonts w:ascii="Times New Roman" w:hAnsi="Times New Roman"/>
          <w:sz w:val="28"/>
          <w:szCs w:val="28"/>
        </w:rPr>
        <w:t xml:space="preserve"> </w:t>
      </w:r>
      <w:r w:rsidR="003E56B2" w:rsidRPr="001B3F14">
        <w:rPr>
          <w:rFonts w:ascii="Times New Roman" w:hAnsi="Times New Roman"/>
          <w:sz w:val="28"/>
          <w:szCs w:val="28"/>
        </w:rPr>
        <w:t>Будет дождь!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б) В комнате жарко</w:t>
      </w:r>
      <w:r w:rsidR="003E56B2">
        <w:rPr>
          <w:rFonts w:ascii="Times New Roman" w:hAnsi="Times New Roman"/>
          <w:sz w:val="28"/>
          <w:szCs w:val="28"/>
        </w:rPr>
        <w:t>. В комнате жарко? В комнате жарко!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в) Собака убежала</w:t>
      </w:r>
      <w:r w:rsidR="003E56B2">
        <w:rPr>
          <w:rFonts w:ascii="Times New Roman" w:hAnsi="Times New Roman"/>
          <w:sz w:val="28"/>
          <w:szCs w:val="28"/>
        </w:rPr>
        <w:t>. Собака убежала? Собака убежала?</w:t>
      </w:r>
    </w:p>
    <w:p w:rsid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t xml:space="preserve">Инструкция: </w:t>
      </w:r>
      <w:r w:rsidRPr="001B3F14">
        <w:rPr>
          <w:rFonts w:ascii="Times New Roman" w:hAnsi="Times New Roman"/>
          <w:sz w:val="28"/>
          <w:szCs w:val="28"/>
        </w:rPr>
        <w:t xml:space="preserve">Я буду говорить тебе стихотворение, если услышишь вопросительное предложение, подними </w:t>
      </w:r>
      <w:r w:rsidR="003E56B2">
        <w:rPr>
          <w:rFonts w:ascii="Times New Roman" w:hAnsi="Times New Roman"/>
          <w:sz w:val="28"/>
          <w:szCs w:val="28"/>
        </w:rPr>
        <w:t>руку.</w:t>
      </w:r>
    </w:p>
    <w:p w:rsidR="003E56B2" w:rsidRPr="003E56B2" w:rsidRDefault="003E56B2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6B2">
        <w:rPr>
          <w:rFonts w:ascii="Times New Roman" w:hAnsi="Times New Roman"/>
          <w:sz w:val="28"/>
          <w:szCs w:val="28"/>
        </w:rPr>
        <w:t>– Яму копал? Копал.</w:t>
      </w:r>
    </w:p>
    <w:p w:rsidR="003E56B2" w:rsidRPr="003E56B2" w:rsidRDefault="003E56B2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6B2">
        <w:rPr>
          <w:rFonts w:ascii="Times New Roman" w:hAnsi="Times New Roman"/>
          <w:sz w:val="28"/>
          <w:szCs w:val="28"/>
        </w:rPr>
        <w:t>– В яму упал? Упал.</w:t>
      </w:r>
    </w:p>
    <w:p w:rsidR="003E56B2" w:rsidRPr="003E56B2" w:rsidRDefault="003E56B2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6B2">
        <w:rPr>
          <w:rFonts w:ascii="Times New Roman" w:hAnsi="Times New Roman"/>
          <w:sz w:val="28"/>
          <w:szCs w:val="28"/>
        </w:rPr>
        <w:t>– В яме сидишь? Сижу.</w:t>
      </w:r>
    </w:p>
    <w:p w:rsidR="003E56B2" w:rsidRPr="003E56B2" w:rsidRDefault="003E56B2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6B2">
        <w:rPr>
          <w:rFonts w:ascii="Times New Roman" w:hAnsi="Times New Roman"/>
          <w:sz w:val="28"/>
          <w:szCs w:val="28"/>
        </w:rPr>
        <w:t>– Лестницу ждешь? Жду.</w:t>
      </w:r>
    </w:p>
    <w:p w:rsidR="003E56B2" w:rsidRPr="003E56B2" w:rsidRDefault="003E56B2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6B2">
        <w:rPr>
          <w:rFonts w:ascii="Times New Roman" w:hAnsi="Times New Roman"/>
          <w:sz w:val="28"/>
          <w:szCs w:val="28"/>
        </w:rPr>
        <w:t>– Яма сыра? Сыра.</w:t>
      </w:r>
    </w:p>
    <w:p w:rsidR="003E56B2" w:rsidRPr="003E56B2" w:rsidRDefault="003E56B2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6B2">
        <w:rPr>
          <w:rFonts w:ascii="Times New Roman" w:hAnsi="Times New Roman"/>
          <w:sz w:val="28"/>
          <w:szCs w:val="28"/>
        </w:rPr>
        <w:t>– Как голова? Цела.</w:t>
      </w:r>
    </w:p>
    <w:p w:rsidR="003E56B2" w:rsidRPr="003E56B2" w:rsidRDefault="003E56B2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6B2">
        <w:rPr>
          <w:rFonts w:ascii="Times New Roman" w:hAnsi="Times New Roman"/>
          <w:sz w:val="28"/>
          <w:szCs w:val="28"/>
        </w:rPr>
        <w:t>– Значит живой? Живой.</w:t>
      </w:r>
    </w:p>
    <w:p w:rsidR="003E56B2" w:rsidRPr="003E56B2" w:rsidRDefault="003E56B2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6B2">
        <w:rPr>
          <w:rFonts w:ascii="Times New Roman" w:hAnsi="Times New Roman"/>
          <w:sz w:val="28"/>
          <w:szCs w:val="28"/>
        </w:rPr>
        <w:t>– Ну, я пошел домой.</w:t>
      </w:r>
    </w:p>
    <w:p w:rsidR="003E56B2" w:rsidRPr="003E56B2" w:rsidRDefault="003E56B2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6B2">
        <w:rPr>
          <w:rFonts w:ascii="Times New Roman" w:hAnsi="Times New Roman"/>
          <w:sz w:val="28"/>
          <w:szCs w:val="28"/>
        </w:rPr>
        <w:t>(О. Григорьев)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b/>
          <w:sz w:val="28"/>
          <w:szCs w:val="28"/>
        </w:rPr>
        <w:lastRenderedPageBreak/>
        <w:t>Инструкция:</w:t>
      </w:r>
      <w:r w:rsidRPr="001B3F14">
        <w:rPr>
          <w:rFonts w:ascii="Times New Roman" w:hAnsi="Times New Roman"/>
          <w:sz w:val="28"/>
          <w:szCs w:val="28"/>
        </w:rPr>
        <w:t xml:space="preserve"> я буду говорить тебе фраз</w:t>
      </w:r>
      <w:r w:rsidR="003E56B2">
        <w:rPr>
          <w:rFonts w:ascii="Times New Roman" w:hAnsi="Times New Roman"/>
          <w:sz w:val="28"/>
          <w:szCs w:val="28"/>
        </w:rPr>
        <w:t>ы</w:t>
      </w:r>
      <w:r w:rsidRPr="001B3F14">
        <w:rPr>
          <w:rFonts w:ascii="Times New Roman" w:hAnsi="Times New Roman"/>
          <w:sz w:val="28"/>
          <w:szCs w:val="28"/>
        </w:rPr>
        <w:t>. Если ты думаешь, что фраза законченная, хлопни в ладоши.</w:t>
      </w:r>
    </w:p>
    <w:p w:rsidR="001B3F14" w:rsidRDefault="003E56B2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Кошка спряталась. Кошка спряталась за диван. Кошка спряталась…(за диван). </w:t>
      </w:r>
    </w:p>
    <w:p w:rsidR="003E56B2" w:rsidRPr="001B3F14" w:rsidRDefault="003E56B2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 спряталась за диван… (в комнате).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>б) Таня идет.</w:t>
      </w:r>
      <w:r w:rsidR="003E56B2">
        <w:rPr>
          <w:rFonts w:ascii="Times New Roman" w:hAnsi="Times New Roman"/>
          <w:sz w:val="28"/>
          <w:szCs w:val="28"/>
        </w:rPr>
        <w:t xml:space="preserve"> </w:t>
      </w:r>
      <w:r w:rsidRPr="001B3F14">
        <w:rPr>
          <w:rFonts w:ascii="Times New Roman" w:hAnsi="Times New Roman"/>
          <w:sz w:val="28"/>
          <w:szCs w:val="28"/>
        </w:rPr>
        <w:t>Таня идет из школы.</w:t>
      </w:r>
      <w:r w:rsidR="003E56B2">
        <w:rPr>
          <w:rFonts w:ascii="Times New Roman" w:hAnsi="Times New Roman"/>
          <w:sz w:val="28"/>
          <w:szCs w:val="28"/>
        </w:rPr>
        <w:t xml:space="preserve"> </w:t>
      </w:r>
      <w:r w:rsidR="003E56B2" w:rsidRPr="001B3F14">
        <w:rPr>
          <w:rFonts w:ascii="Times New Roman" w:hAnsi="Times New Roman"/>
          <w:sz w:val="28"/>
          <w:szCs w:val="28"/>
        </w:rPr>
        <w:t xml:space="preserve">Таня идет </w:t>
      </w:r>
      <w:r w:rsidR="003E56B2">
        <w:rPr>
          <w:rFonts w:ascii="Times New Roman" w:hAnsi="Times New Roman"/>
          <w:sz w:val="28"/>
          <w:szCs w:val="28"/>
        </w:rPr>
        <w:t>…(</w:t>
      </w:r>
      <w:r w:rsidR="003E56B2" w:rsidRPr="001B3F14">
        <w:rPr>
          <w:rFonts w:ascii="Times New Roman" w:hAnsi="Times New Roman"/>
          <w:sz w:val="28"/>
          <w:szCs w:val="28"/>
        </w:rPr>
        <w:t>из школы</w:t>
      </w:r>
      <w:r w:rsidR="003E56B2">
        <w:rPr>
          <w:rFonts w:ascii="Times New Roman" w:hAnsi="Times New Roman"/>
          <w:sz w:val="28"/>
          <w:szCs w:val="28"/>
        </w:rPr>
        <w:t>).</w:t>
      </w:r>
      <w:r w:rsidR="003E56B2" w:rsidRPr="003E56B2">
        <w:rPr>
          <w:rFonts w:ascii="Times New Roman" w:hAnsi="Times New Roman"/>
          <w:sz w:val="28"/>
          <w:szCs w:val="28"/>
        </w:rPr>
        <w:t xml:space="preserve"> 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3F14">
        <w:rPr>
          <w:rFonts w:ascii="Times New Roman" w:hAnsi="Times New Roman"/>
          <w:sz w:val="28"/>
          <w:szCs w:val="28"/>
        </w:rPr>
        <w:t xml:space="preserve">Таня идет из школы </w:t>
      </w:r>
      <w:r w:rsidR="003E56B2">
        <w:rPr>
          <w:rFonts w:ascii="Times New Roman" w:hAnsi="Times New Roman"/>
          <w:sz w:val="28"/>
          <w:szCs w:val="28"/>
        </w:rPr>
        <w:t>…(</w:t>
      </w:r>
      <w:r w:rsidRPr="001B3F14">
        <w:rPr>
          <w:rFonts w:ascii="Times New Roman" w:hAnsi="Times New Roman"/>
          <w:sz w:val="28"/>
          <w:szCs w:val="28"/>
        </w:rPr>
        <w:t>домой</w:t>
      </w:r>
      <w:r w:rsidR="003E56B2">
        <w:rPr>
          <w:rFonts w:ascii="Times New Roman" w:hAnsi="Times New Roman"/>
          <w:sz w:val="28"/>
          <w:szCs w:val="28"/>
        </w:rPr>
        <w:t>)</w:t>
      </w:r>
      <w:r w:rsidRPr="001B3F14">
        <w:rPr>
          <w:rFonts w:ascii="Times New Roman" w:hAnsi="Times New Roman"/>
          <w:sz w:val="28"/>
          <w:szCs w:val="28"/>
        </w:rPr>
        <w:t>.</w:t>
      </w:r>
    </w:p>
    <w:p w:rsidR="001B3F14" w:rsidRP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3F14" w:rsidRDefault="001B3F14" w:rsidP="001D4111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F14" w:rsidRDefault="001B3F14" w:rsidP="001D411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C81" w:rsidRDefault="00293C81" w:rsidP="001D4111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3C81" w:rsidRDefault="00293C81" w:rsidP="001D4111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3C81" w:rsidRDefault="00293C81" w:rsidP="001D4111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2DFC" w:rsidRDefault="00152DFC" w:rsidP="001D4111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1D4111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1D4111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1D4111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1D4111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1D4111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5827" w:rsidRDefault="00A55827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943EA" w:rsidRDefault="00E17EFD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9A61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Профиль состояния</w:t>
      </w:r>
      <w:r>
        <w:rPr>
          <w:rFonts w:ascii="Times New Roman" w:hAnsi="Times New Roman"/>
          <w:b/>
          <w:sz w:val="28"/>
          <w:szCs w:val="28"/>
        </w:rPr>
        <w:t xml:space="preserve"> восприятия интонации у ребёнка</w:t>
      </w:r>
    </w:p>
    <w:p w:rsidR="00A55827" w:rsidRDefault="00A55827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5827" w:rsidRDefault="00A55827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827" w:rsidRPr="002B2CDB" w:rsidRDefault="00A55827" w:rsidP="00E17EF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 xml:space="preserve">Артемовой выделены 4 степени </w:t>
      </w:r>
      <w:proofErr w:type="spellStart"/>
      <w:r w:rsidRPr="002B2CDB"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Pr="002B2CDB">
        <w:rPr>
          <w:rFonts w:ascii="Times New Roman" w:hAnsi="Times New Roman" w:cs="Times New Roman"/>
          <w:b/>
          <w:i/>
          <w:sz w:val="28"/>
          <w:szCs w:val="28"/>
        </w:rPr>
        <w:t xml:space="preserve"> просодической стороны речи у дошкольников</w:t>
      </w:r>
      <w:proofErr w:type="gramStart"/>
      <w:r w:rsidRPr="002B2CDB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A55827" w:rsidRPr="00E17EFD" w:rsidRDefault="00A55827" w:rsidP="00E17E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>1 степень (низкая)</w:t>
      </w:r>
      <w:r w:rsidRPr="00E17EFD">
        <w:rPr>
          <w:rFonts w:ascii="Times New Roman" w:hAnsi="Times New Roman" w:cs="Times New Roman"/>
          <w:sz w:val="28"/>
          <w:szCs w:val="28"/>
        </w:rPr>
        <w:t xml:space="preserve"> – грубые нарушения просодических компонентов. Недостатки тембра, силы и высоты голоса ярко выражены, заметны самому ребенку и окружающим. Процесс коммуникации нарушен. Детям недоступны задания, предполагающие произвольное изменение ритмических и </w:t>
      </w:r>
      <w:proofErr w:type="spellStart"/>
      <w:r w:rsidRPr="00E17EFD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E17EFD">
        <w:rPr>
          <w:rFonts w:ascii="Times New Roman" w:hAnsi="Times New Roman" w:cs="Times New Roman"/>
          <w:sz w:val="28"/>
          <w:szCs w:val="28"/>
        </w:rPr>
        <w:t xml:space="preserve"> характеристик. Нарушения интонационного оформления высказываний носят стабильный характер во всех видах речевой деятельности.</w:t>
      </w:r>
    </w:p>
    <w:p w:rsidR="00A55827" w:rsidRPr="00E17EFD" w:rsidRDefault="00A55827" w:rsidP="00E17E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>2 степень (недостаточная)</w:t>
      </w:r>
      <w:r w:rsidRPr="00E17EFD">
        <w:rPr>
          <w:rFonts w:ascii="Times New Roman" w:hAnsi="Times New Roman" w:cs="Times New Roman"/>
          <w:sz w:val="28"/>
          <w:szCs w:val="28"/>
        </w:rPr>
        <w:t xml:space="preserve"> – изменения голоса носят незначительный характер. Изменения просодики касаются отдельных или всех ее компонентов. Наблюдаются трудности при выполнении специальных заданий на воспроизведение различных ритмических и интонационных структур. Однако спонтанная речь, особенно в эмоционально значимой ситуации, может быть достаточно выразительной.</w:t>
      </w:r>
    </w:p>
    <w:p w:rsidR="00A55827" w:rsidRPr="00E17EFD" w:rsidRDefault="00A55827" w:rsidP="00E17EFD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>3 степень (средняя)</w:t>
      </w:r>
      <w:r w:rsidRPr="00E17EFD">
        <w:rPr>
          <w:rFonts w:ascii="Times New Roman" w:hAnsi="Times New Roman" w:cs="Times New Roman"/>
          <w:sz w:val="28"/>
          <w:szCs w:val="28"/>
        </w:rPr>
        <w:t xml:space="preserve"> – непостоянное или нестойкое отклонение от нормы по одной или нескольким просодическим характеристикам. Спонтанная речь достаточно интонирована, но </w:t>
      </w:r>
      <w:r w:rsidRPr="00E17EF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при выполнении специальных заданий возможны </w:t>
      </w:r>
      <w:r w:rsidRPr="00E17EFD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неточности или отдельные ошибки при передаче ритмического и мелодического рисунка.</w:t>
      </w:r>
    </w:p>
    <w:p w:rsidR="00A55827" w:rsidRPr="00A55827" w:rsidRDefault="002B2CDB" w:rsidP="00E17EFD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4 степень (высокая) -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с</w:t>
      </w:r>
      <w:r w:rsidR="00A55827" w:rsidRPr="00A55827">
        <w:rPr>
          <w:rFonts w:ascii="Times New Roman" w:eastAsia="Batang" w:hAnsi="Times New Roman" w:cs="Times New Roman"/>
          <w:sz w:val="28"/>
          <w:szCs w:val="28"/>
          <w:lang w:eastAsia="ko-KR"/>
        </w:rPr>
        <w:t>формированность</w:t>
      </w:r>
      <w:proofErr w:type="spellEnd"/>
      <w:r w:rsidR="00A55827" w:rsidRPr="00A5582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всех просодических характеристик. Дети имеют нормальный тембр, диапазон их голоса по силе и высоте соответствует возрастным нормам. Сформирована темпо-ритмическая сторона речи. Дошкольники в полной мере владеют всеми способами передачи различных типов интонации. В спонтанной речи используют все средства интонационной выразительности и не испытывают трудностей при выполнении специальных заданий.</w:t>
      </w:r>
    </w:p>
    <w:p w:rsidR="00A55827" w:rsidRDefault="00A55827" w:rsidP="00A55827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6E1" w:rsidRPr="003516E1" w:rsidRDefault="003516E1" w:rsidP="003516E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0"/>
        <w:gridCol w:w="3434"/>
        <w:gridCol w:w="3498"/>
      </w:tblGrid>
      <w:tr w:rsidR="003516E1" w:rsidRPr="003516E1" w:rsidTr="003516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6E1" w:rsidRPr="003516E1" w:rsidRDefault="003516E1" w:rsidP="0035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6E1" w:rsidRPr="003516E1" w:rsidRDefault="003516E1" w:rsidP="0035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6E1" w:rsidRPr="003516E1" w:rsidRDefault="003516E1" w:rsidP="0035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</w:tr>
      <w:tr w:rsidR="003516E1" w:rsidRPr="003516E1" w:rsidTr="003516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6E1" w:rsidRPr="003516E1" w:rsidRDefault="003516E1" w:rsidP="0035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6E1" w:rsidRPr="003516E1" w:rsidRDefault="003516E1" w:rsidP="0035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6E1" w:rsidRPr="003516E1" w:rsidRDefault="003516E1" w:rsidP="0035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</w:t>
            </w:r>
          </w:p>
        </w:tc>
      </w:tr>
      <w:tr w:rsidR="003516E1" w:rsidRPr="003516E1" w:rsidTr="003516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6E1" w:rsidRPr="003516E1" w:rsidRDefault="003516E1" w:rsidP="0035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над речевым дыханием.</w:t>
            </w:r>
            <w:r w:rsidRPr="0035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Работа над голосом.</w:t>
            </w:r>
            <w:r w:rsidRPr="0035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Формирование ритмической организации речи.</w:t>
            </w:r>
            <w:r w:rsidRPr="0035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Формирование темповой организации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6E1" w:rsidRPr="003516E1" w:rsidRDefault="003516E1" w:rsidP="0035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общих представлений об интонации.</w:t>
            </w:r>
            <w:r w:rsidRPr="0035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Знакомство с повествовательной интонацией.</w:t>
            </w:r>
            <w:r w:rsidRPr="0035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Знакомство с вопросительной интонацией.</w:t>
            </w:r>
            <w:r w:rsidRPr="0035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Знакомство с восклицательной интонацией.</w:t>
            </w:r>
            <w:r w:rsidRPr="0035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5.Дифференциация интонационной структуры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6E1" w:rsidRPr="003516E1" w:rsidRDefault="003516E1" w:rsidP="0035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над интонацией повествовательного предложения.</w:t>
            </w:r>
            <w:r w:rsidRPr="0035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Работа над интонацией вопросительного предложения.</w:t>
            </w:r>
            <w:r w:rsidRPr="0035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Работа над интонацией восклицательного предложения.</w:t>
            </w:r>
            <w:r w:rsidRPr="0035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Дифференциация интонационной структуры предложения.</w:t>
            </w:r>
          </w:p>
        </w:tc>
      </w:tr>
    </w:tbl>
    <w:p w:rsidR="003516E1" w:rsidRPr="003516E1" w:rsidRDefault="003516E1" w:rsidP="003516E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516E1" w:rsidRPr="00C50A18" w:rsidRDefault="003516E1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0534" w:rsidRDefault="00770534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06AE" w:rsidRDefault="002B2CD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</w:t>
      </w:r>
      <w:r w:rsidR="00C50A18" w:rsidRPr="002B2CDB">
        <w:rPr>
          <w:rFonts w:ascii="Times New Roman" w:hAnsi="Times New Roman" w:cs="Times New Roman"/>
          <w:b/>
          <w:sz w:val="32"/>
          <w:szCs w:val="32"/>
        </w:rPr>
        <w:t>2.3. План развития просодики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B2CDB" w:rsidRPr="002B2CDB" w:rsidRDefault="002B2CD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0A3B" w:rsidRPr="002B2CD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>Коррекционная программа может  включать следующие направления работы: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1.Развитие восприятия и воспроизведения ритма.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2.Развитие восприятия и  воспроизведения интонации.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3.Развитие восприятия и  воспроизведения  логического ударения.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4. Развитие модуляции голоса по высоте  и силе.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 xml:space="preserve"> Программа, направленная на коррекцию просодической стороны речи у детей с дизартрией,  представлена поэтапно в виде комплекса упражнений.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Занятия рекомендуется  проводить индивидуально и в группах.</w:t>
      </w:r>
    </w:p>
    <w:p w:rsidR="00860A3B" w:rsidRPr="002B2CD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CDB">
        <w:rPr>
          <w:rFonts w:ascii="Times New Roman" w:hAnsi="Times New Roman" w:cs="Times New Roman"/>
          <w:b/>
          <w:sz w:val="28"/>
          <w:szCs w:val="28"/>
        </w:rPr>
        <w:t xml:space="preserve">      Этапы работы.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>I этап (подготовительный)</w:t>
      </w:r>
      <w:r w:rsidRPr="00860A3B">
        <w:rPr>
          <w:rFonts w:ascii="Times New Roman" w:hAnsi="Times New Roman" w:cs="Times New Roman"/>
          <w:sz w:val="28"/>
          <w:szCs w:val="28"/>
        </w:rPr>
        <w:t xml:space="preserve"> целью которого является формирование и развитие базовых компонентов мелодико-интонационной стороны речи.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Знакомство с новым материалом, его восприятие, усвоение детьми, знакомство со способами выполнения заданий.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>II этап (основной).</w:t>
      </w:r>
      <w:r w:rsidRPr="00860A3B">
        <w:rPr>
          <w:rFonts w:ascii="Times New Roman" w:hAnsi="Times New Roman" w:cs="Times New Roman"/>
          <w:sz w:val="28"/>
          <w:szCs w:val="28"/>
        </w:rPr>
        <w:t xml:space="preserve"> Его цель -  формирование и коррекция просодической стороны речи и развитие способностей детей самостоятельно выполнять задания.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>III этап (заключительный).</w:t>
      </w:r>
      <w:r w:rsidRPr="00860A3B">
        <w:rPr>
          <w:rFonts w:ascii="Times New Roman" w:hAnsi="Times New Roman" w:cs="Times New Roman"/>
          <w:sz w:val="28"/>
          <w:szCs w:val="28"/>
        </w:rPr>
        <w:t xml:space="preserve"> Цел</w:t>
      </w:r>
      <w:proofErr w:type="gramStart"/>
      <w:r w:rsidRPr="00860A3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60A3B">
        <w:rPr>
          <w:rFonts w:ascii="Times New Roman" w:hAnsi="Times New Roman" w:cs="Times New Roman"/>
          <w:sz w:val="28"/>
          <w:szCs w:val="28"/>
        </w:rPr>
        <w:t xml:space="preserve"> закрепление материала, автоматизация его во фразовой речи.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 xml:space="preserve"> Направления работы на этапах.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 xml:space="preserve">На  </w:t>
      </w:r>
      <w:r w:rsidRPr="00C50A18">
        <w:rPr>
          <w:rFonts w:ascii="Times New Roman" w:hAnsi="Times New Roman" w:cs="Times New Roman"/>
          <w:b/>
          <w:sz w:val="28"/>
          <w:szCs w:val="28"/>
        </w:rPr>
        <w:t>I</w:t>
      </w:r>
      <w:r w:rsidRPr="00860A3B">
        <w:rPr>
          <w:rFonts w:ascii="Times New Roman" w:hAnsi="Times New Roman" w:cs="Times New Roman"/>
          <w:sz w:val="28"/>
          <w:szCs w:val="28"/>
        </w:rPr>
        <w:t xml:space="preserve"> этапе выделены следующие направления работы:</w:t>
      </w:r>
    </w:p>
    <w:p w:rsidR="00860A3B" w:rsidRPr="002B2CD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A1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B2CDB">
        <w:rPr>
          <w:rFonts w:ascii="Times New Roman" w:hAnsi="Times New Roman" w:cs="Times New Roman"/>
          <w:b/>
          <w:i/>
          <w:sz w:val="28"/>
          <w:szCs w:val="28"/>
        </w:rPr>
        <w:t xml:space="preserve">Выработка правильных дыхательных кинестезий 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- нормализация тонуса артикуляционной и мимической мускулатуры путем проведения массажа и двигательной гимнастики.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- дифференциация ротового вдоха и выдоха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- дифференциация носового и ротового дыхания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lastRenderedPageBreak/>
        <w:t>-формирование силы, целенаправленности и длительности воздушной струи с использованием общепринятых упражнений: сдувание ватки с ладони, задувания свечи, упражнений с воздушными фломастерами.</w:t>
      </w:r>
    </w:p>
    <w:p w:rsidR="00860A3B" w:rsidRPr="002B2CD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 xml:space="preserve"> 2. Выработка правильных фонационных кинестезий.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- формирование фонации на выдохе (произнесение фонемы «м» на мягкой атаке и нахождение более комфортного звучания голоса)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- увеличение времени фонации (</w:t>
      </w:r>
      <w:proofErr w:type="spellStart"/>
      <w:r w:rsidRPr="00860A3B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860A3B">
        <w:rPr>
          <w:rFonts w:ascii="Times New Roman" w:hAnsi="Times New Roman" w:cs="Times New Roman"/>
          <w:sz w:val="28"/>
          <w:szCs w:val="28"/>
        </w:rPr>
        <w:t xml:space="preserve"> на одном выдохе ряда из гласных звуков, при этом фонация сочетается с движениями рук, так как дети с двигательной патологией следят за правильностью движений, отвлекаясь от </w:t>
      </w:r>
      <w:proofErr w:type="spellStart"/>
      <w:r w:rsidRPr="00860A3B">
        <w:rPr>
          <w:rFonts w:ascii="Times New Roman" w:hAnsi="Times New Roman" w:cs="Times New Roman"/>
          <w:sz w:val="28"/>
          <w:szCs w:val="28"/>
        </w:rPr>
        <w:t>голосоподачи</w:t>
      </w:r>
      <w:proofErr w:type="spellEnd"/>
      <w:r w:rsidRPr="00860A3B">
        <w:rPr>
          <w:rFonts w:ascii="Times New Roman" w:hAnsi="Times New Roman" w:cs="Times New Roman"/>
          <w:sz w:val="28"/>
          <w:szCs w:val="28"/>
        </w:rPr>
        <w:t>.)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-формирование координации дыхательных, фонационных и артикуляционных кинестезий  (</w:t>
      </w:r>
      <w:proofErr w:type="spellStart"/>
      <w:r w:rsidRPr="00860A3B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860A3B">
        <w:rPr>
          <w:rFonts w:ascii="Times New Roman" w:hAnsi="Times New Roman" w:cs="Times New Roman"/>
          <w:sz w:val="28"/>
          <w:szCs w:val="28"/>
        </w:rPr>
        <w:t xml:space="preserve"> слогов и слоговых рядов на одном выдохе.)</w:t>
      </w:r>
    </w:p>
    <w:p w:rsidR="00860A3B" w:rsidRPr="002B2CD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>3. Развитие модуляций голоса по силе и высоте.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Упражнения проводятся путём подражания звучанию различной высоты с опорой на движение руки или графическое изображение.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Пример:  по развитию силы голоса «Приближение самолёта» - усиление силы звука.</w:t>
      </w:r>
    </w:p>
    <w:p w:rsidR="00860A3B" w:rsidRPr="002B2CD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>4. Коррекция ритма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- формирование восприятия и воспроизведения элементарных ритмических компонентов и комплекса ритмических структур.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Упражнения: Инструкции: «Послушай, сколько было ударов и покажи карточку», «послушай, сколько было ударов и повтори за мной» (Воспроизведение).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 xml:space="preserve"> Направления работы </w:t>
      </w:r>
      <w:r w:rsidRPr="00C50A18">
        <w:rPr>
          <w:rFonts w:ascii="Times New Roman" w:hAnsi="Times New Roman" w:cs="Times New Roman"/>
          <w:b/>
          <w:sz w:val="28"/>
          <w:szCs w:val="28"/>
        </w:rPr>
        <w:t>II</w:t>
      </w:r>
      <w:r w:rsidRPr="00860A3B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860A3B" w:rsidRPr="002B2CD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 xml:space="preserve">1. Постановка продуктивных схем дыхания (формирование и автоматизация </w:t>
      </w:r>
      <w:proofErr w:type="spellStart"/>
      <w:r w:rsidRPr="002B2CDB">
        <w:rPr>
          <w:rFonts w:ascii="Times New Roman" w:hAnsi="Times New Roman" w:cs="Times New Roman"/>
          <w:b/>
          <w:i/>
          <w:sz w:val="28"/>
          <w:szCs w:val="28"/>
        </w:rPr>
        <w:t>нижнерёберного</w:t>
      </w:r>
      <w:proofErr w:type="spellEnd"/>
      <w:r w:rsidRPr="002B2CDB">
        <w:rPr>
          <w:rFonts w:ascii="Times New Roman" w:hAnsi="Times New Roman" w:cs="Times New Roman"/>
          <w:b/>
          <w:i/>
          <w:sz w:val="28"/>
          <w:szCs w:val="28"/>
        </w:rPr>
        <w:t xml:space="preserve"> типа дыхания).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Упражнения: Работа с воздушными фломастерами, направлена на автоматизацию силы, направленности и длительности воздушной струи.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Кроме этого, Упр. На задувание свечей – на одном выдохе – длительность и экономное расходование выдыхаемого воздуха, под удары метронома – внутренняя ритмичность дыхательных движений.</w:t>
      </w:r>
    </w:p>
    <w:p w:rsidR="00C50A18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lastRenderedPageBreak/>
        <w:t>Упр. На развитие речевого дыхания – Вдох – руки вверх, выдох – руки медленно опускаются и произносятся нараспев слоги, слова, фразы из 2-4 слов.</w:t>
      </w:r>
    </w:p>
    <w:p w:rsidR="00860A3B" w:rsidRPr="002B2CD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>2. Развитие силы и высоты голоса</w:t>
      </w:r>
      <w:r w:rsidR="002B2C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Упражнение: Счет с постепенным увеличением  высоты голоса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 xml:space="preserve"> или увеличением его силы на одном выдохе. (Например, на картинке куст с помидорами помидоры разного размера, чем больше помидор, тем громче должен звучать голос.)</w:t>
      </w:r>
    </w:p>
    <w:p w:rsidR="00860A3B" w:rsidRPr="002B2CD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>3.Развитие ритмической стороны речи</w:t>
      </w:r>
      <w:r w:rsidR="002B2C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- обучение восприятию-воспроизведению акцентированных  и не акцентированных ударов с целью формирования представлений об интенсивности акустического звука.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- развитие ритмического чувства речевых движений.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A3B">
        <w:rPr>
          <w:rFonts w:ascii="Times New Roman" w:hAnsi="Times New Roman" w:cs="Times New Roman"/>
          <w:sz w:val="28"/>
          <w:szCs w:val="28"/>
        </w:rPr>
        <w:t xml:space="preserve">Упражнения: чтение стихов с двусложным ритмическим рисунком (ямб, хорей), сопровождающиеся ритмическим плавным </w:t>
      </w:r>
      <w:proofErr w:type="spellStart"/>
      <w:r w:rsidRPr="00860A3B">
        <w:rPr>
          <w:rFonts w:ascii="Times New Roman" w:hAnsi="Times New Roman" w:cs="Times New Roman"/>
          <w:sz w:val="28"/>
          <w:szCs w:val="28"/>
        </w:rPr>
        <w:t>дерижированием</w:t>
      </w:r>
      <w:proofErr w:type="spellEnd"/>
      <w:r w:rsidRPr="00860A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0A3B" w:rsidRPr="002B2CD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>4. Формирование мелодико-интонационной стороны речи.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A3B">
        <w:rPr>
          <w:rFonts w:ascii="Times New Roman" w:hAnsi="Times New Roman" w:cs="Times New Roman"/>
          <w:sz w:val="28"/>
          <w:szCs w:val="28"/>
        </w:rPr>
        <w:t xml:space="preserve">-знакомство с различными видами интонации, дифференциация их в </w:t>
      </w:r>
      <w:proofErr w:type="spellStart"/>
      <w:r w:rsidRPr="00860A3B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860A3B">
        <w:rPr>
          <w:rFonts w:ascii="Times New Roman" w:hAnsi="Times New Roman" w:cs="Times New Roman"/>
          <w:sz w:val="28"/>
          <w:szCs w:val="28"/>
        </w:rPr>
        <w:t xml:space="preserve"> речи и формирование базы для перевода в экспрессивную речь (произнесение ряда гласных  с различной интонацией.</w:t>
      </w:r>
      <w:proofErr w:type="gramEnd"/>
      <w:r w:rsidRPr="00860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A3B">
        <w:rPr>
          <w:rFonts w:ascii="Times New Roman" w:hAnsi="Times New Roman" w:cs="Times New Roman"/>
          <w:sz w:val="28"/>
          <w:szCs w:val="28"/>
        </w:rPr>
        <w:t>АОУИ.)</w:t>
      </w:r>
      <w:proofErr w:type="gramEnd"/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Упражнение: Выделение из текста вопросительного предложения путем показа карточки.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- формирование представлений о логическом ударении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Упражнение: Логопед спрашивает, выделяя голосом из предложения наиболее важное слово – ребёнок отвечает. (Вы мне сегодня звонили?)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 xml:space="preserve">Направления работы </w:t>
      </w:r>
      <w:r w:rsidRPr="002B2CDB"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Pr="00860A3B">
        <w:rPr>
          <w:rFonts w:ascii="Times New Roman" w:hAnsi="Times New Roman" w:cs="Times New Roman"/>
          <w:sz w:val="28"/>
          <w:szCs w:val="28"/>
        </w:rPr>
        <w:t>этапа:</w:t>
      </w:r>
    </w:p>
    <w:p w:rsidR="00860A3B" w:rsidRPr="002B2CD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CDB">
        <w:rPr>
          <w:rFonts w:ascii="Times New Roman" w:hAnsi="Times New Roman" w:cs="Times New Roman"/>
          <w:b/>
          <w:i/>
          <w:sz w:val="28"/>
          <w:szCs w:val="28"/>
        </w:rPr>
        <w:t>1.Развитие просодической стороны речи.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-Формирование и дифференциация различных интонационных структур в экспрессивной речи.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Упражнение: Отработка различных интонационных конструкций с интонационным центром в разных позициях.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Работа проводится на материале считалок, диалогов, сказок.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lastRenderedPageBreak/>
        <w:t>- развитие воспроизведения логического ударения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Упражнение: Логопед просит произнести фразу, выделяя голосом сначала первое слово, потом второе и т.д.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- автоматизация полученных навыков в практической деятельности.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Упражнение: Чтение текстов-диалогов по ролям, разыгрывание сценических диалогов.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 xml:space="preserve">     Работа по коррекции просодической стороны речи у детей тогда считается завершённой, когда дети используют просодическое оформление в экспрессивной речи.</w:t>
      </w:r>
    </w:p>
    <w:p w:rsidR="00860A3B" w:rsidRP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 xml:space="preserve">     Однако</w:t>
      </w:r>
      <w:proofErr w:type="gramStart"/>
      <w:r w:rsidRPr="00860A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0A3B">
        <w:rPr>
          <w:rFonts w:ascii="Times New Roman" w:hAnsi="Times New Roman" w:cs="Times New Roman"/>
          <w:sz w:val="28"/>
          <w:szCs w:val="28"/>
        </w:rPr>
        <w:t xml:space="preserve"> следует учитывать, что у детей с дизартрией при ДЦП трудно выработать новые автоматизированные навыки ритма, мелодичности, </w:t>
      </w:r>
      <w:proofErr w:type="spellStart"/>
      <w:r w:rsidRPr="00860A3B">
        <w:rPr>
          <w:rFonts w:ascii="Times New Roman" w:hAnsi="Times New Roman" w:cs="Times New Roman"/>
          <w:sz w:val="28"/>
          <w:szCs w:val="28"/>
        </w:rPr>
        <w:t>интонированности</w:t>
      </w:r>
      <w:proofErr w:type="spellEnd"/>
      <w:r w:rsidRPr="00860A3B">
        <w:rPr>
          <w:rFonts w:ascii="Times New Roman" w:hAnsi="Times New Roman" w:cs="Times New Roman"/>
          <w:sz w:val="28"/>
          <w:szCs w:val="28"/>
        </w:rPr>
        <w:t xml:space="preserve"> речи. Удаётся лишь добиться улучшение просодики на выученном материале и под контролем логопеда.</w:t>
      </w:r>
    </w:p>
    <w:p w:rsidR="00860A3B" w:rsidRDefault="00860A3B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 xml:space="preserve"> Но комплексное коррекционно-логопедическое воздействие обязательно должно включать работу по формированию просодической стороны речи.</w:t>
      </w: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Pr="00D564EF" w:rsidRDefault="00E943EA" w:rsidP="00860A3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943EA" w:rsidRDefault="00E943EA" w:rsidP="00860A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43EA" w:rsidRDefault="00E943EA" w:rsidP="00860A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2B16" w:rsidRDefault="00282B16" w:rsidP="001D4111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7EFD" w:rsidRDefault="00E17EFD" w:rsidP="00E17EFD">
      <w:pPr>
        <w:pStyle w:val="1"/>
        <w:rPr>
          <w:rFonts w:ascii="Times New Roman" w:hAnsi="Times New Roman"/>
          <w:b/>
          <w:sz w:val="200"/>
          <w:szCs w:val="200"/>
        </w:rPr>
      </w:pPr>
      <w:r w:rsidRPr="00FF3A71">
        <w:rPr>
          <w:rFonts w:ascii="Times New Roman" w:hAnsi="Times New Roman"/>
          <w:b/>
          <w:sz w:val="200"/>
          <w:szCs w:val="200"/>
        </w:rPr>
        <w:t>|____ .</w:t>
      </w:r>
    </w:p>
    <w:p w:rsidR="00A3714C" w:rsidRPr="00A3714C" w:rsidRDefault="00A3714C" w:rsidP="00E17EFD">
      <w:pPr>
        <w:pStyle w:val="1"/>
        <w:rPr>
          <w:rFonts w:ascii="Times New Roman" w:hAnsi="Times New Roman"/>
          <w:b/>
          <w:sz w:val="28"/>
          <w:szCs w:val="28"/>
        </w:rPr>
      </w:pPr>
    </w:p>
    <w:p w:rsidR="00A3714C" w:rsidRDefault="00A3714C" w:rsidP="00E17EFD">
      <w:pPr>
        <w:pStyle w:val="1"/>
        <w:rPr>
          <w:rFonts w:ascii="Times New Roman" w:hAnsi="Times New Roman"/>
          <w:b/>
          <w:sz w:val="200"/>
          <w:szCs w:val="200"/>
        </w:rPr>
      </w:pPr>
    </w:p>
    <w:p w:rsidR="00E17EFD" w:rsidRPr="00FF3A71" w:rsidRDefault="00E17EFD" w:rsidP="00E17EFD">
      <w:pPr>
        <w:pStyle w:val="1"/>
        <w:rPr>
          <w:rFonts w:ascii="Times New Roman" w:hAnsi="Times New Roman"/>
          <w:b/>
          <w:sz w:val="200"/>
          <w:szCs w:val="200"/>
        </w:rPr>
      </w:pPr>
      <w:r w:rsidRPr="00FF3A71">
        <w:rPr>
          <w:rFonts w:ascii="Times New Roman" w:hAnsi="Times New Roman"/>
          <w:b/>
          <w:sz w:val="200"/>
          <w:szCs w:val="200"/>
        </w:rPr>
        <w:t>|____?</w:t>
      </w:r>
    </w:p>
    <w:p w:rsidR="00E17EFD" w:rsidRPr="00FF3A71" w:rsidRDefault="00E17EFD" w:rsidP="00E17EFD">
      <w:pPr>
        <w:pStyle w:val="1"/>
        <w:rPr>
          <w:rFonts w:ascii="Times New Roman" w:hAnsi="Times New Roman"/>
          <w:b/>
          <w:sz w:val="200"/>
          <w:szCs w:val="200"/>
        </w:rPr>
      </w:pPr>
    </w:p>
    <w:p w:rsidR="00E17EFD" w:rsidRPr="00FF3A71" w:rsidRDefault="00E17EFD" w:rsidP="00E17EFD">
      <w:pPr>
        <w:pStyle w:val="1"/>
        <w:rPr>
          <w:rFonts w:ascii="Times New Roman" w:hAnsi="Times New Roman"/>
          <w:b/>
          <w:sz w:val="200"/>
          <w:szCs w:val="200"/>
        </w:rPr>
      </w:pPr>
      <w:r w:rsidRPr="00FF3A71">
        <w:rPr>
          <w:rFonts w:ascii="Times New Roman" w:hAnsi="Times New Roman"/>
          <w:b/>
          <w:sz w:val="200"/>
          <w:szCs w:val="200"/>
        </w:rPr>
        <w:t>|____!</w:t>
      </w:r>
    </w:p>
    <w:p w:rsidR="00E17EFD" w:rsidRPr="00FF3A71" w:rsidRDefault="00E17EFD" w:rsidP="00E17EFD">
      <w:pPr>
        <w:pStyle w:val="1"/>
        <w:rPr>
          <w:rFonts w:ascii="Times New Roman" w:hAnsi="Times New Roman"/>
          <w:sz w:val="200"/>
          <w:szCs w:val="200"/>
        </w:rPr>
      </w:pPr>
    </w:p>
    <w:p w:rsidR="00E17EFD" w:rsidRPr="00E17EFD" w:rsidRDefault="00E17EFD" w:rsidP="00282B16">
      <w:pPr>
        <w:rPr>
          <w:rFonts w:ascii="Times New Roman" w:hAnsi="Times New Roman" w:cs="Times New Roman"/>
          <w:sz w:val="300"/>
          <w:szCs w:val="300"/>
        </w:rPr>
      </w:pPr>
      <w:r w:rsidRPr="00E17EFD">
        <w:rPr>
          <w:rFonts w:ascii="Times New Roman" w:hAnsi="Times New Roman"/>
          <w:b/>
          <w:color w:val="0070C0"/>
          <w:sz w:val="300"/>
          <w:szCs w:val="300"/>
        </w:rPr>
        <w:t>.</w:t>
      </w:r>
      <w:r w:rsidRPr="00E17EFD">
        <w:rPr>
          <w:rFonts w:ascii="Times New Roman" w:hAnsi="Times New Roman"/>
          <w:b/>
          <w:sz w:val="300"/>
          <w:szCs w:val="300"/>
        </w:rPr>
        <w:t xml:space="preserve">  </w:t>
      </w:r>
      <w:r>
        <w:rPr>
          <w:rFonts w:ascii="Times New Roman" w:hAnsi="Times New Roman"/>
          <w:b/>
          <w:sz w:val="300"/>
          <w:szCs w:val="300"/>
        </w:rPr>
        <w:t xml:space="preserve">  </w:t>
      </w:r>
      <w:r w:rsidRPr="00E17EFD">
        <w:rPr>
          <w:rFonts w:ascii="Times New Roman" w:hAnsi="Times New Roman"/>
          <w:b/>
          <w:color w:val="FF0000"/>
          <w:sz w:val="300"/>
          <w:szCs w:val="300"/>
        </w:rPr>
        <w:t>?</w:t>
      </w:r>
      <w:r>
        <w:rPr>
          <w:rFonts w:ascii="Times New Roman" w:hAnsi="Times New Roman"/>
          <w:b/>
          <w:sz w:val="300"/>
          <w:szCs w:val="300"/>
        </w:rPr>
        <w:t xml:space="preserve">  </w:t>
      </w:r>
      <w:r w:rsidRPr="00E17EFD">
        <w:rPr>
          <w:rFonts w:ascii="Times New Roman" w:hAnsi="Times New Roman"/>
          <w:b/>
          <w:sz w:val="300"/>
          <w:szCs w:val="300"/>
        </w:rPr>
        <w:t xml:space="preserve">  </w:t>
      </w:r>
      <w:r w:rsidRPr="00E17EFD">
        <w:rPr>
          <w:rFonts w:ascii="Times New Roman" w:hAnsi="Times New Roman"/>
          <w:b/>
          <w:color w:val="FFC000"/>
          <w:sz w:val="300"/>
          <w:szCs w:val="300"/>
        </w:rPr>
        <w:t>!</w:t>
      </w:r>
    </w:p>
    <w:p w:rsidR="00282B16" w:rsidRDefault="00282B16" w:rsidP="00282B16">
      <w:pPr>
        <w:rPr>
          <w:rFonts w:ascii="Times New Roman" w:hAnsi="Times New Roman" w:cs="Times New Roman"/>
          <w:sz w:val="28"/>
          <w:szCs w:val="28"/>
        </w:rPr>
      </w:pPr>
    </w:p>
    <w:p w:rsidR="00293C81" w:rsidRDefault="007F6244" w:rsidP="00860A3B">
      <w:pPr>
        <w:rPr>
          <w:noProof/>
          <w:lang w:eastAsia="ru-RU"/>
        </w:rPr>
      </w:pPr>
      <w:r w:rsidRPr="007F6244">
        <w:t xml:space="preserve"> </w:t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190538" cy="3009900"/>
            <wp:effectExtent l="19050" t="0" r="212" b="0"/>
            <wp:docPr id="8" name="Рисунок 7" descr="Овечка - Ольга Васильевна Смир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вечка - Ольга Васильевна Смирнов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538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2129314" cy="2505075"/>
            <wp:effectExtent l="19050" t="0" r="4286" b="0"/>
            <wp:docPr id="7" name="Рисунок 4" descr="1 - Ольга Васильевна Смир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- Ольга Васильевна Смирнов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314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244" w:rsidRDefault="007F6244" w:rsidP="00860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1781175" cy="2982433"/>
            <wp:effectExtent l="19050" t="0" r="9525" b="0"/>
            <wp:docPr id="10" name="Рисунок 10" descr="Цыпленок - Ольга Васильевна Смир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Цыпленок - Ольга Васильевна Смирнов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98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4111" w:rsidRDefault="007F6244" w:rsidP="00860A3B">
      <w:r>
        <w:rPr>
          <w:noProof/>
          <w:lang w:eastAsia="ru-RU"/>
        </w:rPr>
        <w:drawing>
          <wp:inline distT="0" distB="0" distL="0" distR="0">
            <wp:extent cx="3695700" cy="3467100"/>
            <wp:effectExtent l="19050" t="0" r="0" b="0"/>
            <wp:docPr id="13" name="Рисунок 13" descr="http://img1.liveinternet.ru/images/attach/c/2/72/840/72840163_1301515278_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2/72/840/72840163_1301515278_clap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244">
        <w:t xml:space="preserve"> </w:t>
      </w:r>
    </w:p>
    <w:p w:rsidR="007F6244" w:rsidRDefault="001D4111" w:rsidP="00860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7F6244">
        <w:rPr>
          <w:noProof/>
          <w:lang w:eastAsia="ru-RU"/>
        </w:rPr>
        <w:drawing>
          <wp:inline distT="0" distB="0" distL="0" distR="0">
            <wp:extent cx="2620926" cy="3886200"/>
            <wp:effectExtent l="19050" t="0" r="7974" b="0"/>
            <wp:docPr id="16" name="Рисунок 16" descr="http://bumik.ru/images/d0bfd180d0b5d0b7d0b5d0bdd182d0b0d186d0b8d18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umik.ru/images/d0bfd180d0b5d0b7d0b5d0bdd182d0b0d186d0b8d18f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0156" t="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926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111" w:rsidRDefault="001D4111" w:rsidP="00860A3B">
      <w:pPr>
        <w:rPr>
          <w:rFonts w:ascii="Times New Roman" w:hAnsi="Times New Roman" w:cs="Times New Roman"/>
          <w:sz w:val="28"/>
          <w:szCs w:val="28"/>
        </w:rPr>
      </w:pPr>
    </w:p>
    <w:p w:rsidR="001D4111" w:rsidRDefault="001D4111" w:rsidP="00860A3B">
      <w:pPr>
        <w:rPr>
          <w:rFonts w:ascii="Times New Roman" w:hAnsi="Times New Roman" w:cs="Times New Roman"/>
          <w:sz w:val="28"/>
          <w:szCs w:val="28"/>
        </w:rPr>
      </w:pPr>
    </w:p>
    <w:p w:rsidR="001D4111" w:rsidRDefault="001D4111" w:rsidP="00860A3B">
      <w:pPr>
        <w:rPr>
          <w:rFonts w:ascii="Times New Roman" w:hAnsi="Times New Roman" w:cs="Times New Roman"/>
          <w:sz w:val="28"/>
          <w:szCs w:val="28"/>
        </w:rPr>
      </w:pPr>
    </w:p>
    <w:p w:rsidR="00770534" w:rsidRDefault="00770534" w:rsidP="00860A3B">
      <w:pPr>
        <w:rPr>
          <w:rFonts w:ascii="Times New Roman" w:hAnsi="Times New Roman" w:cs="Times New Roman"/>
          <w:sz w:val="28"/>
          <w:szCs w:val="28"/>
        </w:rPr>
      </w:pPr>
    </w:p>
    <w:p w:rsidR="00770534" w:rsidRDefault="00770534" w:rsidP="00860A3B">
      <w:pPr>
        <w:rPr>
          <w:rFonts w:ascii="Times New Roman" w:hAnsi="Times New Roman" w:cs="Times New Roman"/>
          <w:sz w:val="28"/>
          <w:szCs w:val="28"/>
        </w:rPr>
      </w:pPr>
    </w:p>
    <w:p w:rsidR="00770534" w:rsidRDefault="00770534" w:rsidP="00860A3B">
      <w:pPr>
        <w:rPr>
          <w:rFonts w:ascii="Times New Roman" w:hAnsi="Times New Roman" w:cs="Times New Roman"/>
          <w:sz w:val="28"/>
          <w:szCs w:val="28"/>
        </w:rPr>
      </w:pPr>
    </w:p>
    <w:p w:rsidR="00770534" w:rsidRDefault="00770534" w:rsidP="00860A3B">
      <w:pPr>
        <w:rPr>
          <w:rFonts w:ascii="Times New Roman" w:hAnsi="Times New Roman" w:cs="Times New Roman"/>
          <w:sz w:val="28"/>
          <w:szCs w:val="28"/>
        </w:rPr>
      </w:pPr>
    </w:p>
    <w:p w:rsidR="00770534" w:rsidRDefault="00770534" w:rsidP="00860A3B">
      <w:pPr>
        <w:rPr>
          <w:rFonts w:ascii="Times New Roman" w:hAnsi="Times New Roman" w:cs="Times New Roman"/>
          <w:sz w:val="28"/>
          <w:szCs w:val="28"/>
        </w:rPr>
      </w:pPr>
    </w:p>
    <w:p w:rsidR="00770534" w:rsidRDefault="00770534" w:rsidP="00860A3B">
      <w:pPr>
        <w:rPr>
          <w:rFonts w:ascii="Times New Roman" w:hAnsi="Times New Roman" w:cs="Times New Roman"/>
          <w:sz w:val="28"/>
          <w:szCs w:val="28"/>
        </w:rPr>
      </w:pPr>
    </w:p>
    <w:p w:rsidR="00770534" w:rsidRDefault="00770534" w:rsidP="00860A3B">
      <w:pPr>
        <w:rPr>
          <w:rFonts w:ascii="Times New Roman" w:hAnsi="Times New Roman" w:cs="Times New Roman"/>
          <w:sz w:val="28"/>
          <w:szCs w:val="28"/>
        </w:rPr>
      </w:pPr>
    </w:p>
    <w:p w:rsidR="00770534" w:rsidRDefault="00770534" w:rsidP="00860A3B">
      <w:pPr>
        <w:rPr>
          <w:rFonts w:ascii="Times New Roman" w:hAnsi="Times New Roman" w:cs="Times New Roman"/>
          <w:sz w:val="28"/>
          <w:szCs w:val="28"/>
        </w:rPr>
      </w:pPr>
    </w:p>
    <w:p w:rsidR="00770534" w:rsidRDefault="00770534" w:rsidP="00860A3B">
      <w:pPr>
        <w:rPr>
          <w:rFonts w:ascii="Times New Roman" w:hAnsi="Times New Roman" w:cs="Times New Roman"/>
          <w:sz w:val="28"/>
          <w:szCs w:val="28"/>
        </w:rPr>
      </w:pPr>
    </w:p>
    <w:p w:rsidR="00770534" w:rsidRDefault="00770534" w:rsidP="00860A3B">
      <w:pPr>
        <w:rPr>
          <w:rFonts w:ascii="Times New Roman" w:hAnsi="Times New Roman" w:cs="Times New Roman"/>
          <w:sz w:val="28"/>
          <w:szCs w:val="28"/>
        </w:rPr>
      </w:pPr>
    </w:p>
    <w:p w:rsidR="00770534" w:rsidRDefault="00770534" w:rsidP="00860A3B">
      <w:pPr>
        <w:rPr>
          <w:rFonts w:ascii="Times New Roman" w:hAnsi="Times New Roman" w:cs="Times New Roman"/>
          <w:sz w:val="28"/>
          <w:szCs w:val="28"/>
        </w:rPr>
      </w:pPr>
    </w:p>
    <w:p w:rsidR="001D4111" w:rsidRPr="00770534" w:rsidRDefault="001D4111" w:rsidP="00770534">
      <w:pPr>
        <w:jc w:val="center"/>
        <w:rPr>
          <w:rFonts w:ascii="Times New Roman" w:hAnsi="Times New Roman" w:cs="Times New Roman"/>
          <w:sz w:val="36"/>
          <w:szCs w:val="36"/>
        </w:rPr>
      </w:pPr>
      <w:r w:rsidRPr="00770534">
        <w:rPr>
          <w:rFonts w:ascii="Times New Roman" w:hAnsi="Times New Roman" w:cs="Times New Roman"/>
          <w:b/>
          <w:bCs/>
          <w:sz w:val="36"/>
          <w:szCs w:val="36"/>
        </w:rPr>
        <w:lastRenderedPageBreak/>
        <w:t>Список литературы:</w:t>
      </w:r>
    </w:p>
    <w:p w:rsidR="001D4111" w:rsidRPr="00860A3B" w:rsidRDefault="001D4111" w:rsidP="001D41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Архипова Е.Ф. Стертая дизартрия у детей: учеб</w:t>
      </w:r>
      <w:proofErr w:type="gramStart"/>
      <w:r w:rsidRPr="00860A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0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A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0A3B">
        <w:rPr>
          <w:rFonts w:ascii="Times New Roman" w:hAnsi="Times New Roman" w:cs="Times New Roman"/>
          <w:sz w:val="28"/>
          <w:szCs w:val="28"/>
        </w:rPr>
        <w:t xml:space="preserve">особие для студентов вузов / Е.Ф. Архипова. - М; АСТ: </w:t>
      </w:r>
      <w:proofErr w:type="spellStart"/>
      <w:r w:rsidRPr="00860A3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60A3B">
        <w:rPr>
          <w:rFonts w:ascii="Times New Roman" w:hAnsi="Times New Roman" w:cs="Times New Roman"/>
          <w:sz w:val="28"/>
          <w:szCs w:val="28"/>
        </w:rPr>
        <w:t>: ХРАНИТЕЛЬ, 2006, с.319, с.: ил.- (Высшая школа).</w:t>
      </w:r>
    </w:p>
    <w:p w:rsidR="001D4111" w:rsidRPr="00860A3B" w:rsidRDefault="001D4111" w:rsidP="001D41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 xml:space="preserve">Артемова Е.Э. Особенности формирования просодики у дошкольников с речевыми нарушениями: </w:t>
      </w:r>
      <w:proofErr w:type="spellStart"/>
      <w:r w:rsidRPr="00860A3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60A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0A3B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860A3B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860A3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60A3B">
        <w:rPr>
          <w:rFonts w:ascii="Times New Roman" w:hAnsi="Times New Roman" w:cs="Times New Roman"/>
          <w:sz w:val="28"/>
          <w:szCs w:val="28"/>
        </w:rPr>
        <w:t>. наук. - М., 2005.</w:t>
      </w:r>
    </w:p>
    <w:p w:rsidR="001D4111" w:rsidRPr="00860A3B" w:rsidRDefault="001D4111" w:rsidP="001D41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Бабушкина Р.Л., Кислякова О.М. Логопедическая ритмика: Методика работы с дошкольниками, страдающими общим недоразвитием речи</w:t>
      </w:r>
      <w:proofErr w:type="gramStart"/>
      <w:r w:rsidRPr="00860A3B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860A3B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860A3B">
        <w:rPr>
          <w:rFonts w:ascii="Times New Roman" w:hAnsi="Times New Roman" w:cs="Times New Roman"/>
          <w:sz w:val="28"/>
          <w:szCs w:val="28"/>
        </w:rPr>
        <w:t>Г.А.Волковой</w:t>
      </w:r>
      <w:proofErr w:type="spellEnd"/>
      <w:r w:rsidRPr="00860A3B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860A3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0A3B">
        <w:rPr>
          <w:rFonts w:ascii="Times New Roman" w:hAnsi="Times New Roman" w:cs="Times New Roman"/>
          <w:sz w:val="28"/>
          <w:szCs w:val="28"/>
        </w:rPr>
        <w:t>КАРО,2005.- 176с.</w:t>
      </w:r>
    </w:p>
    <w:p w:rsidR="001D4111" w:rsidRPr="00860A3B" w:rsidRDefault="001D4111" w:rsidP="001D41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 xml:space="preserve">Барышникова С.М., Козлова </w:t>
      </w:r>
      <w:proofErr w:type="spellStart"/>
      <w:r w:rsidRPr="00860A3B">
        <w:rPr>
          <w:rFonts w:ascii="Times New Roman" w:hAnsi="Times New Roman" w:cs="Times New Roman"/>
          <w:sz w:val="28"/>
          <w:szCs w:val="28"/>
        </w:rPr>
        <w:t>Е.В.Логопедическая</w:t>
      </w:r>
      <w:proofErr w:type="spellEnd"/>
      <w:r w:rsidRPr="00860A3B">
        <w:rPr>
          <w:rFonts w:ascii="Times New Roman" w:hAnsi="Times New Roman" w:cs="Times New Roman"/>
          <w:sz w:val="28"/>
          <w:szCs w:val="28"/>
        </w:rPr>
        <w:t xml:space="preserve"> ритмика в рамках коррекционно-развивающей работы ДОУ// Логопед. 2006, №4, стр. 21.</w:t>
      </w:r>
    </w:p>
    <w:p w:rsidR="001D4111" w:rsidRPr="00860A3B" w:rsidRDefault="001D4111" w:rsidP="001D41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 xml:space="preserve">Власова Т.М. </w:t>
      </w:r>
      <w:proofErr w:type="spellStart"/>
      <w:r w:rsidRPr="00860A3B">
        <w:rPr>
          <w:rFonts w:ascii="Times New Roman" w:hAnsi="Times New Roman" w:cs="Times New Roman"/>
          <w:sz w:val="28"/>
          <w:szCs w:val="28"/>
        </w:rPr>
        <w:t>Пфафенродт</w:t>
      </w:r>
      <w:proofErr w:type="spellEnd"/>
      <w:r w:rsidRPr="00860A3B">
        <w:rPr>
          <w:rFonts w:ascii="Times New Roman" w:hAnsi="Times New Roman" w:cs="Times New Roman"/>
          <w:sz w:val="28"/>
          <w:szCs w:val="28"/>
        </w:rPr>
        <w:t xml:space="preserve"> А.Н. Фонетическая ритмика: Пособие для учителя. - М.: </w:t>
      </w:r>
      <w:proofErr w:type="spellStart"/>
      <w:r w:rsidRPr="00860A3B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60A3B">
        <w:rPr>
          <w:rFonts w:ascii="Times New Roman" w:hAnsi="Times New Roman" w:cs="Times New Roman"/>
          <w:sz w:val="28"/>
          <w:szCs w:val="28"/>
        </w:rPr>
        <w:t>. Изд. центр «ВЛАДОС», 1996.-240с.: ил.</w:t>
      </w:r>
    </w:p>
    <w:p w:rsidR="001D4111" w:rsidRPr="00860A3B" w:rsidRDefault="001D4111" w:rsidP="001D41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A3B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860A3B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Pr="00860A3B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860A3B">
        <w:rPr>
          <w:rFonts w:ascii="Times New Roman" w:hAnsi="Times New Roman" w:cs="Times New Roman"/>
          <w:sz w:val="28"/>
          <w:szCs w:val="28"/>
        </w:rPr>
        <w:t xml:space="preserve"> занятия в детском саду. Методическое пособие, творческий центр Сфера. - М.: 2003.</w:t>
      </w:r>
    </w:p>
    <w:p w:rsidR="001D4111" w:rsidRDefault="001D4111" w:rsidP="001D41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3B">
        <w:rPr>
          <w:rFonts w:ascii="Times New Roman" w:hAnsi="Times New Roman" w:cs="Times New Roman"/>
          <w:sz w:val="28"/>
          <w:szCs w:val="28"/>
        </w:rPr>
        <w:t>Лопатина Л. В., Серебрякова Н. Н. Логопедическая работа в группах дошкольников со стертой формой дизартрии. - СПб</w:t>
      </w:r>
      <w:proofErr w:type="gramStart"/>
      <w:r w:rsidRPr="00860A3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0A3B">
        <w:rPr>
          <w:rFonts w:ascii="Times New Roman" w:hAnsi="Times New Roman" w:cs="Times New Roman"/>
          <w:sz w:val="28"/>
          <w:szCs w:val="28"/>
        </w:rPr>
        <w:t>Образование, 1994.</w:t>
      </w:r>
    </w:p>
    <w:p w:rsidR="001D4111" w:rsidRPr="00C50A18" w:rsidRDefault="001D4111" w:rsidP="001D41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DFC">
        <w:rPr>
          <w:rFonts w:ascii="Times New Roman" w:hAnsi="Times New Roman" w:cs="Times New Roman"/>
          <w:sz w:val="28"/>
          <w:szCs w:val="28"/>
        </w:rPr>
        <w:t>Пятница Т.В. Логопедия в таблицах и схемах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0A18">
        <w:rPr>
          <w:rFonts w:ascii="Times New Roman" w:hAnsi="Times New Roman" w:cs="Times New Roman"/>
          <w:sz w:val="28"/>
          <w:szCs w:val="28"/>
        </w:rPr>
        <w:t>—— Минск</w:t>
      </w:r>
      <w:proofErr w:type="gramStart"/>
      <w:r w:rsidRPr="00C50A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0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A18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C50A18">
        <w:rPr>
          <w:rFonts w:ascii="Times New Roman" w:hAnsi="Times New Roman" w:cs="Times New Roman"/>
          <w:sz w:val="28"/>
          <w:szCs w:val="28"/>
        </w:rPr>
        <w:t>, 2006. — (В помощь логопеду).</w:t>
      </w:r>
    </w:p>
    <w:p w:rsidR="001D4111" w:rsidRDefault="001D4111" w:rsidP="001D4111">
      <w:pPr>
        <w:pStyle w:val="a6"/>
        <w:numPr>
          <w:ilvl w:val="0"/>
          <w:numId w:val="4"/>
        </w:numPr>
        <w:spacing w:after="0" w:line="360" w:lineRule="auto"/>
        <w:ind w:right="-63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82B1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Шевцова Е.Е. Технологии формирования интонационной стороны речи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–</w:t>
      </w:r>
      <w:r w:rsidRPr="00282B1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1D4111" w:rsidRDefault="001D4111" w:rsidP="001D4111">
      <w:pPr>
        <w:pStyle w:val="a6"/>
        <w:spacing w:after="0" w:line="360" w:lineRule="auto"/>
        <w:ind w:right="-63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82B1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файл n1.doc</w:t>
      </w:r>
    </w:p>
    <w:p w:rsidR="001D4111" w:rsidRPr="00C50A18" w:rsidRDefault="003D63B8" w:rsidP="001D4111">
      <w:pPr>
        <w:pStyle w:val="a6"/>
        <w:numPr>
          <w:ilvl w:val="0"/>
          <w:numId w:val="4"/>
        </w:numPr>
        <w:spacing w:after="0" w:line="360" w:lineRule="auto"/>
        <w:ind w:right="-63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17" w:history="1">
        <w:r w:rsidR="001D4111" w:rsidRPr="00C50A18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lang w:eastAsia="ru-RU"/>
          </w:rPr>
          <w:t>http://referat911.ru/Sociologiya/izuchenie-verbalnyh-i-neverbalnyh-sredstv</w:t>
        </w:r>
      </w:hyperlink>
    </w:p>
    <w:p w:rsidR="001D4111" w:rsidRPr="00282B16" w:rsidRDefault="001D4111" w:rsidP="001D4111">
      <w:pPr>
        <w:pStyle w:val="a6"/>
        <w:spacing w:after="0" w:line="360" w:lineRule="auto"/>
        <w:ind w:right="-63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82B1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/85083-1764607-place1.html</w:t>
      </w:r>
    </w:p>
    <w:p w:rsidR="001D4111" w:rsidRDefault="001D4111" w:rsidP="001D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111" w:rsidRPr="00685351" w:rsidRDefault="001D4111" w:rsidP="00860A3B">
      <w:pPr>
        <w:rPr>
          <w:rFonts w:ascii="Times New Roman" w:hAnsi="Times New Roman" w:cs="Times New Roman"/>
          <w:sz w:val="28"/>
          <w:szCs w:val="28"/>
        </w:rPr>
      </w:pPr>
    </w:p>
    <w:sectPr w:rsidR="001D4111" w:rsidRPr="00685351" w:rsidSect="00D228C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B8" w:rsidRDefault="003D63B8" w:rsidP="00152DFC">
      <w:pPr>
        <w:spacing w:after="0" w:line="240" w:lineRule="auto"/>
      </w:pPr>
      <w:r>
        <w:separator/>
      </w:r>
    </w:p>
  </w:endnote>
  <w:endnote w:type="continuationSeparator" w:id="0">
    <w:p w:rsidR="003D63B8" w:rsidRDefault="003D63B8" w:rsidP="0015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C" w:rsidRDefault="00A371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658872"/>
      <w:docPartObj>
        <w:docPartGallery w:val="Page Numbers (Bottom of Page)"/>
        <w:docPartUnique/>
      </w:docPartObj>
    </w:sdtPr>
    <w:sdtEndPr/>
    <w:sdtContent>
      <w:p w:rsidR="007F6244" w:rsidRDefault="003D63B8">
        <w:pPr>
          <w:pStyle w:val="ab"/>
          <w:jc w:val="right"/>
        </w:pPr>
      </w:p>
    </w:sdtContent>
  </w:sdt>
  <w:p w:rsidR="007F6244" w:rsidRDefault="007F624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C" w:rsidRDefault="00A371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B8" w:rsidRDefault="003D63B8" w:rsidP="00152DFC">
      <w:pPr>
        <w:spacing w:after="0" w:line="240" w:lineRule="auto"/>
      </w:pPr>
      <w:r>
        <w:separator/>
      </w:r>
    </w:p>
  </w:footnote>
  <w:footnote w:type="continuationSeparator" w:id="0">
    <w:p w:rsidR="003D63B8" w:rsidRDefault="003D63B8" w:rsidP="0015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C" w:rsidRDefault="00A3714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999157"/>
      <w:docPartObj>
        <w:docPartGallery w:val="Page Numbers (Top of Page)"/>
        <w:docPartUnique/>
      </w:docPartObj>
    </w:sdtPr>
    <w:sdtEndPr/>
    <w:sdtContent>
      <w:p w:rsidR="00D228C0" w:rsidRDefault="003D63B8">
        <w:pPr>
          <w:pStyle w:val="a9"/>
          <w:jc w:val="center"/>
        </w:pPr>
      </w:p>
    </w:sdtContent>
  </w:sdt>
  <w:p w:rsidR="00A3714C" w:rsidRDefault="00A3714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019850"/>
      <w:docPartObj>
        <w:docPartGallery w:val="Page Numbers (Top of Page)"/>
        <w:docPartUnique/>
      </w:docPartObj>
    </w:sdtPr>
    <w:sdtEndPr/>
    <w:sdtContent>
      <w:p w:rsidR="00D228C0" w:rsidRDefault="00D228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063">
          <w:rPr>
            <w:noProof/>
          </w:rPr>
          <w:t>2</w:t>
        </w:r>
        <w:r>
          <w:fldChar w:fldCharType="end"/>
        </w:r>
      </w:p>
    </w:sdtContent>
  </w:sdt>
  <w:p w:rsidR="00A3714C" w:rsidRDefault="00A3714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AC7"/>
    <w:multiLevelType w:val="multilevel"/>
    <w:tmpl w:val="5882E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4302CBF"/>
    <w:multiLevelType w:val="hybridMultilevel"/>
    <w:tmpl w:val="9086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1A23"/>
    <w:multiLevelType w:val="hybridMultilevel"/>
    <w:tmpl w:val="5E8C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A1045"/>
    <w:multiLevelType w:val="multilevel"/>
    <w:tmpl w:val="ABEE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83C20"/>
    <w:multiLevelType w:val="multilevel"/>
    <w:tmpl w:val="5882E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D1A5562"/>
    <w:multiLevelType w:val="multilevel"/>
    <w:tmpl w:val="9136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4226A"/>
    <w:multiLevelType w:val="multilevel"/>
    <w:tmpl w:val="D4C2B1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6BDE0429"/>
    <w:multiLevelType w:val="multilevel"/>
    <w:tmpl w:val="5882E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3A71A57"/>
    <w:multiLevelType w:val="multilevel"/>
    <w:tmpl w:val="60F299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770B2940"/>
    <w:multiLevelType w:val="hybridMultilevel"/>
    <w:tmpl w:val="0F18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EF"/>
    <w:rsid w:val="000C547D"/>
    <w:rsid w:val="001123B1"/>
    <w:rsid w:val="00152DFC"/>
    <w:rsid w:val="001A3CE9"/>
    <w:rsid w:val="001A4B80"/>
    <w:rsid w:val="001B3F14"/>
    <w:rsid w:val="001C0896"/>
    <w:rsid w:val="001D4111"/>
    <w:rsid w:val="002006C7"/>
    <w:rsid w:val="00282B16"/>
    <w:rsid w:val="00293C81"/>
    <w:rsid w:val="002B2CDB"/>
    <w:rsid w:val="002C6710"/>
    <w:rsid w:val="003516E1"/>
    <w:rsid w:val="003D63B8"/>
    <w:rsid w:val="003E56B2"/>
    <w:rsid w:val="00446C33"/>
    <w:rsid w:val="00597ED5"/>
    <w:rsid w:val="00685351"/>
    <w:rsid w:val="006A561A"/>
    <w:rsid w:val="006C560A"/>
    <w:rsid w:val="007443A9"/>
    <w:rsid w:val="007505C1"/>
    <w:rsid w:val="00770534"/>
    <w:rsid w:val="007F6244"/>
    <w:rsid w:val="00860A3B"/>
    <w:rsid w:val="00906375"/>
    <w:rsid w:val="00937AAA"/>
    <w:rsid w:val="009A2063"/>
    <w:rsid w:val="009A61FF"/>
    <w:rsid w:val="00A3714C"/>
    <w:rsid w:val="00A55827"/>
    <w:rsid w:val="00B27CE9"/>
    <w:rsid w:val="00C11140"/>
    <w:rsid w:val="00C50A18"/>
    <w:rsid w:val="00D228C0"/>
    <w:rsid w:val="00D564EF"/>
    <w:rsid w:val="00E128D2"/>
    <w:rsid w:val="00E17EFD"/>
    <w:rsid w:val="00E943EA"/>
    <w:rsid w:val="00F41A9D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D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6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D564E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564EF"/>
  </w:style>
  <w:style w:type="paragraph" w:styleId="a4">
    <w:name w:val="Balloon Text"/>
    <w:basedOn w:val="a"/>
    <w:link w:val="a5"/>
    <w:uiPriority w:val="99"/>
    <w:semiHidden/>
    <w:unhideWhenUsed/>
    <w:rsid w:val="00D5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64EF"/>
    <w:pPr>
      <w:ind w:left="720"/>
      <w:contextualSpacing/>
    </w:pPr>
  </w:style>
  <w:style w:type="table" w:styleId="a7">
    <w:name w:val="Table Grid"/>
    <w:basedOn w:val="a1"/>
    <w:uiPriority w:val="59"/>
    <w:rsid w:val="00F4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28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5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2DFC"/>
  </w:style>
  <w:style w:type="paragraph" w:styleId="ab">
    <w:name w:val="footer"/>
    <w:basedOn w:val="a"/>
    <w:link w:val="ac"/>
    <w:uiPriority w:val="99"/>
    <w:unhideWhenUsed/>
    <w:rsid w:val="0015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2DFC"/>
  </w:style>
  <w:style w:type="character" w:customStyle="1" w:styleId="30">
    <w:name w:val="Заголовок 3 Знак"/>
    <w:basedOn w:val="a0"/>
    <w:link w:val="3"/>
    <w:uiPriority w:val="9"/>
    <w:semiHidden/>
    <w:rsid w:val="00152D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C50A18"/>
    <w:rPr>
      <w:color w:val="800080" w:themeColor="followedHyperlink"/>
      <w:u w:val="single"/>
    </w:rPr>
  </w:style>
  <w:style w:type="paragraph" w:customStyle="1" w:styleId="1">
    <w:name w:val="Без интервала1"/>
    <w:rsid w:val="001B3F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D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6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D564E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564EF"/>
  </w:style>
  <w:style w:type="paragraph" w:styleId="a4">
    <w:name w:val="Balloon Text"/>
    <w:basedOn w:val="a"/>
    <w:link w:val="a5"/>
    <w:uiPriority w:val="99"/>
    <w:semiHidden/>
    <w:unhideWhenUsed/>
    <w:rsid w:val="00D5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64EF"/>
    <w:pPr>
      <w:ind w:left="720"/>
      <w:contextualSpacing/>
    </w:pPr>
  </w:style>
  <w:style w:type="table" w:styleId="a7">
    <w:name w:val="Table Grid"/>
    <w:basedOn w:val="a1"/>
    <w:uiPriority w:val="59"/>
    <w:rsid w:val="00F4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28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5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2DFC"/>
  </w:style>
  <w:style w:type="paragraph" w:styleId="ab">
    <w:name w:val="footer"/>
    <w:basedOn w:val="a"/>
    <w:link w:val="ac"/>
    <w:uiPriority w:val="99"/>
    <w:unhideWhenUsed/>
    <w:rsid w:val="0015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2DFC"/>
  </w:style>
  <w:style w:type="character" w:customStyle="1" w:styleId="30">
    <w:name w:val="Заголовок 3 Знак"/>
    <w:basedOn w:val="a0"/>
    <w:link w:val="3"/>
    <w:uiPriority w:val="9"/>
    <w:semiHidden/>
    <w:rsid w:val="00152D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C50A18"/>
    <w:rPr>
      <w:color w:val="800080" w:themeColor="followedHyperlink"/>
      <w:u w:val="single"/>
    </w:rPr>
  </w:style>
  <w:style w:type="paragraph" w:customStyle="1" w:styleId="1">
    <w:name w:val="Без интервала1"/>
    <w:rsid w:val="001B3F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referat911.ru/Sociologiya/izuchenie-verbalnyh-i-neverbalnyh-sredst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oter" Target="footer3.xml"/><Relationship Id="rId10" Type="http://schemas.openxmlformats.org/officeDocument/2006/relationships/image" Target="media/image2.gi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062144"/>
        <c:axId val="77063680"/>
      </c:lineChart>
      <c:catAx>
        <c:axId val="77062144"/>
        <c:scaling>
          <c:orientation val="minMax"/>
        </c:scaling>
        <c:delete val="0"/>
        <c:axPos val="b"/>
        <c:majorTickMark val="out"/>
        <c:minorTickMark val="none"/>
        <c:tickLblPos val="nextTo"/>
        <c:crossAx val="77063680"/>
        <c:crosses val="autoZero"/>
        <c:auto val="1"/>
        <c:lblAlgn val="ctr"/>
        <c:lblOffset val="100"/>
        <c:noMultiLvlLbl val="0"/>
      </c:catAx>
      <c:valAx>
        <c:axId val="7706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06214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4217E-5FFC-434D-BD74-3917DB28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4854</Words>
  <Characters>27672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</cp:lastModifiedBy>
  <cp:revision>2</cp:revision>
  <cp:lastPrinted>2014-04-04T19:01:00Z</cp:lastPrinted>
  <dcterms:created xsi:type="dcterms:W3CDTF">2014-11-03T10:54:00Z</dcterms:created>
  <dcterms:modified xsi:type="dcterms:W3CDTF">2014-11-03T10:54:00Z</dcterms:modified>
</cp:coreProperties>
</file>