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FD" w:rsidRDefault="006B38FD" w:rsidP="0030506D">
      <w:pPr>
        <w:pStyle w:val="Default"/>
        <w:spacing w:line="360" w:lineRule="auto"/>
        <w:rPr>
          <w:b/>
          <w:bCs/>
          <w:sz w:val="28"/>
          <w:szCs w:val="28"/>
        </w:rPr>
      </w:pPr>
    </w:p>
    <w:p w:rsidR="006B38FD" w:rsidRPr="006B38FD" w:rsidRDefault="006B38FD" w:rsidP="006B38FD">
      <w:pPr>
        <w:pStyle w:val="Default"/>
        <w:spacing w:line="360" w:lineRule="auto"/>
        <w:jc w:val="center"/>
        <w:rPr>
          <w:b/>
          <w:bCs/>
          <w:i/>
          <w:sz w:val="52"/>
          <w:szCs w:val="52"/>
        </w:rPr>
      </w:pPr>
      <w:r w:rsidRPr="006B38FD">
        <w:rPr>
          <w:b/>
          <w:bCs/>
          <w:i/>
          <w:sz w:val="52"/>
          <w:szCs w:val="52"/>
        </w:rPr>
        <w:t>Консультация для родителей</w:t>
      </w:r>
    </w:p>
    <w:p w:rsidR="006B38FD" w:rsidRPr="006B38FD" w:rsidRDefault="006B38FD" w:rsidP="006B38FD">
      <w:pPr>
        <w:pStyle w:val="Default"/>
        <w:spacing w:line="360" w:lineRule="auto"/>
        <w:jc w:val="both"/>
        <w:rPr>
          <w:b/>
          <w:bCs/>
          <w:i/>
          <w:sz w:val="52"/>
          <w:szCs w:val="52"/>
        </w:rPr>
      </w:pPr>
    </w:p>
    <w:p w:rsidR="006B38FD" w:rsidRPr="0030506D" w:rsidRDefault="006B38FD" w:rsidP="0030506D">
      <w:pPr>
        <w:pStyle w:val="Default"/>
        <w:spacing w:line="360" w:lineRule="auto"/>
        <w:jc w:val="center"/>
        <w:rPr>
          <w:b/>
          <w:bCs/>
          <w:i/>
          <w:sz w:val="52"/>
          <w:szCs w:val="52"/>
        </w:rPr>
      </w:pPr>
      <w:r w:rsidRPr="006B38FD">
        <w:rPr>
          <w:b/>
          <w:bCs/>
          <w:i/>
          <w:sz w:val="52"/>
          <w:szCs w:val="52"/>
        </w:rPr>
        <w:t>«Почему дети не поют?»</w:t>
      </w:r>
    </w:p>
    <w:p w:rsidR="006B38FD" w:rsidRPr="006B38FD" w:rsidRDefault="006B38FD" w:rsidP="006B38FD">
      <w:pPr>
        <w:pStyle w:val="Default"/>
        <w:spacing w:line="360" w:lineRule="auto"/>
        <w:jc w:val="both"/>
        <w:rPr>
          <w:sz w:val="28"/>
          <w:szCs w:val="28"/>
        </w:rPr>
      </w:pPr>
    </w:p>
    <w:p w:rsidR="006B38FD" w:rsidRPr="006B38FD" w:rsidRDefault="006B38FD" w:rsidP="006B38FD">
      <w:pPr>
        <w:pStyle w:val="Default"/>
        <w:spacing w:line="360" w:lineRule="auto"/>
        <w:jc w:val="both"/>
        <w:rPr>
          <w:sz w:val="28"/>
          <w:szCs w:val="28"/>
        </w:rPr>
      </w:pPr>
      <w:r w:rsidRPr="006B38FD">
        <w:rPr>
          <w:sz w:val="28"/>
          <w:szCs w:val="28"/>
        </w:rPr>
        <w:t xml:space="preserve">Уже в  раннем дошкольном возрасте у детей проявляются склонности </w:t>
      </w:r>
      <w:proofErr w:type="gramStart"/>
      <w:r w:rsidRPr="006B38FD">
        <w:rPr>
          <w:sz w:val="28"/>
          <w:szCs w:val="28"/>
        </w:rPr>
        <w:t>к</w:t>
      </w:r>
      <w:proofErr w:type="gramEnd"/>
      <w:r w:rsidRPr="006B38FD">
        <w:rPr>
          <w:sz w:val="28"/>
          <w:szCs w:val="28"/>
        </w:rPr>
        <w:t xml:space="preserve"> </w:t>
      </w:r>
      <w:proofErr w:type="gramStart"/>
      <w:r w:rsidRPr="006B38FD">
        <w:rPr>
          <w:sz w:val="28"/>
          <w:szCs w:val="28"/>
        </w:rPr>
        <w:t>различного</w:t>
      </w:r>
      <w:proofErr w:type="gramEnd"/>
      <w:r w:rsidRPr="006B38FD">
        <w:rPr>
          <w:sz w:val="28"/>
          <w:szCs w:val="28"/>
        </w:rPr>
        <w:t xml:space="preserve"> вида творческой деятельности, наиболее часто дети начинают петь. Один из компонентов музыкального слуха — умение чисто, без фальши, петь — во многом зависит от того, поющая ли у ребенка мама. Дело в том, что слух развивается только вместе с голосом. Если мама не поет вместе с ребенком, он просто не научится это делать. Напевая вместе с мамой простую песенку, ребенок инстинктивно прислушивается к маминому голосу: а так ли я пою, как она? Попадает сначала в две ноты, потом в три. В такие моменты он интуитивно считывает информацию, запоминает, как работает голосовой аппарат, смотрит, как мама берет дыхание. Это тоже очень важный компонент пения. Иногда ребенок не поет, </w:t>
      </w:r>
      <w:proofErr w:type="gramStart"/>
      <w:r w:rsidRPr="006B38FD">
        <w:rPr>
          <w:sz w:val="28"/>
          <w:szCs w:val="28"/>
        </w:rPr>
        <w:t>потому</w:t>
      </w:r>
      <w:proofErr w:type="gramEnd"/>
      <w:r w:rsidRPr="006B38FD">
        <w:rPr>
          <w:sz w:val="28"/>
          <w:szCs w:val="28"/>
        </w:rPr>
        <w:t xml:space="preserve"> что не понимает, когда надо вдохнуть. Пение для него — трудная работа, потому что он задыхается, не дотягивая фразу. Именно поэтому так важно мамино пение, ведь под магнитофон правильно брать дыхание не научишься. Для совместного пения очень важно правильно выбирать песни. Двухлетнему малышу популярные «взрослые» песни не подходят — слишком сложны для исполнения. Даже детские песенки не все для этого годятся. Очень часто композиторы пишут «детские» песни, которые под силу исполнить разве что 10-летним. Но те их не поют, потому что по содержанию они им не интересны. Для малышей лучше выбирать коротенькие </w:t>
      </w:r>
      <w:proofErr w:type="spellStart"/>
      <w:r w:rsidRPr="006B38FD">
        <w:rPr>
          <w:sz w:val="28"/>
          <w:szCs w:val="28"/>
        </w:rPr>
        <w:t>попевки</w:t>
      </w:r>
      <w:proofErr w:type="spellEnd"/>
      <w:r w:rsidRPr="006B38FD">
        <w:rPr>
          <w:sz w:val="28"/>
          <w:szCs w:val="28"/>
        </w:rPr>
        <w:t xml:space="preserve"> из двух фраз, пока малыш не научится исполнять их чисто. Не забывайте о том, что под песенку хорошо бы пританцовывать или аккомпанировать на настоящих и </w:t>
      </w:r>
      <w:r w:rsidRPr="006B38FD">
        <w:rPr>
          <w:sz w:val="28"/>
          <w:szCs w:val="28"/>
        </w:rPr>
        <w:lastRenderedPageBreak/>
        <w:t xml:space="preserve">самодельных инструментах: кубиках, деревянных палочках… Такое ритмичное движение дает ощущение такта. Практика показывает, что малыши, которые в раннем возрасте не двигались под музыку, танцуют и поют, не выдерживая ритма. В более старшем возрасте дети уже гораздо лучше передают ритм музыкального </w:t>
      </w:r>
      <w:proofErr w:type="gramStart"/>
      <w:r w:rsidRPr="006B38FD">
        <w:rPr>
          <w:sz w:val="28"/>
          <w:szCs w:val="28"/>
        </w:rPr>
        <w:t>произведения</w:t>
      </w:r>
      <w:proofErr w:type="gramEnd"/>
      <w:r w:rsidRPr="006B38FD">
        <w:rPr>
          <w:sz w:val="28"/>
          <w:szCs w:val="28"/>
        </w:rPr>
        <w:t xml:space="preserve"> как в пении, так и в движении. Для развития певческих навыков предлагаю вам несколько несложных </w:t>
      </w:r>
      <w:proofErr w:type="spellStart"/>
      <w:r w:rsidRPr="006B38FD">
        <w:rPr>
          <w:sz w:val="28"/>
          <w:szCs w:val="28"/>
        </w:rPr>
        <w:t>песенок-попевок</w:t>
      </w:r>
      <w:proofErr w:type="spellEnd"/>
      <w:r w:rsidRPr="006B38FD">
        <w:rPr>
          <w:sz w:val="28"/>
          <w:szCs w:val="28"/>
        </w:rPr>
        <w:t xml:space="preserve">, которые вы сами можете исполнять со своими детьми. </w:t>
      </w:r>
    </w:p>
    <w:p w:rsidR="006B38FD" w:rsidRPr="006B38FD" w:rsidRDefault="006B38FD" w:rsidP="006B38FD">
      <w:pPr>
        <w:pStyle w:val="Default"/>
        <w:spacing w:line="360" w:lineRule="auto"/>
        <w:jc w:val="both"/>
        <w:rPr>
          <w:sz w:val="28"/>
          <w:szCs w:val="28"/>
        </w:rPr>
      </w:pPr>
      <w:r>
        <w:rPr>
          <w:b/>
          <w:bCs/>
          <w:sz w:val="28"/>
          <w:szCs w:val="28"/>
        </w:rPr>
        <w:t xml:space="preserve">                                </w:t>
      </w:r>
      <w:r w:rsidRPr="006B38FD">
        <w:rPr>
          <w:b/>
          <w:bCs/>
          <w:sz w:val="28"/>
          <w:szCs w:val="28"/>
        </w:rPr>
        <w:t xml:space="preserve">Учимся слушать классику </w:t>
      </w:r>
    </w:p>
    <w:p w:rsidR="001F7B51" w:rsidRPr="006B38FD" w:rsidRDefault="006B38FD" w:rsidP="006B38FD">
      <w:pPr>
        <w:spacing w:line="360" w:lineRule="auto"/>
        <w:jc w:val="both"/>
        <w:rPr>
          <w:rFonts w:ascii="Times New Roman" w:hAnsi="Times New Roman" w:cs="Times New Roman"/>
          <w:sz w:val="28"/>
          <w:szCs w:val="28"/>
        </w:rPr>
      </w:pPr>
      <w:r w:rsidRPr="006B38FD">
        <w:rPr>
          <w:rFonts w:ascii="Times New Roman" w:hAnsi="Times New Roman" w:cs="Times New Roman"/>
          <w:sz w:val="28"/>
          <w:szCs w:val="28"/>
        </w:rPr>
        <w:t>Все знают, что слушать классическую музыку надо в абсолютной тишине. Для начала выбранную музыкальную пьесу надо дать ребенку «проиграть». Пусть он подыгрывает в такт мелодии на любом инструменте. Спросите его, что он чувствует, слушая ее. Попросите его станцевать свою фантазию под эту пьесу. Теперь, когда ребенок «прощупал» ее телом, нашел ее в себе с помощью фантазии и эмоций, можно рассказать о том, как слушают музыку в концертных залах. Малыш по вашей просьбе посидит тихонько, а вы предложите ему сыграть в «</w:t>
      </w:r>
      <w:proofErr w:type="spellStart"/>
      <w:r w:rsidRPr="006B38FD">
        <w:rPr>
          <w:rFonts w:ascii="Times New Roman" w:hAnsi="Times New Roman" w:cs="Times New Roman"/>
          <w:sz w:val="28"/>
          <w:szCs w:val="28"/>
        </w:rPr>
        <w:t>угадайку</w:t>
      </w:r>
      <w:proofErr w:type="spellEnd"/>
      <w:r w:rsidRPr="006B38FD">
        <w:rPr>
          <w:rFonts w:ascii="Times New Roman" w:hAnsi="Times New Roman" w:cs="Times New Roman"/>
          <w:sz w:val="28"/>
          <w:szCs w:val="28"/>
        </w:rPr>
        <w:t>». Попросите его назвать известную мелодию среди незнакомых отрывков. Увидите, как он обрадуется, когда услышит «свою». Вот теперь он готов к прослушиванию музыки. Это станет для него настоящим удовольствием, ведь с этой пьесой у него связана масса положительных эмоций.</w:t>
      </w:r>
    </w:p>
    <w:sectPr w:rsidR="001F7B51" w:rsidRPr="006B38FD" w:rsidSect="00685B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8FD"/>
    <w:rsid w:val="001F7B51"/>
    <w:rsid w:val="0030506D"/>
    <w:rsid w:val="00685BFA"/>
    <w:rsid w:val="006B3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8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2015-01-29T11:24:00Z</dcterms:created>
  <dcterms:modified xsi:type="dcterms:W3CDTF">2015-01-29T11:54:00Z</dcterms:modified>
</cp:coreProperties>
</file>