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DA" w:rsidRPr="008F22DA" w:rsidRDefault="008F22DA" w:rsidP="008F22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F243E"/>
          <w:sz w:val="40"/>
          <w:szCs w:val="40"/>
        </w:rPr>
      </w:pPr>
      <w:r w:rsidRPr="008F22DA">
        <w:rPr>
          <w:rFonts w:ascii="Times New Roman" w:eastAsia="Times New Roman" w:hAnsi="Times New Roman" w:cs="Times New Roman"/>
          <w:b/>
          <w:color w:val="0F243E"/>
          <w:sz w:val="40"/>
          <w:szCs w:val="40"/>
        </w:rPr>
        <w:t>Консультация для родителей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Музыкальный руководитель МКДОУ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д</w:t>
      </w:r>
      <w:proofErr w:type="spellEnd"/>
      <w:r w:rsidRPr="008F22DA">
        <w:rPr>
          <w:rFonts w:ascii="Times New Roman" w:eastAsia="Times New Roman" w:hAnsi="Times New Roman" w:cs="Times New Roman"/>
          <w:color w:val="0F243E"/>
          <w:sz w:val="24"/>
          <w:szCs w:val="24"/>
        </w:rPr>
        <w:t>/с № 5 «Аленушка» Батагова Е.В.</w:t>
      </w:r>
    </w:p>
    <w:p w:rsidR="008F22DA" w:rsidRPr="008F22DA" w:rsidRDefault="008F22DA" w:rsidP="008F22DA">
      <w:pPr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color w:val="0F243E"/>
          <w:sz w:val="24"/>
          <w:szCs w:val="24"/>
        </w:rPr>
      </w:pPr>
    </w:p>
    <w:p w:rsidR="008F22DA" w:rsidRPr="008F22DA" w:rsidRDefault="008F22DA" w:rsidP="008F22DA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9900FF"/>
          <w:sz w:val="20"/>
          <w:szCs w:val="20"/>
        </w:rPr>
      </w:pPr>
      <w:r w:rsidRPr="008F22DA">
        <w:rPr>
          <w:rFonts w:ascii="Times New Roman" w:eastAsia="Times New Roman" w:hAnsi="Times New Roman" w:cs="Times New Roman"/>
          <w:b/>
          <w:color w:val="9900FF"/>
          <w:sz w:val="20"/>
          <w:szCs w:val="20"/>
        </w:rPr>
        <w:t>ФОРМИРОВАНИЕ У РЕБЕНКА ПАМЯТИ, МЫШЛЕНИЯ, ВООБРАЖЕНИЯ, СЛУХА, МУЗЫКАЛЬНЫХ СПОСОБНОСТЕЙ С РАННЕГО ВОЗРАСТА.</w:t>
      </w:r>
    </w:p>
    <w:p w:rsidR="008F22DA" w:rsidRPr="008F22DA" w:rsidRDefault="008F22DA" w:rsidP="008F22D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F243E"/>
          <w:sz w:val="40"/>
          <w:szCs w:val="40"/>
        </w:rPr>
      </w:pPr>
    </w:p>
    <w:p w:rsidR="008F22DA" w:rsidRPr="008F22DA" w:rsidRDefault="008F22DA" w:rsidP="008F22DA">
      <w:pPr>
        <w:spacing w:after="0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>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8F22DA" w:rsidRPr="008F22DA" w:rsidRDefault="008F22DA" w:rsidP="008F22DA">
      <w:pPr>
        <w:spacing w:after="0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</w:t>
      </w:r>
      <w:proofErr w:type="spellStart"/>
      <w:proofErr w:type="gramStart"/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>сердечно-сосудистой</w:t>
      </w:r>
      <w:proofErr w:type="spellEnd"/>
      <w:proofErr w:type="gramEnd"/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 xml:space="preserve"> системы. Музыка влияла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</w:t>
      </w:r>
    </w:p>
    <w:p w:rsidR="008F22DA" w:rsidRPr="008F22DA" w:rsidRDefault="008F22DA" w:rsidP="008F22DA">
      <w:pPr>
        <w:spacing w:after="0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>Музыкой можно изменить развитие: ускорить рост одних клеток, замедлить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Шуберта, Баха, Чайковского способны активизировать энергетические процессы организма и направлять их на его физическое оздоровление.</w:t>
      </w:r>
    </w:p>
    <w:p w:rsidR="008F22DA" w:rsidRPr="008F22DA" w:rsidRDefault="008F22DA" w:rsidP="008F22DA">
      <w:pPr>
        <w:spacing w:after="0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>Для настоящей музыки не существует ничего невозможного. Необходимо лишь желать ее слушать и уметь слышать.</w:t>
      </w:r>
    </w:p>
    <w:p w:rsidR="008F22DA" w:rsidRPr="008F22DA" w:rsidRDefault="008F22DA" w:rsidP="008F22DA">
      <w:pPr>
        <w:spacing w:after="0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color w:val="0F243E"/>
          <w:sz w:val="32"/>
          <w:szCs w:val="32"/>
        </w:rPr>
        <w:t>Развитие музыкального вкуса, эмоциональной отзывчивости в детском возрасте создает фундамент музыкальной культуры человека,  как части его общей духовной культуры в будущем.</w:t>
      </w:r>
    </w:p>
    <w:p w:rsidR="008F22DA" w:rsidRPr="008F22DA" w:rsidRDefault="008F22DA" w:rsidP="008F22DA">
      <w:pPr>
        <w:spacing w:after="0" w:line="240" w:lineRule="auto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426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left="-284" w:right="283" w:firstLine="142"/>
        <w:jc w:val="both"/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</w:pPr>
    </w:p>
    <w:p w:rsidR="008F22DA" w:rsidRPr="008F22DA" w:rsidRDefault="008F22DA" w:rsidP="008F22DA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</w:pPr>
      <w:r w:rsidRPr="008F22DA">
        <w:rPr>
          <w:rFonts w:ascii="Times New Roman" w:eastAsia="Times New Roman" w:hAnsi="Times New Roman" w:cs="Times New Roman"/>
          <w:b/>
          <w:color w:val="0F243E"/>
          <w:sz w:val="32"/>
          <w:szCs w:val="32"/>
        </w:rPr>
        <w:t xml:space="preserve">               </w:t>
      </w:r>
    </w:p>
    <w:p w:rsidR="006D75DD" w:rsidRDefault="006D75DD"/>
    <w:sectPr w:rsidR="006D75DD" w:rsidSect="008F22D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2DA"/>
    <w:rsid w:val="006D75DD"/>
    <w:rsid w:val="008F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2015-01-29T14:44:00Z</dcterms:created>
  <dcterms:modified xsi:type="dcterms:W3CDTF">2015-01-29T14:45:00Z</dcterms:modified>
</cp:coreProperties>
</file>