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5" w:rsidRPr="000A3C9F" w:rsidRDefault="00036525" w:rsidP="00036525">
      <w:pPr>
        <w:pStyle w:val="Default"/>
        <w:jc w:val="center"/>
        <w:rPr>
          <w:rFonts w:ascii="Bookman Old Style" w:hAnsi="Bookman Old Style"/>
          <w:sz w:val="44"/>
          <w:szCs w:val="44"/>
        </w:rPr>
      </w:pPr>
    </w:p>
    <w:tbl>
      <w:tblPr>
        <w:tblW w:w="0" w:type="auto"/>
        <w:tblInd w:w="371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91"/>
      </w:tblGrid>
      <w:tr w:rsidR="00036525" w:rsidRPr="000A3C9F" w:rsidTr="0003652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7191" w:type="dxa"/>
          </w:tcPr>
          <w:p w:rsidR="00036525" w:rsidRPr="000A3C9F" w:rsidRDefault="00036525" w:rsidP="00036525">
            <w:pPr>
              <w:pStyle w:val="Default"/>
              <w:spacing w:before="100" w:after="100"/>
              <w:jc w:val="center"/>
              <w:rPr>
                <w:rFonts w:ascii="Bookman Old Style" w:hAnsi="Bookman Old Style"/>
                <w:b w:val="0"/>
                <w:i/>
                <w:sz w:val="48"/>
                <w:szCs w:val="48"/>
              </w:rPr>
            </w:pPr>
            <w:r w:rsidRPr="000A3C9F">
              <w:rPr>
                <w:rFonts w:ascii="Bookman Old Style" w:hAnsi="Bookman Old Style"/>
                <w:b w:val="0"/>
                <w:bCs w:val="0"/>
                <w:i/>
                <w:sz w:val="48"/>
                <w:szCs w:val="48"/>
              </w:rPr>
              <w:t>КОНСПЕКТ</w:t>
            </w:r>
          </w:p>
          <w:p w:rsidR="00036525" w:rsidRPr="000A3C9F" w:rsidRDefault="00036525" w:rsidP="00036525">
            <w:pPr>
              <w:pStyle w:val="Default"/>
              <w:spacing w:before="100" w:after="100"/>
              <w:jc w:val="center"/>
              <w:rPr>
                <w:rFonts w:ascii="Bookman Old Style" w:hAnsi="Bookman Old Style"/>
                <w:b w:val="0"/>
                <w:i/>
                <w:sz w:val="48"/>
                <w:szCs w:val="48"/>
              </w:rPr>
            </w:pPr>
            <w:r w:rsidRPr="000A3C9F">
              <w:rPr>
                <w:rFonts w:ascii="Bookman Old Style" w:hAnsi="Bookman Old Style"/>
                <w:b w:val="0"/>
                <w:bCs w:val="0"/>
                <w:i/>
                <w:sz w:val="48"/>
                <w:szCs w:val="48"/>
              </w:rPr>
              <w:t>Занятия по математике с элементами ТРИЗ</w:t>
            </w:r>
          </w:p>
          <w:p w:rsidR="00036525" w:rsidRPr="000A3C9F" w:rsidRDefault="00036525" w:rsidP="00036525">
            <w:pPr>
              <w:pStyle w:val="Default"/>
              <w:spacing w:before="100" w:after="100"/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0A3C9F">
              <w:rPr>
                <w:rFonts w:ascii="Bookman Old Style" w:hAnsi="Bookman Old Style"/>
                <w:b w:val="0"/>
                <w:bCs w:val="0"/>
                <w:i/>
                <w:sz w:val="48"/>
                <w:szCs w:val="48"/>
              </w:rPr>
              <w:t>в старшей группе.</w:t>
            </w:r>
          </w:p>
        </w:tc>
      </w:tr>
    </w:tbl>
    <w:p w:rsidR="00A25E95" w:rsidRPr="000A3C9F" w:rsidRDefault="00A25E95">
      <w:pPr>
        <w:rPr>
          <w:sz w:val="48"/>
          <w:szCs w:val="48"/>
        </w:rPr>
      </w:pPr>
      <w:r w:rsidRPr="000A3C9F">
        <w:rPr>
          <w:sz w:val="48"/>
          <w:szCs w:val="48"/>
        </w:rPr>
        <w:t xml:space="preserve">       </w:t>
      </w:r>
    </w:p>
    <w:p w:rsidR="00852B07" w:rsidRPr="000A3C9F" w:rsidRDefault="00A25E95">
      <w:pPr>
        <w:rPr>
          <w:b w:val="0"/>
          <w:i/>
          <w:sz w:val="48"/>
          <w:szCs w:val="48"/>
        </w:rPr>
      </w:pPr>
      <w:r w:rsidRPr="000A3C9F">
        <w:rPr>
          <w:b w:val="0"/>
          <w:i/>
          <w:sz w:val="48"/>
          <w:szCs w:val="48"/>
        </w:rPr>
        <w:t>Воспитатель: Никитина С.И.</w:t>
      </w:r>
    </w:p>
    <w:p w:rsidR="00F47ADF" w:rsidRPr="00F47ADF" w:rsidRDefault="00F47ADF" w:rsidP="00F47ADF">
      <w:pPr>
        <w:pStyle w:val="a3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>«</w:t>
      </w:r>
      <w:r w:rsidRPr="00F47ADF">
        <w:rPr>
          <w:b w:val="0"/>
          <w:sz w:val="48"/>
          <w:szCs w:val="48"/>
        </w:rPr>
        <w:t>Время</w:t>
      </w:r>
      <w:r>
        <w:rPr>
          <w:b w:val="0"/>
          <w:sz w:val="48"/>
          <w:szCs w:val="48"/>
        </w:rPr>
        <w:t>»</w:t>
      </w:r>
    </w:p>
    <w:p w:rsidR="00F47ADF" w:rsidRDefault="00F47ADF" w:rsidP="00F47ADF">
      <w:pPr>
        <w:pStyle w:val="a3"/>
        <w:rPr>
          <w:b w:val="0"/>
          <w:bCs w:val="0"/>
          <w:i/>
          <w:iCs/>
          <w:sz w:val="48"/>
          <w:szCs w:val="48"/>
        </w:rPr>
      </w:pP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i/>
          <w:iCs/>
          <w:sz w:val="48"/>
          <w:szCs w:val="48"/>
        </w:rPr>
        <w:t xml:space="preserve">Цели: </w:t>
      </w:r>
      <w:r w:rsidRPr="00F47ADF">
        <w:rPr>
          <w:b w:val="0"/>
          <w:bCs w:val="0"/>
          <w:sz w:val="48"/>
          <w:szCs w:val="48"/>
        </w:rPr>
        <w:t xml:space="preserve">познакомить с приемом «Изменение </w:t>
      </w:r>
      <w:r w:rsidRPr="00F47ADF">
        <w:rPr>
          <w:b w:val="0"/>
          <w:bCs w:val="0"/>
          <w:spacing w:val="9"/>
          <w:sz w:val="48"/>
          <w:szCs w:val="48"/>
        </w:rPr>
        <w:t>времени»; развивать диалектичность и вариативность; систе</w:t>
      </w:r>
      <w:r w:rsidRPr="00F47ADF">
        <w:rPr>
          <w:b w:val="0"/>
          <w:bCs w:val="0"/>
          <w:spacing w:val="9"/>
          <w:sz w:val="48"/>
          <w:szCs w:val="48"/>
        </w:rPr>
        <w:softHyphen/>
      </w:r>
      <w:r w:rsidRPr="00F47ADF">
        <w:rPr>
          <w:b w:val="0"/>
          <w:bCs w:val="0"/>
          <w:sz w:val="48"/>
          <w:szCs w:val="48"/>
        </w:rPr>
        <w:t>матизировать знания о сезонных изменениях в природе; разви</w:t>
      </w:r>
      <w:r w:rsidRPr="00F47ADF">
        <w:rPr>
          <w:b w:val="0"/>
          <w:bCs w:val="0"/>
          <w:sz w:val="48"/>
          <w:szCs w:val="48"/>
        </w:rPr>
        <w:softHyphen/>
      </w:r>
      <w:r w:rsidRPr="00F47ADF">
        <w:rPr>
          <w:b w:val="0"/>
          <w:bCs w:val="0"/>
          <w:spacing w:val="9"/>
          <w:sz w:val="48"/>
          <w:szCs w:val="48"/>
        </w:rPr>
        <w:t>вать воображение.</w:t>
      </w:r>
    </w:p>
    <w:p w:rsidR="00F47ADF" w:rsidRDefault="00F47ADF" w:rsidP="00F47ADF">
      <w:pPr>
        <w:pStyle w:val="a3"/>
        <w:rPr>
          <w:sz w:val="48"/>
          <w:szCs w:val="48"/>
        </w:rPr>
      </w:pP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sz w:val="48"/>
          <w:szCs w:val="48"/>
        </w:rPr>
        <w:lastRenderedPageBreak/>
        <w:t>1. Беседа «Быстро — медленно».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13"/>
          <w:sz w:val="48"/>
          <w:szCs w:val="48"/>
        </w:rPr>
        <w:t>Приходит Игрушка, вся запыхавшаяся.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10"/>
          <w:sz w:val="48"/>
          <w:szCs w:val="48"/>
        </w:rPr>
        <w:t>В.: Что с тобой, почему ты так дышишь тяжело?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10"/>
          <w:sz w:val="48"/>
          <w:szCs w:val="48"/>
        </w:rPr>
        <w:t>И.: Я бегом бежала, боялась опоздать.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4"/>
          <w:sz w:val="48"/>
          <w:szCs w:val="48"/>
        </w:rPr>
        <w:t xml:space="preserve">В.: Посиди, отдохни пока, а мы с ребятами обсудим, почему </w:t>
      </w:r>
      <w:r w:rsidRPr="00F47ADF">
        <w:rPr>
          <w:b w:val="0"/>
          <w:bCs w:val="0"/>
          <w:spacing w:val="2"/>
          <w:sz w:val="48"/>
          <w:szCs w:val="48"/>
        </w:rPr>
        <w:t>ты так спешила. Разве нельзя было опоздать, а мы бы подождали?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z w:val="48"/>
          <w:szCs w:val="48"/>
        </w:rPr>
        <w:t xml:space="preserve">И.: Да, вот вы все говорите, что опаздывать плохо, но я так </w:t>
      </w:r>
      <w:r w:rsidRPr="00F47ADF">
        <w:rPr>
          <w:b w:val="0"/>
          <w:bCs w:val="0"/>
          <w:spacing w:val="7"/>
          <w:sz w:val="48"/>
          <w:szCs w:val="48"/>
        </w:rPr>
        <w:t>устала, пока добежала, и вообще есть пословица «По</w:t>
      </w:r>
      <w:r>
        <w:rPr>
          <w:b w:val="0"/>
          <w:bCs w:val="0"/>
          <w:spacing w:val="7"/>
          <w:sz w:val="48"/>
          <w:szCs w:val="48"/>
        </w:rPr>
        <w:t xml:space="preserve">спешишь </w:t>
      </w:r>
      <w:r w:rsidRPr="00F47ADF">
        <w:rPr>
          <w:b w:val="0"/>
          <w:bCs w:val="0"/>
          <w:spacing w:val="7"/>
          <w:sz w:val="48"/>
          <w:szCs w:val="48"/>
        </w:rPr>
        <w:t>-</w:t>
      </w:r>
      <w:r>
        <w:rPr>
          <w:b w:val="0"/>
          <w:bCs w:val="0"/>
          <w:spacing w:val="7"/>
          <w:sz w:val="48"/>
          <w:szCs w:val="48"/>
        </w:rPr>
        <w:t xml:space="preserve"> </w:t>
      </w:r>
      <w:r w:rsidRPr="00F47ADF">
        <w:rPr>
          <w:b w:val="0"/>
          <w:bCs w:val="0"/>
          <w:spacing w:val="5"/>
          <w:sz w:val="48"/>
          <w:szCs w:val="48"/>
        </w:rPr>
        <w:t>людей насмешишь». Больше не буду никогда так торопиться!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7"/>
          <w:sz w:val="48"/>
          <w:szCs w:val="48"/>
        </w:rPr>
        <w:t>В.: Но есть еще и другая пословица «Дорога ложка к обе</w:t>
      </w:r>
      <w:r w:rsidRPr="00F47ADF">
        <w:rPr>
          <w:b w:val="0"/>
          <w:bCs w:val="0"/>
          <w:spacing w:val="7"/>
          <w:sz w:val="48"/>
          <w:szCs w:val="48"/>
        </w:rPr>
        <w:softHyphen/>
      </w:r>
      <w:r w:rsidRPr="00F47ADF">
        <w:rPr>
          <w:b w:val="0"/>
          <w:bCs w:val="0"/>
          <w:spacing w:val="11"/>
          <w:sz w:val="48"/>
          <w:szCs w:val="48"/>
        </w:rPr>
        <w:t>ду». Как вы ее понимаете, ребята?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5"/>
          <w:sz w:val="48"/>
          <w:szCs w:val="48"/>
        </w:rPr>
        <w:t xml:space="preserve">И.: Так что же получается? И торопиться плохо, и медлить, </w:t>
      </w:r>
      <w:r w:rsidRPr="00F47ADF">
        <w:rPr>
          <w:b w:val="0"/>
          <w:bCs w:val="0"/>
          <w:spacing w:val="10"/>
          <w:sz w:val="48"/>
          <w:szCs w:val="48"/>
        </w:rPr>
        <w:t>тянуть тоже плохо? А как хорошо?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7"/>
          <w:sz w:val="48"/>
          <w:szCs w:val="48"/>
        </w:rPr>
        <w:lastRenderedPageBreak/>
        <w:t>В.: Хорошо, когда знаешь, какие дела нужно делать быст</w:t>
      </w:r>
      <w:r w:rsidRPr="00F47ADF">
        <w:rPr>
          <w:b w:val="0"/>
          <w:bCs w:val="0"/>
          <w:spacing w:val="7"/>
          <w:sz w:val="48"/>
          <w:szCs w:val="48"/>
        </w:rPr>
        <w:softHyphen/>
      </w:r>
      <w:r w:rsidRPr="00F47ADF">
        <w:rPr>
          <w:b w:val="0"/>
          <w:bCs w:val="0"/>
          <w:sz w:val="48"/>
          <w:szCs w:val="48"/>
        </w:rPr>
        <w:t>ро, а какие — медленно. Вот, например, когда переходишь че</w:t>
      </w:r>
      <w:r w:rsidRPr="00F47ADF">
        <w:rPr>
          <w:b w:val="0"/>
          <w:bCs w:val="0"/>
          <w:sz w:val="48"/>
          <w:szCs w:val="48"/>
        </w:rPr>
        <w:softHyphen/>
      </w:r>
      <w:r w:rsidRPr="00F47ADF">
        <w:rPr>
          <w:b w:val="0"/>
          <w:bCs w:val="0"/>
          <w:spacing w:val="8"/>
          <w:sz w:val="48"/>
          <w:szCs w:val="48"/>
        </w:rPr>
        <w:t>рез дорогу, нужно идти быстро или медленно? Почему?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6"/>
          <w:sz w:val="48"/>
          <w:szCs w:val="48"/>
        </w:rPr>
        <w:t>И.: Конечно, быстро, даже бежать нужно, а не идти, чтоб машина не наехала!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9"/>
          <w:sz w:val="48"/>
          <w:szCs w:val="48"/>
        </w:rPr>
        <w:t>В.: А что ребята скажут?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9"/>
          <w:sz w:val="48"/>
          <w:szCs w:val="48"/>
        </w:rPr>
        <w:t>В.: А когда с прогулки пришли, как нужно раздеваться?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5"/>
          <w:sz w:val="48"/>
          <w:szCs w:val="48"/>
        </w:rPr>
        <w:t>И.: Медленно, чтобы одежду не помять, осторожно в шкаф</w:t>
      </w:r>
      <w:r w:rsidRPr="00F47ADF">
        <w:rPr>
          <w:b w:val="0"/>
          <w:bCs w:val="0"/>
          <w:spacing w:val="5"/>
          <w:sz w:val="48"/>
          <w:szCs w:val="48"/>
        </w:rPr>
        <w:softHyphen/>
      </w:r>
      <w:r w:rsidRPr="00F47ADF">
        <w:rPr>
          <w:b w:val="0"/>
          <w:bCs w:val="0"/>
          <w:spacing w:val="9"/>
          <w:sz w:val="48"/>
          <w:szCs w:val="48"/>
        </w:rPr>
        <w:t>чик повесить, все аккуратно сложить...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10"/>
          <w:sz w:val="48"/>
          <w:szCs w:val="48"/>
        </w:rPr>
        <w:t>В.: Ребята, как вы думаете?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8"/>
          <w:sz w:val="48"/>
          <w:szCs w:val="48"/>
        </w:rPr>
        <w:t xml:space="preserve">И.: Пускай сейчас ребята сами скажут, что нужно делать </w:t>
      </w:r>
      <w:r w:rsidRPr="00F47ADF">
        <w:rPr>
          <w:b w:val="0"/>
          <w:bCs w:val="0"/>
          <w:spacing w:val="6"/>
          <w:sz w:val="48"/>
          <w:szCs w:val="48"/>
        </w:rPr>
        <w:t>быстро, а что медленно. (Как нужно умываться, обедать, уби</w:t>
      </w:r>
      <w:r w:rsidRPr="00F47ADF">
        <w:rPr>
          <w:b w:val="0"/>
          <w:bCs w:val="0"/>
          <w:spacing w:val="6"/>
          <w:sz w:val="48"/>
          <w:szCs w:val="48"/>
        </w:rPr>
        <w:softHyphen/>
      </w:r>
      <w:r w:rsidRPr="00F47ADF">
        <w:rPr>
          <w:b w:val="0"/>
          <w:bCs w:val="0"/>
          <w:spacing w:val="10"/>
          <w:sz w:val="48"/>
          <w:szCs w:val="48"/>
        </w:rPr>
        <w:t>рать игрушки, рисовать, подметать, говорить и т. д.)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sz w:val="48"/>
          <w:szCs w:val="48"/>
        </w:rPr>
        <w:t>2.</w:t>
      </w:r>
      <w:r w:rsidRPr="00F47ADF">
        <w:rPr>
          <w:sz w:val="48"/>
          <w:szCs w:val="48"/>
        </w:rPr>
        <w:tab/>
      </w:r>
      <w:r w:rsidRPr="00F47ADF">
        <w:rPr>
          <w:spacing w:val="-2"/>
          <w:sz w:val="48"/>
          <w:szCs w:val="48"/>
        </w:rPr>
        <w:t>Фантазирование.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8"/>
          <w:sz w:val="48"/>
          <w:szCs w:val="48"/>
        </w:rPr>
        <w:lastRenderedPageBreak/>
        <w:t>В.: Чтобы все всегда успевать, никогда не спешить и не опаздывать, нужно дружить с Волшебником Времени.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8"/>
          <w:sz w:val="48"/>
          <w:szCs w:val="48"/>
        </w:rPr>
        <w:t>И.: Что это за Волшебник? Я никогда о таком не слышала.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6"/>
          <w:sz w:val="48"/>
          <w:szCs w:val="48"/>
        </w:rPr>
        <w:t xml:space="preserve">В.: Этот Волшебник может управлять временем, он умеет </w:t>
      </w:r>
      <w:r w:rsidRPr="00F47ADF">
        <w:rPr>
          <w:b w:val="0"/>
          <w:bCs w:val="0"/>
          <w:spacing w:val="7"/>
          <w:sz w:val="48"/>
          <w:szCs w:val="48"/>
        </w:rPr>
        <w:t xml:space="preserve">время ускорять и замедлять, останавливать и перепутывать... </w:t>
      </w:r>
      <w:r w:rsidRPr="00F47ADF">
        <w:rPr>
          <w:b w:val="0"/>
          <w:bCs w:val="0"/>
          <w:spacing w:val="5"/>
          <w:sz w:val="48"/>
          <w:szCs w:val="48"/>
        </w:rPr>
        <w:t xml:space="preserve">Если время остановится, то ничего не будет расти, изменяться, все останется таким же, как и сейчас; если время перепутается, </w:t>
      </w:r>
      <w:r w:rsidRPr="00F47ADF">
        <w:rPr>
          <w:b w:val="0"/>
          <w:bCs w:val="0"/>
          <w:spacing w:val="6"/>
          <w:sz w:val="48"/>
          <w:szCs w:val="48"/>
        </w:rPr>
        <w:t xml:space="preserve">то может получиться так, что вначале нужно дом построить, а </w:t>
      </w:r>
      <w:r w:rsidRPr="00F47ADF">
        <w:rPr>
          <w:b w:val="0"/>
          <w:bCs w:val="0"/>
          <w:spacing w:val="8"/>
          <w:sz w:val="48"/>
          <w:szCs w:val="48"/>
        </w:rPr>
        <w:t>только потом завезут кирпичи...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4"/>
          <w:sz w:val="48"/>
          <w:szCs w:val="48"/>
        </w:rPr>
        <w:t>Во многих сказках этот Волшебник время ускоряет, помни</w:t>
      </w:r>
      <w:r w:rsidRPr="00F47ADF">
        <w:rPr>
          <w:b w:val="0"/>
          <w:bCs w:val="0"/>
          <w:spacing w:val="4"/>
          <w:sz w:val="48"/>
          <w:szCs w:val="48"/>
        </w:rPr>
        <w:softHyphen/>
      </w:r>
      <w:r w:rsidRPr="00F47ADF">
        <w:rPr>
          <w:b w:val="0"/>
          <w:bCs w:val="0"/>
          <w:spacing w:val="8"/>
          <w:sz w:val="48"/>
          <w:szCs w:val="48"/>
        </w:rPr>
        <w:t>те: «И растет ребенок там, не по дням, а по часам...» Пред</w:t>
      </w:r>
      <w:r w:rsidRPr="00F47ADF">
        <w:rPr>
          <w:b w:val="0"/>
          <w:bCs w:val="0"/>
          <w:spacing w:val="8"/>
          <w:sz w:val="48"/>
          <w:szCs w:val="48"/>
        </w:rPr>
        <w:softHyphen/>
      </w:r>
      <w:r w:rsidRPr="00F47ADF">
        <w:rPr>
          <w:b w:val="0"/>
          <w:bCs w:val="0"/>
          <w:spacing w:val="7"/>
          <w:sz w:val="48"/>
          <w:szCs w:val="48"/>
        </w:rPr>
        <w:t>ставьте, если бы и с вами такое случилось: привели вас сегод</w:t>
      </w:r>
      <w:r w:rsidRPr="00F47ADF">
        <w:rPr>
          <w:b w:val="0"/>
          <w:bCs w:val="0"/>
          <w:spacing w:val="7"/>
          <w:sz w:val="48"/>
          <w:szCs w:val="48"/>
        </w:rPr>
        <w:softHyphen/>
      </w:r>
      <w:r w:rsidRPr="00F47ADF">
        <w:rPr>
          <w:b w:val="0"/>
          <w:bCs w:val="0"/>
          <w:sz w:val="48"/>
          <w:szCs w:val="48"/>
        </w:rPr>
        <w:t xml:space="preserve">ня утром в детский сад, а когда пришли </w:t>
      </w:r>
      <w:r w:rsidRPr="00F47ADF">
        <w:rPr>
          <w:b w:val="0"/>
          <w:bCs w:val="0"/>
          <w:sz w:val="48"/>
          <w:szCs w:val="48"/>
        </w:rPr>
        <w:lastRenderedPageBreak/>
        <w:t>забирать, прошло не 10 часов, а 10 лет, и вам уже не 5 и 6 лет, а 15 или 16...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2"/>
          <w:sz w:val="48"/>
          <w:szCs w:val="48"/>
        </w:rPr>
        <w:t xml:space="preserve">Обсуждение: </w:t>
      </w:r>
      <w:r w:rsidRPr="00F47ADF">
        <w:rPr>
          <w:b w:val="0"/>
          <w:bCs w:val="0"/>
          <w:i/>
          <w:iCs/>
          <w:spacing w:val="2"/>
          <w:sz w:val="48"/>
          <w:szCs w:val="48"/>
        </w:rPr>
        <w:t>Какова будет реакция родителей па такие из</w:t>
      </w:r>
      <w:r w:rsidRPr="00F47ADF">
        <w:rPr>
          <w:b w:val="0"/>
          <w:bCs w:val="0"/>
          <w:i/>
          <w:iCs/>
          <w:spacing w:val="2"/>
          <w:sz w:val="48"/>
          <w:szCs w:val="48"/>
        </w:rPr>
        <w:softHyphen/>
      </w:r>
      <w:r w:rsidRPr="00F47ADF">
        <w:rPr>
          <w:b w:val="0"/>
          <w:bCs w:val="0"/>
          <w:i/>
          <w:iCs/>
          <w:sz w:val="48"/>
          <w:szCs w:val="48"/>
        </w:rPr>
        <w:t xml:space="preserve">менения? В какой одежде дети пойдут домой </w:t>
      </w:r>
      <w:r w:rsidRPr="00F47ADF">
        <w:rPr>
          <w:b w:val="0"/>
          <w:bCs w:val="0"/>
          <w:sz w:val="48"/>
          <w:szCs w:val="48"/>
        </w:rPr>
        <w:t xml:space="preserve">— </w:t>
      </w:r>
      <w:r w:rsidRPr="00F47ADF">
        <w:rPr>
          <w:b w:val="0"/>
          <w:bCs w:val="0"/>
          <w:i/>
          <w:iCs/>
          <w:sz w:val="48"/>
          <w:szCs w:val="48"/>
        </w:rPr>
        <w:t>ведь сейчас хо</w:t>
      </w:r>
      <w:r w:rsidRPr="00F47ADF">
        <w:rPr>
          <w:b w:val="0"/>
          <w:bCs w:val="0"/>
          <w:i/>
          <w:iCs/>
          <w:sz w:val="48"/>
          <w:szCs w:val="48"/>
        </w:rPr>
        <w:softHyphen/>
        <w:t xml:space="preserve">лодно? Чем будут заниматься дома </w:t>
      </w:r>
      <w:r w:rsidRPr="00F47ADF">
        <w:rPr>
          <w:b w:val="0"/>
          <w:bCs w:val="0"/>
          <w:sz w:val="48"/>
          <w:szCs w:val="48"/>
        </w:rPr>
        <w:t xml:space="preserve">— </w:t>
      </w:r>
      <w:r w:rsidRPr="00F47ADF">
        <w:rPr>
          <w:b w:val="0"/>
          <w:bCs w:val="0"/>
          <w:i/>
          <w:iCs/>
          <w:sz w:val="48"/>
          <w:szCs w:val="48"/>
        </w:rPr>
        <w:t xml:space="preserve">ведь они большие, чтобы </w:t>
      </w:r>
      <w:r w:rsidRPr="00F47ADF">
        <w:rPr>
          <w:b w:val="0"/>
          <w:bCs w:val="0"/>
          <w:i/>
          <w:iCs/>
          <w:spacing w:val="3"/>
          <w:sz w:val="48"/>
          <w:szCs w:val="48"/>
        </w:rPr>
        <w:t xml:space="preserve">играть с игрушками? Что будут делать завтра утром: в садик </w:t>
      </w:r>
      <w:r w:rsidRPr="00F47ADF">
        <w:rPr>
          <w:b w:val="0"/>
          <w:bCs w:val="0"/>
          <w:i/>
          <w:iCs/>
          <w:sz w:val="48"/>
          <w:szCs w:val="48"/>
        </w:rPr>
        <w:t xml:space="preserve">их не отведешь </w:t>
      </w:r>
      <w:r w:rsidRPr="00F47ADF">
        <w:rPr>
          <w:b w:val="0"/>
          <w:bCs w:val="0"/>
          <w:sz w:val="48"/>
          <w:szCs w:val="48"/>
        </w:rPr>
        <w:t xml:space="preserve">— </w:t>
      </w:r>
      <w:r w:rsidRPr="00F47ADF">
        <w:rPr>
          <w:b w:val="0"/>
          <w:bCs w:val="0"/>
          <w:i/>
          <w:iCs/>
          <w:sz w:val="48"/>
          <w:szCs w:val="48"/>
        </w:rPr>
        <w:t xml:space="preserve">уже большие, а в школу не возьмут </w:t>
      </w:r>
      <w:r w:rsidRPr="00F47ADF">
        <w:rPr>
          <w:b w:val="0"/>
          <w:bCs w:val="0"/>
          <w:sz w:val="48"/>
          <w:szCs w:val="48"/>
        </w:rPr>
        <w:t xml:space="preserve">— </w:t>
      </w:r>
      <w:r w:rsidRPr="00F47ADF">
        <w:rPr>
          <w:b w:val="0"/>
          <w:bCs w:val="0"/>
          <w:i/>
          <w:iCs/>
          <w:sz w:val="48"/>
          <w:szCs w:val="48"/>
        </w:rPr>
        <w:t>они ниче</w:t>
      </w:r>
      <w:r w:rsidRPr="00F47ADF">
        <w:rPr>
          <w:b w:val="0"/>
          <w:bCs w:val="0"/>
          <w:i/>
          <w:iCs/>
          <w:sz w:val="48"/>
          <w:szCs w:val="48"/>
        </w:rPr>
        <w:softHyphen/>
      </w:r>
      <w:r w:rsidRPr="00F47ADF">
        <w:rPr>
          <w:b w:val="0"/>
          <w:bCs w:val="0"/>
          <w:i/>
          <w:iCs/>
          <w:spacing w:val="2"/>
          <w:sz w:val="48"/>
          <w:szCs w:val="48"/>
        </w:rPr>
        <w:t>го не знают, как быть? Что хорошего и что плохого, если так быстро стать взрослым? Хотели бы вы, чтобы так получилось?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sz w:val="48"/>
          <w:szCs w:val="48"/>
        </w:rPr>
        <w:t>3.</w:t>
      </w:r>
      <w:r w:rsidRPr="00F47ADF">
        <w:rPr>
          <w:sz w:val="48"/>
          <w:szCs w:val="48"/>
        </w:rPr>
        <w:tab/>
      </w:r>
      <w:r w:rsidRPr="00F47ADF">
        <w:rPr>
          <w:spacing w:val="1"/>
          <w:sz w:val="48"/>
          <w:szCs w:val="48"/>
        </w:rPr>
        <w:t>Физкультминутка «Времена года».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5"/>
          <w:sz w:val="48"/>
          <w:szCs w:val="48"/>
        </w:rPr>
        <w:t>Воспитатель предлагает детям вспомнить поры года, их ха</w:t>
      </w:r>
      <w:r w:rsidRPr="00F47ADF">
        <w:rPr>
          <w:b w:val="0"/>
          <w:bCs w:val="0"/>
          <w:spacing w:val="5"/>
          <w:sz w:val="48"/>
          <w:szCs w:val="48"/>
        </w:rPr>
        <w:softHyphen/>
      </w:r>
      <w:r w:rsidRPr="00F47ADF">
        <w:rPr>
          <w:b w:val="0"/>
          <w:bCs w:val="0"/>
          <w:spacing w:val="7"/>
          <w:sz w:val="48"/>
          <w:szCs w:val="48"/>
        </w:rPr>
        <w:t xml:space="preserve">рактерные признаки и придумать, какими движениями можно </w:t>
      </w:r>
      <w:r w:rsidRPr="00F47ADF">
        <w:rPr>
          <w:b w:val="0"/>
          <w:bCs w:val="0"/>
          <w:spacing w:val="8"/>
          <w:sz w:val="48"/>
          <w:szCs w:val="48"/>
        </w:rPr>
        <w:t>изобразить разные времена года.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proofErr w:type="gramStart"/>
      <w:r w:rsidRPr="00F47ADF">
        <w:rPr>
          <w:b w:val="0"/>
          <w:bCs w:val="0"/>
          <w:sz w:val="48"/>
          <w:szCs w:val="48"/>
        </w:rPr>
        <w:t>Например, зимой холодно — нужно «греться», весной рас</w:t>
      </w:r>
      <w:r w:rsidRPr="00F47ADF">
        <w:rPr>
          <w:b w:val="0"/>
          <w:bCs w:val="0"/>
          <w:sz w:val="48"/>
          <w:szCs w:val="48"/>
        </w:rPr>
        <w:softHyphen/>
        <w:t xml:space="preserve">пускаются цветы, осенью улетают птицы, идет дождь — </w:t>
      </w:r>
      <w:r w:rsidRPr="00F47ADF">
        <w:rPr>
          <w:b w:val="0"/>
          <w:bCs w:val="0"/>
          <w:sz w:val="48"/>
          <w:szCs w:val="48"/>
        </w:rPr>
        <w:lastRenderedPageBreak/>
        <w:t>нуж</w:t>
      </w:r>
      <w:r w:rsidRPr="00F47ADF">
        <w:rPr>
          <w:b w:val="0"/>
          <w:bCs w:val="0"/>
          <w:sz w:val="48"/>
          <w:szCs w:val="48"/>
        </w:rPr>
        <w:softHyphen/>
        <w:t>но «прятаться под зонтиком», летом жарко — можно «позаго</w:t>
      </w:r>
      <w:r w:rsidRPr="00F47ADF">
        <w:rPr>
          <w:b w:val="0"/>
          <w:bCs w:val="0"/>
          <w:sz w:val="48"/>
          <w:szCs w:val="48"/>
        </w:rPr>
        <w:softHyphen/>
      </w:r>
      <w:r w:rsidRPr="00F47ADF">
        <w:rPr>
          <w:b w:val="0"/>
          <w:bCs w:val="0"/>
          <w:spacing w:val="10"/>
          <w:sz w:val="48"/>
          <w:szCs w:val="48"/>
        </w:rPr>
        <w:t>рать», «искупаться».</w:t>
      </w:r>
      <w:proofErr w:type="gramEnd"/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9"/>
          <w:sz w:val="48"/>
          <w:szCs w:val="48"/>
        </w:rPr>
        <w:t xml:space="preserve">Воспитатель называет команды в произвольном порядке, </w:t>
      </w:r>
      <w:r w:rsidRPr="00F47ADF">
        <w:rPr>
          <w:b w:val="0"/>
          <w:bCs w:val="0"/>
          <w:spacing w:val="11"/>
          <w:sz w:val="48"/>
          <w:szCs w:val="48"/>
        </w:rPr>
        <w:t>дети должны соответственно реагировать.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sz w:val="48"/>
          <w:szCs w:val="48"/>
        </w:rPr>
        <w:t>4.</w:t>
      </w:r>
      <w:r w:rsidRPr="00F47ADF">
        <w:rPr>
          <w:sz w:val="48"/>
          <w:szCs w:val="48"/>
        </w:rPr>
        <w:tab/>
      </w:r>
      <w:r w:rsidRPr="00F47ADF">
        <w:rPr>
          <w:spacing w:val="1"/>
          <w:sz w:val="48"/>
          <w:szCs w:val="48"/>
        </w:rPr>
        <w:t>Фантазирование (продолжение).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8"/>
          <w:sz w:val="48"/>
          <w:szCs w:val="48"/>
        </w:rPr>
        <w:t xml:space="preserve">Воспитатель предлагает представить, если бы и на самом </w:t>
      </w:r>
      <w:r w:rsidRPr="00F47ADF">
        <w:rPr>
          <w:b w:val="0"/>
          <w:bCs w:val="0"/>
          <w:spacing w:val="5"/>
          <w:sz w:val="48"/>
          <w:szCs w:val="48"/>
        </w:rPr>
        <w:t xml:space="preserve">деле времена года могли сменяться очень быстро: каждый день </w:t>
      </w:r>
      <w:r w:rsidRPr="00F47ADF">
        <w:rPr>
          <w:b w:val="0"/>
          <w:bCs w:val="0"/>
          <w:spacing w:val="6"/>
          <w:sz w:val="48"/>
          <w:szCs w:val="48"/>
        </w:rPr>
        <w:t xml:space="preserve">утром весна, днем лето, вечером осень, ночью зима. Чем и для </w:t>
      </w:r>
      <w:r w:rsidRPr="00F47ADF">
        <w:rPr>
          <w:b w:val="0"/>
          <w:bCs w:val="0"/>
          <w:spacing w:val="9"/>
          <w:sz w:val="48"/>
          <w:szCs w:val="48"/>
        </w:rPr>
        <w:t>чего было бы это хорошо, чем неудобно?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proofErr w:type="gramStart"/>
      <w:r w:rsidRPr="00F47ADF">
        <w:rPr>
          <w:b w:val="0"/>
          <w:bCs w:val="0"/>
          <w:spacing w:val="8"/>
          <w:sz w:val="48"/>
          <w:szCs w:val="48"/>
        </w:rPr>
        <w:t xml:space="preserve">Желательно рассмотреть ситуацию не только с «детской» </w:t>
      </w:r>
      <w:r w:rsidRPr="00F47ADF">
        <w:rPr>
          <w:b w:val="0"/>
          <w:bCs w:val="0"/>
          <w:spacing w:val="6"/>
          <w:sz w:val="48"/>
          <w:szCs w:val="48"/>
        </w:rPr>
        <w:t>точки зрения (по ночам на санках кататься, переодеваться по</w:t>
      </w:r>
      <w:r w:rsidRPr="00F47ADF">
        <w:rPr>
          <w:b w:val="0"/>
          <w:bCs w:val="0"/>
          <w:spacing w:val="6"/>
          <w:sz w:val="48"/>
          <w:szCs w:val="48"/>
        </w:rPr>
        <w:softHyphen/>
      </w:r>
      <w:r w:rsidRPr="00F47ADF">
        <w:rPr>
          <w:b w:val="0"/>
          <w:bCs w:val="0"/>
          <w:spacing w:val="5"/>
          <w:sz w:val="48"/>
          <w:szCs w:val="48"/>
        </w:rPr>
        <w:t>стоянно, как быть с Новым годом и др.), но и с других различ</w:t>
      </w:r>
      <w:r w:rsidRPr="00F47ADF">
        <w:rPr>
          <w:b w:val="0"/>
          <w:bCs w:val="0"/>
          <w:spacing w:val="5"/>
          <w:sz w:val="48"/>
          <w:szCs w:val="48"/>
        </w:rPr>
        <w:softHyphen/>
      </w:r>
      <w:r w:rsidRPr="00F47ADF">
        <w:rPr>
          <w:b w:val="0"/>
          <w:bCs w:val="0"/>
          <w:sz w:val="48"/>
          <w:szCs w:val="48"/>
        </w:rPr>
        <w:t xml:space="preserve">ных сторон: что будет с растениями (утром семена — вечером </w:t>
      </w:r>
      <w:r w:rsidRPr="00F47ADF">
        <w:rPr>
          <w:b w:val="0"/>
          <w:bCs w:val="0"/>
          <w:spacing w:val="7"/>
          <w:sz w:val="48"/>
          <w:szCs w:val="48"/>
        </w:rPr>
        <w:t xml:space="preserve">урожай), с птицами (отлет в </w:t>
      </w:r>
      <w:r w:rsidRPr="00F47ADF">
        <w:rPr>
          <w:b w:val="0"/>
          <w:bCs w:val="0"/>
          <w:spacing w:val="7"/>
          <w:sz w:val="48"/>
          <w:szCs w:val="48"/>
        </w:rPr>
        <w:lastRenderedPageBreak/>
        <w:t>теплые края, высиживание птен</w:t>
      </w:r>
      <w:r w:rsidRPr="00F47ADF">
        <w:rPr>
          <w:b w:val="0"/>
          <w:bCs w:val="0"/>
          <w:spacing w:val="7"/>
          <w:sz w:val="48"/>
          <w:szCs w:val="48"/>
        </w:rPr>
        <w:softHyphen/>
      </w:r>
      <w:r w:rsidRPr="00F47ADF">
        <w:rPr>
          <w:b w:val="0"/>
          <w:bCs w:val="0"/>
          <w:spacing w:val="5"/>
          <w:sz w:val="48"/>
          <w:szCs w:val="48"/>
        </w:rPr>
        <w:t>цов), с животными, с людьми и др.?</w:t>
      </w:r>
      <w:proofErr w:type="gramEnd"/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sz w:val="48"/>
          <w:szCs w:val="48"/>
        </w:rPr>
        <w:t>5.</w:t>
      </w:r>
      <w:r w:rsidRPr="00F47ADF">
        <w:rPr>
          <w:sz w:val="48"/>
          <w:szCs w:val="48"/>
        </w:rPr>
        <w:tab/>
      </w:r>
      <w:r w:rsidRPr="00F47ADF">
        <w:rPr>
          <w:spacing w:val="2"/>
          <w:sz w:val="48"/>
          <w:szCs w:val="48"/>
        </w:rPr>
        <w:t>Практическая работа.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b w:val="0"/>
          <w:bCs w:val="0"/>
          <w:spacing w:val="7"/>
          <w:sz w:val="48"/>
          <w:szCs w:val="48"/>
        </w:rPr>
        <w:t xml:space="preserve">Нарисовать так Волшебника Времени, чтобы было видно, </w:t>
      </w:r>
      <w:r w:rsidRPr="00F47ADF">
        <w:rPr>
          <w:b w:val="0"/>
          <w:bCs w:val="0"/>
          <w:spacing w:val="9"/>
          <w:sz w:val="48"/>
          <w:szCs w:val="48"/>
        </w:rPr>
        <w:t>что это именно этот Волшебник, а не какой-нибудь другой.</w:t>
      </w:r>
    </w:p>
    <w:p w:rsidR="00F47ADF" w:rsidRPr="00F47ADF" w:rsidRDefault="00F47ADF" w:rsidP="00F47ADF">
      <w:pPr>
        <w:pStyle w:val="a3"/>
        <w:rPr>
          <w:sz w:val="48"/>
          <w:szCs w:val="48"/>
        </w:rPr>
      </w:pPr>
      <w:r w:rsidRPr="00F47ADF">
        <w:rPr>
          <w:sz w:val="48"/>
          <w:szCs w:val="48"/>
        </w:rPr>
        <w:t>6.</w:t>
      </w:r>
      <w:r w:rsidRPr="00F47ADF">
        <w:rPr>
          <w:sz w:val="48"/>
          <w:szCs w:val="48"/>
        </w:rPr>
        <w:tab/>
      </w:r>
      <w:r w:rsidRPr="00F47ADF">
        <w:rPr>
          <w:spacing w:val="2"/>
          <w:sz w:val="48"/>
          <w:szCs w:val="48"/>
        </w:rPr>
        <w:t>Подведение итогов.</w:t>
      </w:r>
    </w:p>
    <w:p w:rsidR="00F3761B" w:rsidRPr="00BF6B79" w:rsidRDefault="00F3761B" w:rsidP="00BF6B79">
      <w:pPr>
        <w:pStyle w:val="a3"/>
        <w:rPr>
          <w:sz w:val="48"/>
          <w:szCs w:val="48"/>
        </w:rPr>
      </w:pPr>
    </w:p>
    <w:sectPr w:rsidR="00F3761B" w:rsidRPr="00BF6B79" w:rsidSect="00036525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4C02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525"/>
    <w:rsid w:val="00036525"/>
    <w:rsid w:val="00044590"/>
    <w:rsid w:val="00087939"/>
    <w:rsid w:val="000A3C9F"/>
    <w:rsid w:val="004C3AC2"/>
    <w:rsid w:val="00605BBA"/>
    <w:rsid w:val="00852B07"/>
    <w:rsid w:val="00A25E95"/>
    <w:rsid w:val="00BC2C96"/>
    <w:rsid w:val="00BF6B79"/>
    <w:rsid w:val="00F3761B"/>
    <w:rsid w:val="00F4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b/>
        <w:bCs/>
        <w:color w:val="000000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F37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Олегатор</dc:creator>
  <cp:keywords/>
  <dc:description/>
  <cp:lastModifiedBy>Олегатор</cp:lastModifiedBy>
  <cp:revision>2</cp:revision>
  <cp:lastPrinted>2014-02-04T15:26:00Z</cp:lastPrinted>
  <dcterms:created xsi:type="dcterms:W3CDTF">2014-02-04T15:30:00Z</dcterms:created>
  <dcterms:modified xsi:type="dcterms:W3CDTF">2014-02-04T15:30:00Z</dcterms:modified>
</cp:coreProperties>
</file>