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"Путешествие в страну "Азбука"</w:t>
      </w:r>
    </w:p>
    <w:p w:rsidR="00BC4A56" w:rsidRDefault="00BC4A56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4A56">
        <w:rPr>
          <w:rFonts w:ascii="Times New Roman CYR" w:hAnsi="Times New Roman CYR" w:cs="Times New Roman CYR"/>
          <w:b/>
          <w:bCs/>
          <w:sz w:val="28"/>
          <w:szCs w:val="28"/>
        </w:rPr>
        <w:drawing>
          <wp:inline distT="0" distB="0" distL="0" distR="0">
            <wp:extent cx="4073739" cy="3055889"/>
            <wp:effectExtent l="19050" t="0" r="2961" b="0"/>
            <wp:docPr id="5" name="Рисунок 1" descr="C:\Users\Слава\Desktop\P104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P1040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739" cy="305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Цели: </w:t>
      </w:r>
      <w:proofErr w:type="gramStart"/>
      <w:r w:rsidR="00BC4A5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овершенствование общей и мелкой моторики;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-выработка чётких, координированных движений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взаимосвязи с речью;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-развитие ориентации в пространстве, на листе бумаги.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Ребята, сегодня я предлагаю вам отправиться в путешествие в страну "Азбуку". Готовы? Поехали...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произносим стих, сопровождая движениями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Едем, едем на машине,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Нажимаем на педаль,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 включаем, выключаем,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Смотрим пристально мы вдаль.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Дворники счищают капли,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Вправо-влево-чистота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 ерошит ветер...</w:t>
      </w:r>
    </w:p>
    <w:p w:rsidR="00D26CA2" w:rsidRDefault="00D26CA2" w:rsidP="00BC4A56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шофёры - хоть куда!</w:t>
      </w:r>
      <w:r w:rsidR="00BC4A5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 на чём можно ещё путешествовать?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ответы детей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это назвать одним словом?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транспорт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Пройдите к столам, посмотрите, какой транспорт нарисован, заштрихуйте картинки.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Молодцы! Справились с заданием! Пальчики устали? Давайте поможем им отдохнут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ь(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Массаж с использованием мячиков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Тридцать три родных сестрицы,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Писаных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красавицы,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одной живут странице,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повсюду славятся.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вам сейчас они спешат,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Славные сестрицы.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просим всех ребят 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ними подружиться!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мы и попали в страну "Азбука". Ребята, посмотрите: все буквы перепутаны! Здесь, наверное, кто-то побывал до нас... Наверное, Дед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Буквоед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похозяйничал! Давайте починим буквы и прочитаем слова.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столе "сломанные" буквы, чиним их, читаем)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ХОЧУ ИГРАТЬ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Смотрите, Дед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Буквоед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нам задания приготовил.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-"Парочки"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разбиваются на пары: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один-впереди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другой-сзади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Педагог диктует": Положи правую руку на правое плечо соседа. Опусти руку и т.д." Затем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играющие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меняются местами.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-"Загадочный диктант"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столах 4 варианта карточек. Лист расчерчен на клетки, игрушка - на старте. Педагог диктует: две клетки вправо, три - вниз и т.д. Дети "приходят" к слову. Из 4-х полученных слов составляем предложение: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Мешочек лежит под стулом.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аходим мешочек)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в нём такое?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конфеты, записка и 6 кругов с загадками на обороте)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Записка: Чтобы съесть конфетки,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Сделайте заданье, детки!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отгадать загадку, показать отгадку пальчиками и выложить конфетами.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Загадки: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-Буковка стоит, как дом,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Постучимся и войдём (Д)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-Дрожу от страха до сих пор!-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Воскликнуло полено: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-Похожа буква на топор!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Расколет непременно! (Р)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 дубочка два сучочка (У)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-Это буква широка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похожа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жука. (Ж)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-Буковка с большим брюшком,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кепке с длинным козырьком. (Б)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-Два столба наискосок,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между ними поясок. (А)</w:t>
      </w: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(В итоге на кругах из конфет образуется слово: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ДРУЖБА)</w:t>
      </w:r>
      <w:proofErr w:type="gramEnd"/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Вот, что хотел предложить нам Дед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Буквоед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 Вы согласны с ним дружить?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ответы) </w:t>
      </w:r>
      <w:r>
        <w:rPr>
          <w:rFonts w:ascii="Times New Roman CYR" w:hAnsi="Times New Roman CYR" w:cs="Times New Roman CYR"/>
          <w:sz w:val="28"/>
          <w:szCs w:val="28"/>
        </w:rPr>
        <w:t>Тогда берём угощение и идём в группу пить чай.</w:t>
      </w:r>
    </w:p>
    <w:p w:rsidR="00BC4A56" w:rsidRDefault="00BC4A56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26CA2" w:rsidRDefault="00D26CA2" w:rsidP="00D26CA2">
      <w:pPr>
        <w:widowControl w:val="0"/>
        <w:autoSpaceDE w:val="0"/>
        <w:autoSpaceDN w:val="0"/>
        <w:adjustRightInd w:val="0"/>
        <w:spacing w:after="0" w:line="240" w:lineRule="auto"/>
        <w:ind w:left="-284" w:right="5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6D61BF" w:rsidRDefault="006D61BF"/>
    <w:sectPr w:rsidR="006D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CA2"/>
    <w:rsid w:val="006D61BF"/>
    <w:rsid w:val="00BC4A56"/>
    <w:rsid w:val="00D2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2014-10-28T13:28:00Z</dcterms:created>
  <dcterms:modified xsi:type="dcterms:W3CDTF">2014-10-28T13:43:00Z</dcterms:modified>
</cp:coreProperties>
</file>