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E1EC" w:themeColor="accent5" w:themeTint="33"/>
  <w:body>
    <w:p w:rsidR="00466A5F" w:rsidRDefault="00A9234D" w:rsidP="00466A5F">
      <w:pPr>
        <w:jc w:val="center"/>
        <w:rPr>
          <w:rFonts w:ascii="Arial Black" w:hAnsi="Arial Black" w:cs="Times New Roman"/>
          <w:b/>
          <w:sz w:val="36"/>
          <w:szCs w:val="36"/>
        </w:rPr>
      </w:pPr>
      <w:r w:rsidRPr="00A9234D">
        <w:rPr>
          <w:rFonts w:ascii="Arial Black" w:hAnsi="Arial Black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4772025" cy="3465683"/>
            <wp:effectExtent l="19050" t="0" r="9525" b="0"/>
            <wp:docPr id="8" name="Рисунок 3" descr="C:\Users\Анастасия\Desktop\01labcu951297998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Desktop\01labcu9512979981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897" cy="3467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A5F" w:rsidRDefault="00466A5F" w:rsidP="00466A5F">
      <w:pPr>
        <w:jc w:val="center"/>
        <w:rPr>
          <w:rFonts w:ascii="Arial Black" w:hAnsi="Arial Black" w:cs="Times New Roman"/>
          <w:b/>
          <w:sz w:val="36"/>
          <w:szCs w:val="36"/>
        </w:rPr>
      </w:pPr>
    </w:p>
    <w:p w:rsidR="00466A5F" w:rsidRPr="000F17A2" w:rsidRDefault="00466A5F" w:rsidP="00A9234D">
      <w:pPr>
        <w:jc w:val="center"/>
        <w:rPr>
          <w:rFonts w:ascii="Arial Black" w:hAnsi="Arial Black" w:cs="Times New Roman"/>
          <w:b/>
          <w:i/>
          <w:sz w:val="36"/>
          <w:szCs w:val="36"/>
        </w:rPr>
      </w:pPr>
      <w:r w:rsidRPr="000F17A2">
        <w:rPr>
          <w:rFonts w:ascii="Arial Black" w:hAnsi="Arial Black" w:cs="Times New Roman"/>
          <w:b/>
          <w:i/>
          <w:sz w:val="36"/>
          <w:szCs w:val="36"/>
        </w:rPr>
        <w:t>Развлечение</w:t>
      </w:r>
    </w:p>
    <w:p w:rsidR="00466A5F" w:rsidRPr="00202B87" w:rsidRDefault="00466A5F" w:rsidP="00A9234D">
      <w:pPr>
        <w:jc w:val="center"/>
        <w:rPr>
          <w:rFonts w:ascii="Arial Black" w:hAnsi="Arial Black" w:cs="Times New Roman"/>
          <w:b/>
          <w:color w:val="D487C4" w:themeColor="text2" w:themeTint="99"/>
          <w:sz w:val="40"/>
          <w:szCs w:val="40"/>
        </w:rPr>
      </w:pPr>
      <w:r w:rsidRPr="00202B87">
        <w:rPr>
          <w:rFonts w:ascii="Arial Black" w:hAnsi="Arial Black" w:cs="Times New Roman"/>
          <w:b/>
          <w:color w:val="D487C4" w:themeColor="text2" w:themeTint="99"/>
          <w:sz w:val="40"/>
          <w:szCs w:val="40"/>
        </w:rPr>
        <w:t xml:space="preserve">« Путешествие в страну </w:t>
      </w:r>
      <w:r>
        <w:rPr>
          <w:rFonts w:ascii="Arial Black" w:hAnsi="Arial Black" w:cs="Times New Roman"/>
          <w:b/>
          <w:color w:val="D487C4" w:themeColor="text2" w:themeTint="99"/>
          <w:sz w:val="40"/>
          <w:szCs w:val="40"/>
        </w:rPr>
        <w:t>М</w:t>
      </w:r>
      <w:r w:rsidRPr="00202B87">
        <w:rPr>
          <w:rFonts w:ascii="Arial Black" w:hAnsi="Arial Black" w:cs="Times New Roman"/>
          <w:b/>
          <w:color w:val="D487C4" w:themeColor="text2" w:themeTint="99"/>
          <w:sz w:val="40"/>
          <w:szCs w:val="40"/>
        </w:rPr>
        <w:t>атематики»</w:t>
      </w:r>
    </w:p>
    <w:p w:rsidR="00466A5F" w:rsidRDefault="00466A5F" w:rsidP="008F67A8">
      <w:pPr>
        <w:rPr>
          <w:b/>
          <w:sz w:val="32"/>
          <w:szCs w:val="32"/>
        </w:rPr>
      </w:pPr>
      <w:r w:rsidRPr="00202B87">
        <w:rPr>
          <w:b/>
          <w:sz w:val="32"/>
          <w:szCs w:val="32"/>
        </w:rPr>
        <w:t>(старшая группа)</w:t>
      </w:r>
    </w:p>
    <w:p w:rsidR="008F67A8" w:rsidRDefault="008F67A8" w:rsidP="00466A5F">
      <w:pPr>
        <w:rPr>
          <w:rFonts w:ascii="Times New Roman" w:hAnsi="Times New Roman" w:cs="Times New Roman"/>
          <w:b/>
          <w:sz w:val="36"/>
          <w:szCs w:val="36"/>
        </w:rPr>
      </w:pPr>
      <w:r w:rsidRPr="008F67A8">
        <w:rPr>
          <w:rFonts w:ascii="Times New Roman" w:hAnsi="Times New Roman" w:cs="Times New Roman"/>
          <w:b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81350" cy="1866900"/>
            <wp:effectExtent l="19050" t="0" r="0" b="0"/>
            <wp:wrapSquare wrapText="bothSides"/>
            <wp:docPr id="2" name="Рисунок 2" descr="C:\Users\Анастасия\Desktop\che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esktop\chet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67A8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 xml:space="preserve"> Попова Евгения Михайловна</w:t>
      </w:r>
    </w:p>
    <w:p w:rsidR="008F67A8" w:rsidRDefault="008F67A8" w:rsidP="00466A5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Детский сад «Золушка»</w:t>
      </w:r>
    </w:p>
    <w:p w:rsidR="00466A5F" w:rsidRPr="008F67A8" w:rsidRDefault="008F67A8" w:rsidP="00466A5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Г. Заводоуковск, Тюменской области.</w:t>
      </w:r>
      <w:r w:rsidRPr="008F67A8">
        <w:rPr>
          <w:rFonts w:ascii="Times New Roman" w:hAnsi="Times New Roman" w:cs="Times New Roman"/>
          <w:b/>
          <w:sz w:val="36"/>
          <w:szCs w:val="36"/>
        </w:rPr>
        <w:br w:type="textWrapping" w:clear="all"/>
      </w:r>
    </w:p>
    <w:p w:rsidR="00466A5F" w:rsidRDefault="00466A5F" w:rsidP="00466A5F">
      <w:pPr>
        <w:rPr>
          <w:rFonts w:ascii="Arial Black" w:hAnsi="Arial Black" w:cs="Times New Roman"/>
          <w:b/>
          <w:sz w:val="36"/>
          <w:szCs w:val="36"/>
        </w:rPr>
      </w:pPr>
    </w:p>
    <w:p w:rsidR="00A9234D" w:rsidRDefault="00A9234D" w:rsidP="00466A5F">
      <w:pPr>
        <w:rPr>
          <w:rFonts w:ascii="Arial Black" w:hAnsi="Arial Black" w:cs="Times New Roman"/>
          <w:b/>
          <w:sz w:val="36"/>
          <w:szCs w:val="36"/>
        </w:rPr>
      </w:pPr>
    </w:p>
    <w:p w:rsidR="00A9234D" w:rsidRDefault="00A9234D" w:rsidP="00A9234D">
      <w:pPr>
        <w:rPr>
          <w:rFonts w:ascii="Arial Black" w:hAnsi="Arial Black" w:cs="Times New Roman"/>
          <w:b/>
          <w:sz w:val="36"/>
          <w:szCs w:val="36"/>
        </w:rPr>
        <w:sectPr w:rsidR="00A9234D" w:rsidSect="00F42333">
          <w:pgSz w:w="11906" w:h="16838"/>
          <w:pgMar w:top="1134" w:right="851" w:bottom="1134" w:left="851" w:header="709" w:footer="709" w:gutter="0"/>
          <w:pgBorders w:display="firstPage" w:offsetFrom="page">
            <w:top w:val="creaturesButterfly" w:sz="31" w:space="24" w:color="auto"/>
            <w:left w:val="creaturesButterfly" w:sz="31" w:space="24" w:color="auto"/>
            <w:bottom w:val="creaturesButterfly" w:sz="31" w:space="24" w:color="auto"/>
            <w:right w:val="creaturesButterfly" w:sz="31" w:space="24" w:color="auto"/>
          </w:pgBorders>
          <w:cols w:space="708"/>
          <w:docGrid w:linePitch="360"/>
        </w:sectPr>
      </w:pPr>
      <w:r>
        <w:rPr>
          <w:rFonts w:ascii="Arial Black" w:hAnsi="Arial Black" w:cs="Times New Roman"/>
          <w:b/>
          <w:sz w:val="36"/>
          <w:szCs w:val="36"/>
        </w:rPr>
        <w:t xml:space="preserve">                        </w:t>
      </w:r>
    </w:p>
    <w:p w:rsidR="00202B87" w:rsidRPr="00466A5F" w:rsidRDefault="00202B87" w:rsidP="004867F2">
      <w:pPr>
        <w:spacing w:line="360" w:lineRule="auto"/>
        <w:jc w:val="center"/>
        <w:rPr>
          <w:b/>
          <w:sz w:val="32"/>
          <w:szCs w:val="32"/>
        </w:rPr>
      </w:pPr>
      <w:r w:rsidRPr="00202B87">
        <w:rPr>
          <w:rFonts w:ascii="Times New Roman" w:hAnsi="Times New Roman" w:cs="Times New Roman"/>
          <w:sz w:val="28"/>
          <w:szCs w:val="28"/>
        </w:rPr>
        <w:lastRenderedPageBreak/>
        <w:t>Развлечение</w:t>
      </w:r>
      <w:r>
        <w:rPr>
          <w:rFonts w:ascii="Times New Roman" w:hAnsi="Times New Roman" w:cs="Times New Roman"/>
          <w:sz w:val="28"/>
          <w:szCs w:val="28"/>
        </w:rPr>
        <w:t xml:space="preserve">: «Путешествие в страну </w:t>
      </w:r>
      <w:r w:rsidR="004867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атематики».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у ребят эмоциональную, доброжелательную атмосферу, умение радоваться, добродушно относиться к сказочному персонажу. Развивать познавательное мышление, логику, механическую память.</w:t>
      </w:r>
    </w:p>
    <w:p w:rsidR="00202B87" w:rsidRDefault="00202B87" w:rsidP="004867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развлечения.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«Ре6ята, хотите пойти в страну Математики? Там нас ждет домовёнок Кузьма. А как же к нему пройти? Подождите, я вспомнила, он нам оставил путеводитель. / Достаю путеводитель и читаю/. – Идите прямо, ещё прямо и затем поверните налево и окажетесь в стране Математики. / Дети встречают Кузю /. 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Кузя: Возьми меня с собой . Все звери в лесу смеются, что не могу сосчитать грибы. Мне хоть бы до 5-ти научиться считать.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- Не переживай, Кузенька. Мы тебя познакомим с весёлой математикой. Это очень просто, ребятки тебе помогут, слушай их и запоминай.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предлагают домовёнку игру: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«Кузя играет одним молотком, одним молотком, одним молотком.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Удар кулачком по колену/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 играет двумя молотками, двумя молотками, двумя молотками.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Ударить правым кулачком по правому колену, левым</w:t>
      </w:r>
      <w:r w:rsidR="00486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86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левому/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 играет тремя молотками, тремя молотками, тремя молотками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Ударить правым и левым кулачком по коленам и топнуть 1 ногой /</w:t>
      </w:r>
    </w:p>
    <w:p w:rsidR="00AA35DC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 играет четырьмя молотками / повторить 3 раза/</w:t>
      </w:r>
    </w:p>
    <w:p w:rsidR="00AA35DC" w:rsidRDefault="00AA35DC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/Ударить правым и левым кулачками по коленям и топнуть правой, а затем левой ногой/</w:t>
      </w:r>
    </w:p>
    <w:p w:rsidR="00AA35DC" w:rsidRDefault="00AA35DC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 играет пятью молотками / повторить 3 раза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/ Ударить кулачками,</w:t>
      </w:r>
      <w:r w:rsidR="000F1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топнуть обеими ногами и кивнуть головой/.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 повторяет за детьми и учится считать.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Кузя, ты способный домовёнок.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Кузя: Я до 5-ти – то быстро научился, но я ведь хочу ещё больше знать, научите меня и до 10-ти считать.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Научим мы с ребятами тебя и до 10-ти считать и даже научим обратному счету. А поможет нам весёлая считалка «Десять негритят», только нашими героями будут зайчата, Кузины друзья.</w:t>
      </w:r>
    </w:p>
    <w:p w:rsidR="00202B87" w:rsidRDefault="00202B87" w:rsidP="004867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 зайчат пошли гулять в поле,</w:t>
      </w:r>
    </w:p>
    <w:p w:rsidR="00202B87" w:rsidRDefault="00202B87" w:rsidP="004867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зайчат резвилось на просторе,</w:t>
      </w:r>
    </w:p>
    <w:p w:rsidR="00202B87" w:rsidRDefault="00202B87" w:rsidP="004867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них устал: « Пойду домой»,- сказал.</w:t>
      </w:r>
    </w:p>
    <w:p w:rsidR="00202B87" w:rsidRDefault="00202B87" w:rsidP="004867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вам результат… / 9 зайчат/</w:t>
      </w:r>
    </w:p>
    <w:p w:rsidR="00202B87" w:rsidRDefault="00202B87" w:rsidP="004867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8, 7, 6, 5, 4, 3, 2, 1/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Считалка сопровождается показом на фланелеграфе/.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Видишь, Кузя, как всё просто и легко. Можно научиться считать обратно.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Кузя: Сегодня понедельник – трудный день, я всё-таки стараюс</w:t>
      </w:r>
      <w:r w:rsidR="00AA35D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всему научиться у вас.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Ребята, Кузенька опять ошибку сделал, но мы его научим</w:t>
      </w:r>
      <w:r w:rsidR="000F17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 будет очень много знать о нашей весёлой Математике.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же, ребята, сегодня день недели?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Сегодня среда, средний день недели.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В-ль: Кузенька, у нас в группе есть огромная интересная книга про муху-чистюлю. Она помогла нам запомнить дни недели. Мы любим эту книгу и всегда с интересом рассматриваем её картинки. / 3 ребёнка выносят большую книгу/.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реб: Жила</w:t>
      </w:r>
      <w:r w:rsidR="000F1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была муха-чистюля,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время купалася муха.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Купалась она в В</w:t>
      </w:r>
      <w:r w:rsidR="00D40DD4">
        <w:rPr>
          <w:rFonts w:ascii="Times New Roman" w:hAnsi="Times New Roman" w:cs="Times New Roman"/>
          <w:sz w:val="28"/>
          <w:szCs w:val="28"/>
        </w:rPr>
        <w:t>ОСКРЕСЕНЬЕ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отличном клубничном варенье.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D40DD4">
        <w:rPr>
          <w:rFonts w:ascii="Times New Roman" w:hAnsi="Times New Roman" w:cs="Times New Roman"/>
          <w:sz w:val="28"/>
          <w:szCs w:val="28"/>
        </w:rPr>
        <w:t>ОНЕДЕЛЬНИК</w:t>
      </w:r>
      <w:r>
        <w:rPr>
          <w:rFonts w:ascii="Times New Roman" w:hAnsi="Times New Roman" w:cs="Times New Roman"/>
          <w:sz w:val="28"/>
          <w:szCs w:val="28"/>
        </w:rPr>
        <w:t xml:space="preserve"> в вишнёвой наливке,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</w:t>
      </w:r>
      <w:r w:rsidR="00D40DD4">
        <w:rPr>
          <w:rFonts w:ascii="Times New Roman" w:hAnsi="Times New Roman" w:cs="Times New Roman"/>
          <w:sz w:val="28"/>
          <w:szCs w:val="28"/>
        </w:rPr>
        <w:t>ТОРНИК</w:t>
      </w:r>
      <w:r>
        <w:rPr>
          <w:rFonts w:ascii="Times New Roman" w:hAnsi="Times New Roman" w:cs="Times New Roman"/>
          <w:sz w:val="28"/>
          <w:szCs w:val="28"/>
        </w:rPr>
        <w:t xml:space="preserve"> – в томатной подливке.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реб: В </w:t>
      </w:r>
      <w:r w:rsidR="00D40DD4">
        <w:rPr>
          <w:rFonts w:ascii="Times New Roman" w:hAnsi="Times New Roman" w:cs="Times New Roman"/>
          <w:sz w:val="28"/>
          <w:szCs w:val="28"/>
        </w:rPr>
        <w:t>СРЕДУ</w:t>
      </w:r>
      <w:r>
        <w:rPr>
          <w:rFonts w:ascii="Times New Roman" w:hAnsi="Times New Roman" w:cs="Times New Roman"/>
          <w:sz w:val="28"/>
          <w:szCs w:val="28"/>
        </w:rPr>
        <w:t xml:space="preserve"> – в лимонном желе,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</w:t>
      </w:r>
      <w:r w:rsidR="00D40DD4">
        <w:rPr>
          <w:rFonts w:ascii="Times New Roman" w:hAnsi="Times New Roman" w:cs="Times New Roman"/>
          <w:sz w:val="28"/>
          <w:szCs w:val="28"/>
        </w:rPr>
        <w:t>ЕТВЕРГ</w:t>
      </w:r>
      <w:r>
        <w:rPr>
          <w:rFonts w:ascii="Times New Roman" w:hAnsi="Times New Roman" w:cs="Times New Roman"/>
          <w:sz w:val="28"/>
          <w:szCs w:val="28"/>
        </w:rPr>
        <w:t xml:space="preserve"> в киселе и смоле.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D40DD4">
        <w:rPr>
          <w:rFonts w:ascii="Times New Roman" w:hAnsi="Times New Roman" w:cs="Times New Roman"/>
          <w:sz w:val="28"/>
          <w:szCs w:val="28"/>
        </w:rPr>
        <w:t>ЯТНИЦУ</w:t>
      </w:r>
      <w:r>
        <w:rPr>
          <w:rFonts w:ascii="Times New Roman" w:hAnsi="Times New Roman" w:cs="Times New Roman"/>
          <w:sz w:val="28"/>
          <w:szCs w:val="28"/>
        </w:rPr>
        <w:t xml:space="preserve">– в </w:t>
      </w:r>
      <w:r w:rsidR="000F17A2">
        <w:rPr>
          <w:rFonts w:ascii="Times New Roman" w:hAnsi="Times New Roman" w:cs="Times New Roman"/>
          <w:sz w:val="28"/>
          <w:szCs w:val="28"/>
        </w:rPr>
        <w:t>простокваше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компоте и в манной каше.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реб: В С</w:t>
      </w:r>
      <w:r w:rsidR="00D40DD4">
        <w:rPr>
          <w:rFonts w:ascii="Times New Roman" w:hAnsi="Times New Roman" w:cs="Times New Roman"/>
          <w:sz w:val="28"/>
          <w:szCs w:val="28"/>
        </w:rPr>
        <w:t>УББОТУ</w:t>
      </w:r>
      <w:r>
        <w:rPr>
          <w:rFonts w:ascii="Times New Roman" w:hAnsi="Times New Roman" w:cs="Times New Roman"/>
          <w:sz w:val="28"/>
          <w:szCs w:val="28"/>
        </w:rPr>
        <w:t xml:space="preserve"> помывшись в черниле,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Сказала: «Я больше не в</w:t>
      </w:r>
      <w:r w:rsidR="001D5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силе,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Ужжасно, жужжасно устала,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кажется, чище не стала.»</w:t>
      </w:r>
    </w:p>
    <w:p w:rsidR="00202B87" w:rsidRDefault="00202B87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</w:t>
      </w:r>
      <w:r w:rsidR="000F1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Молодцы. Вот сколько интересного мы узнали о мухе-чистюле, вместе с ней и ты, Кузя</w:t>
      </w:r>
      <w:r w:rsidR="000F17A2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выучили д</w:t>
      </w:r>
      <w:r w:rsidR="000F17A2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недели. В нашей интересной поучительной книге мы ещё </w:t>
      </w:r>
      <w:r w:rsidR="000F17A2">
        <w:rPr>
          <w:rFonts w:ascii="Times New Roman" w:hAnsi="Times New Roman" w:cs="Times New Roman"/>
          <w:sz w:val="28"/>
          <w:szCs w:val="28"/>
        </w:rPr>
        <w:t>перелистаем</w:t>
      </w:r>
      <w:r>
        <w:rPr>
          <w:rFonts w:ascii="Times New Roman" w:hAnsi="Times New Roman" w:cs="Times New Roman"/>
          <w:sz w:val="28"/>
          <w:szCs w:val="28"/>
        </w:rPr>
        <w:t xml:space="preserve"> страничку.</w:t>
      </w:r>
    </w:p>
    <w:p w:rsidR="001D51C0" w:rsidRDefault="001D51C0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Кузя: Ой, это ведь солнце. Его</w:t>
      </w:r>
      <w:r w:rsidR="00AA35D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то уж я знаю, каждый день над моим домиком встаёт. Оно круглое – это круг.</w:t>
      </w:r>
    </w:p>
    <w:p w:rsidR="001D51C0" w:rsidRDefault="001D51C0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А почему ты так думаешь?</w:t>
      </w:r>
    </w:p>
    <w:p w:rsidR="001D51C0" w:rsidRDefault="001D51C0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Кузя: Потому что оно совсем круглое. Похоже на вкусное яблоко.</w:t>
      </w:r>
    </w:p>
    <w:p w:rsidR="001D51C0" w:rsidRDefault="001D51C0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Есть ли у тебя среди игрушек что-нибудь кругленькое, Кузенька?</w:t>
      </w:r>
    </w:p>
    <w:p w:rsidR="001D51C0" w:rsidRDefault="001D51C0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Кузя: Конечно, мячи большие и маленькие.</w:t>
      </w:r>
    </w:p>
    <w:p w:rsidR="001D51C0" w:rsidRDefault="001D51C0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А у нас с ребятами есть круги большие и маленькие. Мы их сравним – чем они отличаются?</w:t>
      </w:r>
    </w:p>
    <w:p w:rsidR="001D51C0" w:rsidRDefault="001D51C0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Кузя: Они круглые, а мяч пузатый.</w:t>
      </w:r>
    </w:p>
    <w:p w:rsidR="001D51C0" w:rsidRDefault="001D51C0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Дети, давайте поможем Кузьме, как нужно правильно сказать про мяч и круг.</w:t>
      </w:r>
    </w:p>
    <w:p w:rsidR="001D51C0" w:rsidRDefault="001D51C0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Про мяч говорят, что он объёмный, а про круги – они плоские.</w:t>
      </w:r>
    </w:p>
    <w:p w:rsidR="000F17A2" w:rsidRDefault="001D51C0" w:rsidP="000F17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Правильно, ребятки. Значит мяч – это шар и солнце – тоже шар.</w:t>
      </w:r>
    </w:p>
    <w:p w:rsidR="001D51C0" w:rsidRPr="000F17A2" w:rsidRDefault="001D51C0" w:rsidP="000F17A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F17A2">
        <w:rPr>
          <w:rFonts w:ascii="Times New Roman" w:hAnsi="Times New Roman" w:cs="Times New Roman"/>
          <w:b/>
          <w:color w:val="763313" w:themeColor="accent3" w:themeShade="80"/>
          <w:sz w:val="32"/>
          <w:szCs w:val="32"/>
        </w:rPr>
        <w:t>Физминутка</w:t>
      </w:r>
    </w:p>
    <w:p w:rsidR="001D51C0" w:rsidRPr="001E4E84" w:rsidRDefault="001D51C0" w:rsidP="004867F2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1E4E84">
        <w:rPr>
          <w:rFonts w:ascii="Times New Roman" w:hAnsi="Times New Roman" w:cs="Times New Roman"/>
          <w:b/>
          <w:i/>
          <w:sz w:val="36"/>
          <w:szCs w:val="36"/>
        </w:rPr>
        <w:t>Солнце спит и небо спит</w:t>
      </w:r>
      <w:r w:rsidR="001E4E84" w:rsidRPr="001E4E84">
        <w:rPr>
          <w:rFonts w:ascii="Times New Roman" w:hAnsi="Times New Roman" w:cs="Times New Roman"/>
          <w:b/>
          <w:i/>
          <w:sz w:val="36"/>
          <w:szCs w:val="36"/>
        </w:rPr>
        <w:t>,</w:t>
      </w:r>
      <w:r w:rsidR="000F17A2">
        <w:rPr>
          <w:rFonts w:ascii="Times New Roman" w:hAnsi="Times New Roman" w:cs="Times New Roman"/>
          <w:b/>
          <w:i/>
          <w:sz w:val="36"/>
          <w:szCs w:val="36"/>
        </w:rPr>
        <w:t xml:space="preserve"> (</w:t>
      </w:r>
      <w:r w:rsidRPr="001E4E84">
        <w:rPr>
          <w:rFonts w:ascii="Times New Roman" w:hAnsi="Times New Roman" w:cs="Times New Roman"/>
          <w:b/>
          <w:i/>
          <w:sz w:val="36"/>
          <w:szCs w:val="36"/>
        </w:rPr>
        <w:t>ладони к левой</w:t>
      </w:r>
      <w:r w:rsidR="001E4E84" w:rsidRPr="001E4E84">
        <w:rPr>
          <w:rFonts w:ascii="Times New Roman" w:hAnsi="Times New Roman" w:cs="Times New Roman"/>
          <w:b/>
          <w:i/>
          <w:sz w:val="36"/>
          <w:szCs w:val="36"/>
        </w:rPr>
        <w:t>,</w:t>
      </w:r>
      <w:r w:rsidRPr="001E4E8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1E4E84" w:rsidRPr="001E4E84">
        <w:rPr>
          <w:rFonts w:ascii="Times New Roman" w:hAnsi="Times New Roman" w:cs="Times New Roman"/>
          <w:b/>
          <w:i/>
          <w:sz w:val="36"/>
          <w:szCs w:val="36"/>
        </w:rPr>
        <w:t>к</w:t>
      </w:r>
      <w:r w:rsidRPr="001E4E84">
        <w:rPr>
          <w:rFonts w:ascii="Times New Roman" w:hAnsi="Times New Roman" w:cs="Times New Roman"/>
          <w:b/>
          <w:i/>
          <w:sz w:val="36"/>
          <w:szCs w:val="36"/>
        </w:rPr>
        <w:t xml:space="preserve"> правой щеке)</w:t>
      </w:r>
    </w:p>
    <w:p w:rsidR="001E4E84" w:rsidRPr="001E4E84" w:rsidRDefault="001E4E84" w:rsidP="004867F2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1E4E84">
        <w:rPr>
          <w:rFonts w:ascii="Times New Roman" w:hAnsi="Times New Roman" w:cs="Times New Roman"/>
          <w:b/>
          <w:i/>
          <w:sz w:val="36"/>
          <w:szCs w:val="36"/>
        </w:rPr>
        <w:t>Даже ветер не шумит. (качаем поднятыми вверх руками)</w:t>
      </w:r>
    </w:p>
    <w:p w:rsidR="001E4E84" w:rsidRPr="001E4E84" w:rsidRDefault="001E4E84" w:rsidP="004867F2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1E4E84">
        <w:rPr>
          <w:rFonts w:ascii="Times New Roman" w:hAnsi="Times New Roman" w:cs="Times New Roman"/>
          <w:b/>
          <w:i/>
          <w:sz w:val="36"/>
          <w:szCs w:val="36"/>
        </w:rPr>
        <w:t>Рано утром солнце встало, (подняли руки вверх, потянулись)</w:t>
      </w:r>
    </w:p>
    <w:p w:rsidR="001E4E84" w:rsidRPr="001E4E84" w:rsidRDefault="001E4E84" w:rsidP="004867F2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1E4E84">
        <w:rPr>
          <w:rFonts w:ascii="Times New Roman" w:hAnsi="Times New Roman" w:cs="Times New Roman"/>
          <w:b/>
          <w:i/>
          <w:sz w:val="36"/>
          <w:szCs w:val="36"/>
        </w:rPr>
        <w:t>Все лучи свои послало. (качаем поднятыми вверх руками)</w:t>
      </w:r>
    </w:p>
    <w:p w:rsidR="001E4E84" w:rsidRPr="001E4E84" w:rsidRDefault="001E4E84" w:rsidP="004867F2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1E4E84">
        <w:rPr>
          <w:rFonts w:ascii="Times New Roman" w:hAnsi="Times New Roman" w:cs="Times New Roman"/>
          <w:b/>
          <w:i/>
          <w:sz w:val="36"/>
          <w:szCs w:val="36"/>
        </w:rPr>
        <w:t>Вдруг повеял ветерок, (пом</w:t>
      </w:r>
      <w:r w:rsidR="00AA35DC">
        <w:rPr>
          <w:rFonts w:ascii="Times New Roman" w:hAnsi="Times New Roman" w:cs="Times New Roman"/>
          <w:b/>
          <w:i/>
          <w:sz w:val="36"/>
          <w:szCs w:val="36"/>
        </w:rPr>
        <w:t>а</w:t>
      </w:r>
      <w:r w:rsidRPr="001E4E84">
        <w:rPr>
          <w:rFonts w:ascii="Times New Roman" w:hAnsi="Times New Roman" w:cs="Times New Roman"/>
          <w:b/>
          <w:i/>
          <w:sz w:val="36"/>
          <w:szCs w:val="36"/>
        </w:rPr>
        <w:t>хали ручками вверх-вниз)</w:t>
      </w:r>
    </w:p>
    <w:p w:rsidR="001E4E84" w:rsidRPr="001E4E84" w:rsidRDefault="001E4E84" w:rsidP="004867F2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1E4E84">
        <w:rPr>
          <w:rFonts w:ascii="Times New Roman" w:hAnsi="Times New Roman" w:cs="Times New Roman"/>
          <w:b/>
          <w:i/>
          <w:sz w:val="36"/>
          <w:szCs w:val="36"/>
        </w:rPr>
        <w:t>Небо тучей заволок. (закрыли руками лицо)</w:t>
      </w:r>
    </w:p>
    <w:p w:rsidR="001E4E84" w:rsidRPr="001E4E84" w:rsidRDefault="001E4E84" w:rsidP="004867F2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1E4E84">
        <w:rPr>
          <w:rFonts w:ascii="Times New Roman" w:hAnsi="Times New Roman" w:cs="Times New Roman"/>
          <w:b/>
          <w:i/>
          <w:sz w:val="36"/>
          <w:szCs w:val="36"/>
        </w:rPr>
        <w:t xml:space="preserve">И деревья </w:t>
      </w:r>
      <w:r w:rsidR="000F17A2" w:rsidRPr="001E4E84">
        <w:rPr>
          <w:rFonts w:ascii="Times New Roman" w:hAnsi="Times New Roman" w:cs="Times New Roman"/>
          <w:b/>
          <w:i/>
          <w:sz w:val="36"/>
          <w:szCs w:val="36"/>
        </w:rPr>
        <w:t>раскачал</w:t>
      </w:r>
      <w:r w:rsidRPr="001E4E84">
        <w:rPr>
          <w:rFonts w:ascii="Times New Roman" w:hAnsi="Times New Roman" w:cs="Times New Roman"/>
          <w:b/>
          <w:i/>
          <w:sz w:val="36"/>
          <w:szCs w:val="36"/>
        </w:rPr>
        <w:t>. (качание туловища влево-вправо)</w:t>
      </w:r>
    </w:p>
    <w:p w:rsidR="001E4E84" w:rsidRPr="001E4E84" w:rsidRDefault="001E4E84" w:rsidP="004867F2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1E4E84">
        <w:rPr>
          <w:rFonts w:ascii="Times New Roman" w:hAnsi="Times New Roman" w:cs="Times New Roman"/>
          <w:b/>
          <w:i/>
          <w:sz w:val="36"/>
          <w:szCs w:val="36"/>
        </w:rPr>
        <w:t xml:space="preserve">Дождь по крыше застучал, (прыжки </w:t>
      </w:r>
      <w:r w:rsidR="00AA35DC">
        <w:rPr>
          <w:rFonts w:ascii="Times New Roman" w:hAnsi="Times New Roman" w:cs="Times New Roman"/>
          <w:b/>
          <w:i/>
          <w:sz w:val="36"/>
          <w:szCs w:val="36"/>
        </w:rPr>
        <w:t>на</w:t>
      </w:r>
      <w:r w:rsidRPr="001E4E84">
        <w:rPr>
          <w:rFonts w:ascii="Times New Roman" w:hAnsi="Times New Roman" w:cs="Times New Roman"/>
          <w:b/>
          <w:i/>
          <w:sz w:val="36"/>
          <w:szCs w:val="36"/>
        </w:rPr>
        <w:t xml:space="preserve"> мест</w:t>
      </w:r>
      <w:r w:rsidR="00AA35DC">
        <w:rPr>
          <w:rFonts w:ascii="Times New Roman" w:hAnsi="Times New Roman" w:cs="Times New Roman"/>
          <w:b/>
          <w:i/>
          <w:sz w:val="36"/>
          <w:szCs w:val="36"/>
        </w:rPr>
        <w:t>е</w:t>
      </w:r>
      <w:r w:rsidRPr="001E4E84">
        <w:rPr>
          <w:rFonts w:ascii="Times New Roman" w:hAnsi="Times New Roman" w:cs="Times New Roman"/>
          <w:b/>
          <w:i/>
          <w:sz w:val="36"/>
          <w:szCs w:val="36"/>
        </w:rPr>
        <w:t>)</w:t>
      </w:r>
    </w:p>
    <w:p w:rsidR="001E4E84" w:rsidRPr="001E4E84" w:rsidRDefault="001E4E84" w:rsidP="004867F2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1E4E84">
        <w:rPr>
          <w:rFonts w:ascii="Times New Roman" w:hAnsi="Times New Roman" w:cs="Times New Roman"/>
          <w:b/>
          <w:i/>
          <w:sz w:val="36"/>
          <w:szCs w:val="36"/>
        </w:rPr>
        <w:t>Барабанит дождь по крыше (хлопки в ладоши)</w:t>
      </w:r>
    </w:p>
    <w:p w:rsidR="001E4E84" w:rsidRDefault="000F17A2" w:rsidP="004867F2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Солнце клонится всё ниже. </w:t>
      </w:r>
      <w:r w:rsidR="001E4E84" w:rsidRPr="001E4E84">
        <w:rPr>
          <w:rFonts w:ascii="Times New Roman" w:hAnsi="Times New Roman" w:cs="Times New Roman"/>
          <w:b/>
          <w:i/>
          <w:sz w:val="36"/>
          <w:szCs w:val="36"/>
        </w:rPr>
        <w:t>(н</w:t>
      </w:r>
      <w:r w:rsidR="00AA35DC">
        <w:rPr>
          <w:rFonts w:ascii="Times New Roman" w:hAnsi="Times New Roman" w:cs="Times New Roman"/>
          <w:b/>
          <w:i/>
          <w:sz w:val="36"/>
          <w:szCs w:val="36"/>
        </w:rPr>
        <w:t>а</w:t>
      </w:r>
      <w:r w:rsidR="001E4E84" w:rsidRPr="001E4E84">
        <w:rPr>
          <w:rFonts w:ascii="Times New Roman" w:hAnsi="Times New Roman" w:cs="Times New Roman"/>
          <w:b/>
          <w:i/>
          <w:sz w:val="36"/>
          <w:szCs w:val="36"/>
        </w:rPr>
        <w:t>клон вперёд)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Кузя: Ну и умные же ребятишки в детском саду!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Это</w:t>
      </w:r>
      <w:r w:rsidR="00B24A9C">
        <w:rPr>
          <w:rFonts w:ascii="Times New Roman" w:hAnsi="Times New Roman" w:cs="Times New Roman"/>
          <w:sz w:val="28"/>
          <w:szCs w:val="28"/>
        </w:rPr>
        <w:t xml:space="preserve"> до нас</w:t>
      </w:r>
      <w:r>
        <w:rPr>
          <w:rFonts w:ascii="Times New Roman" w:hAnsi="Times New Roman" w:cs="Times New Roman"/>
          <w:sz w:val="28"/>
          <w:szCs w:val="28"/>
        </w:rPr>
        <w:t xml:space="preserve"> много лет назад учёные исследовали.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Кузя: Ох, устал, ох, не могу</w:t>
      </w:r>
      <w:r w:rsidR="000F17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7A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ведь, дети, ещё совсем ребёнок, мне всего 300 лет, я отдохнуть хочу, хочу отдохнуть.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Ладно, домовёночек, хоть ты и маленький, а капризничать не очень красиво. Сейчас садись на скамеечку и отдыхай. А мы с ребятами тебе песенку споём./ Исполняют песню./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ты, Кузя, отдыхаешь</w:t>
      </w:r>
      <w:r w:rsidR="000F17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 детьми поиграем в народную игру «Я знаю 5 имён мальчиков». А поможет нам мяч-шар.</w:t>
      </w:r>
    </w:p>
    <w:p w:rsidR="001E4E84" w:rsidRDefault="00B24A9C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</w:t>
      </w:r>
      <w:r w:rsidR="001E4E84">
        <w:rPr>
          <w:rFonts w:ascii="Times New Roman" w:hAnsi="Times New Roman" w:cs="Times New Roman"/>
          <w:sz w:val="28"/>
          <w:szCs w:val="28"/>
        </w:rPr>
        <w:t>Ребята, пригласим Кузю в театр на представление?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Реб: Театр открывается, к концерту всё готово.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Билеты предлагаются за вежливое слово.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/Кузя получает билет, дети-зрители усаживают его рядом с собой/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Стоит в поле теремок, теремок, он не низок, не высок, не высок.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по полю единица бежит, у дверей остановилась и стучит.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Единица: - Кто, кто в теремочке живёт, кто, кто в невысоком живёт?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ей не ответил</w:t>
      </w:r>
      <w:r w:rsidR="006954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решила она в нём жить поживать.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Стоит в поле теремок, теремок, он не низок, не высок, не высок.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по полю, полю двойка бежит, у дверей остановилась и стучит.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Двойка: - Кто, кто в теремочке живёт, кто, кто в невысоком живёт?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Единица: - Я единица тонкая как спица. А ты кто?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Двойка: А я ц</w:t>
      </w:r>
      <w:r w:rsidR="00B24A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фра два, полюбуйся какова,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полукруглой головой, волочится хвост за мной.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Пусти меня к себе жить.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Единица: - Пущу, если тебе ребятки-зрители помогут отгадать загадку: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у собаки ног?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Четыре.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Стоит в поле теремок, теремок, он не низок, не высок, не высок.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по полю, полю тройка бежит, у дверей остановилась и стучит.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Тройка: Кто, кто в теремочке живёт, кто, кто в невысоком живёт?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 2: Я единица тонкая как спица.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ц</w:t>
      </w:r>
      <w:r w:rsidR="00B24A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фра два- полюбуйся какова: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полукруглой головой, волочится хвост за мной. 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кто?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Тройка: - А я тройка, третья из значков,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Состою из двух крючков.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Пустите к себе жить? 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</w:t>
      </w:r>
      <w:r w:rsidR="00871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2: Пустим, если ребята подумают и найдут правильный от</w:t>
      </w:r>
      <w:r w:rsidR="000144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ет, тем самым помогут тебе. «Грузовик ехал в посёлок, а навстречу ему три легковых машины. Сколько машин ехало в посёлок?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Один грузовик, потому что остальные машины ехали ему навстречу, в обратную сторону.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 2: Правильно. Ребятки молодцы, помогли тебе тройка, живи с нами, мы очень рады.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: Стоит в поле теремок, теремок, он не низок, не высок, не высок.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по полю, четыре бежит, у дверей остановилась и стучит.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Четыре: Кто, кто в теремочке живёт, кто, кто в невысоком живёт?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1,2,3- отвечают: А ты кто?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Четыре: - Я четыре, острый локоть оттопыря.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меня к себе жить.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1,2,3:- Возьмём, отгадайте загадку: сколько ушей у трёх мышей?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Шесть ушей.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 – берут ц</w:t>
      </w:r>
      <w:r w:rsidR="000144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фру 4 в теремок.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Стоит в поле теремок, теремок, он не низок, не высок, не высок.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по полю, пятёрка идёт, у дверей остановилась и ревёт.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Пятёрка: Кто, кто в теремочке живёт, кто, кто в невысоком живёт?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1,2,3,4: Я единица тонкая как спица.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ц</w:t>
      </w:r>
      <w:r w:rsidR="00B24A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фра два, полюбуйся какова.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тройка, третья из значков, состою из двух крючков.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четыре, острый локоть оттопыря.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Пять: Пустите меня к себе жить?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Цифры: Пусть тебе ребятки помогут. Сколько шей у пяти гусей?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Пять шей.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Цифры: Заходи, подружка, вместе будем жить.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Кузя, интересный театр тебе показали дети? Мы с детьми познакомились только с пятью цифрами, остальные узнаем на следующих занятиях. А сейчас все идём в игрушечный зоопарк.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Кузя, сколько зверей у нас в зоопарке.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/Дети называют зверей – игрушки/.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змея лежит</w:t>
      </w:r>
      <w:r w:rsidR="000144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свернувшись в кольцо. Знаешь ли ты, Кузя, как змея попала в зоопарк?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Кузя: Ой, нет, я вообще мало чего знаю.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Сейчас тебе дети расскажут всё, что знают.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Змей ловят в пустыне, в лесу. У нас тоже много змей. А ловит их змеелов.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Ловят их для того, чтобы взять яд.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 берут только у взрослых змей.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А вот чтобы узнать возраст змеи, надо ее из</w:t>
      </w:r>
      <w:r w:rsidR="00B24A9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ерить. Как же её измерить?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Давайте приложим к ней линейку и измерим.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Но змеи, как правило, сворачиваются колечком или извиваются, линейку тут не приложишь.</w:t>
      </w:r>
    </w:p>
    <w:p w:rsidR="001E4E84" w:rsidRDefault="00850D9B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Тогда её нужно выпрямить. Взять рогатину, как у змеелова, зажать голову и хвост и измерить.</w:t>
      </w:r>
    </w:p>
    <w:p w:rsidR="00850D9B" w:rsidRDefault="00850D9B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Но применяя захваты и рогатину можно поранить змею или даже убить. Как же нам поступить в этом случае?</w:t>
      </w:r>
    </w:p>
    <w:p w:rsidR="00850D9B" w:rsidRDefault="00850D9B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Давайте положим её в холодильник, холодная змея ползать не будет.</w:t>
      </w:r>
    </w:p>
    <w:p w:rsidR="00850D9B" w:rsidRDefault="00850D9B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Но в холодильнике змея может про</w:t>
      </w:r>
      <w:r w:rsidR="00DA10C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тудиться.</w:t>
      </w:r>
    </w:p>
    <w:p w:rsidR="00850D9B" w:rsidRDefault="00850D9B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Кузя: Я догадался, я догадался! Ура! Давайте возьмём бревно такой длины, какой должна быть взрослая змея и сделаем в нём дупло. Затем заманим туда змею. Если появиться с одной стороны головка, а хвоста нет, значит</w:t>
      </w:r>
      <w:r w:rsidR="000144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змея маленькая, а если видна голова и хвост – змея большая, взрослая, можно яд у неё брать.</w:t>
      </w:r>
    </w:p>
    <w:p w:rsidR="00850D9B" w:rsidRDefault="00850D9B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В-ль: Мы рады за тебя, Кузенька, ты научился думать и правильно находить ответ. Ведь змеи будут оставаться при этом невредимыми, но будут приносить людям пользу. Яд так нужен в медицине, им будут лечить больных.</w:t>
      </w:r>
    </w:p>
    <w:p w:rsidR="00850D9B" w:rsidRDefault="00850D9B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Кузя: Спасибо, вам, ребятишки – девчонки и мальчишки (и вашему воспитателю) за ученье и поддержку.</w:t>
      </w:r>
      <w:r w:rsidR="00486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тоже в долгу не останусь. Я знаю волшебное словечко./ Домовёнок шеп</w:t>
      </w:r>
      <w:r w:rsidR="00DA10C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ет, и появляется кузовок с цифрами-печеньем. Кузя угощает детей/.</w:t>
      </w:r>
    </w:p>
    <w:p w:rsidR="00850D9B" w:rsidRDefault="00850D9B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Кузя: А сейчас мне пора в свой лес. Пора моих друзей учить этой трудной, но увлекательной и весёлой науке – математике.</w:t>
      </w:r>
    </w:p>
    <w:p w:rsidR="00850D9B" w:rsidRDefault="00850D9B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/Прощается, уходит/.</w:t>
      </w:r>
    </w:p>
    <w:p w:rsidR="001E4E84" w:rsidRDefault="001E4E84" w:rsidP="004867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6A5F" w:rsidRDefault="00466A5F" w:rsidP="001E4E84">
      <w:pPr>
        <w:rPr>
          <w:rFonts w:ascii="Times New Roman" w:hAnsi="Times New Roman" w:cs="Times New Roman"/>
          <w:sz w:val="28"/>
          <w:szCs w:val="28"/>
        </w:rPr>
        <w:sectPr w:rsidR="00466A5F" w:rsidSect="00F42333">
          <w:pgSz w:w="11906" w:h="16838"/>
          <w:pgMar w:top="1134" w:right="851" w:bottom="1134" w:left="851" w:header="709" w:footer="709" w:gutter="0"/>
          <w:pgBorders w:offsetFrom="page">
            <w:top w:val="creaturesButterfly" w:sz="31" w:space="24" w:color="auto"/>
            <w:bottom w:val="creaturesButterfly" w:sz="31" w:space="24" w:color="auto"/>
          </w:pgBorders>
          <w:cols w:space="708"/>
          <w:docGrid w:linePitch="360"/>
        </w:sectPr>
      </w:pPr>
    </w:p>
    <w:p w:rsidR="001E4E84" w:rsidRDefault="001E4E84" w:rsidP="001E4E84">
      <w:pPr>
        <w:rPr>
          <w:rFonts w:ascii="Times New Roman" w:hAnsi="Times New Roman" w:cs="Times New Roman"/>
          <w:sz w:val="28"/>
          <w:szCs w:val="28"/>
        </w:rPr>
      </w:pPr>
    </w:p>
    <w:p w:rsidR="001E4E84" w:rsidRDefault="001E4E84" w:rsidP="001E4E84">
      <w:pPr>
        <w:rPr>
          <w:rFonts w:ascii="Times New Roman" w:hAnsi="Times New Roman" w:cs="Times New Roman"/>
          <w:sz w:val="28"/>
          <w:szCs w:val="28"/>
        </w:rPr>
      </w:pPr>
    </w:p>
    <w:p w:rsidR="001E4E84" w:rsidRDefault="001E4E84" w:rsidP="001E4E84">
      <w:pPr>
        <w:rPr>
          <w:rFonts w:ascii="Times New Roman" w:hAnsi="Times New Roman" w:cs="Times New Roman"/>
          <w:sz w:val="28"/>
          <w:szCs w:val="28"/>
        </w:rPr>
      </w:pPr>
    </w:p>
    <w:p w:rsidR="001E4E84" w:rsidRDefault="001E4E84" w:rsidP="001E4E84">
      <w:pPr>
        <w:rPr>
          <w:rFonts w:ascii="Times New Roman" w:hAnsi="Times New Roman" w:cs="Times New Roman"/>
          <w:sz w:val="28"/>
          <w:szCs w:val="28"/>
        </w:rPr>
      </w:pPr>
    </w:p>
    <w:p w:rsidR="001E4E84" w:rsidRDefault="001E4E84" w:rsidP="001E4E84">
      <w:pPr>
        <w:rPr>
          <w:rFonts w:ascii="Times New Roman" w:hAnsi="Times New Roman" w:cs="Times New Roman"/>
          <w:sz w:val="28"/>
          <w:szCs w:val="28"/>
        </w:rPr>
      </w:pPr>
    </w:p>
    <w:p w:rsidR="001E4E84" w:rsidRDefault="001E4E84" w:rsidP="001E4E84">
      <w:pPr>
        <w:rPr>
          <w:rFonts w:ascii="Times New Roman" w:hAnsi="Times New Roman" w:cs="Times New Roman"/>
          <w:sz w:val="28"/>
          <w:szCs w:val="28"/>
        </w:rPr>
      </w:pPr>
    </w:p>
    <w:p w:rsidR="001E4E84" w:rsidRDefault="001E4E84" w:rsidP="001D51C0">
      <w:pPr>
        <w:rPr>
          <w:rFonts w:ascii="Times New Roman" w:hAnsi="Times New Roman" w:cs="Times New Roman"/>
          <w:sz w:val="28"/>
          <w:szCs w:val="28"/>
        </w:rPr>
      </w:pPr>
    </w:p>
    <w:p w:rsidR="001E4E84" w:rsidRPr="001E4E84" w:rsidRDefault="001E4E84" w:rsidP="001D51C0">
      <w:pPr>
        <w:rPr>
          <w:rFonts w:ascii="Times New Roman" w:hAnsi="Times New Roman" w:cs="Times New Roman"/>
          <w:sz w:val="28"/>
          <w:szCs w:val="28"/>
        </w:rPr>
      </w:pPr>
    </w:p>
    <w:p w:rsidR="001E4E84" w:rsidRDefault="001E4E84" w:rsidP="001D51C0">
      <w:pPr>
        <w:rPr>
          <w:rFonts w:ascii="Times New Roman" w:hAnsi="Times New Roman" w:cs="Times New Roman"/>
          <w:sz w:val="28"/>
          <w:szCs w:val="28"/>
        </w:rPr>
      </w:pPr>
    </w:p>
    <w:p w:rsidR="001D51C0" w:rsidRDefault="001D51C0" w:rsidP="00202B87">
      <w:pPr>
        <w:rPr>
          <w:rFonts w:ascii="Times New Roman" w:hAnsi="Times New Roman" w:cs="Times New Roman"/>
          <w:sz w:val="28"/>
          <w:szCs w:val="28"/>
        </w:rPr>
      </w:pPr>
    </w:p>
    <w:p w:rsidR="00202B87" w:rsidRDefault="00202B87" w:rsidP="00202B87">
      <w:pPr>
        <w:rPr>
          <w:rFonts w:ascii="Times New Roman" w:hAnsi="Times New Roman" w:cs="Times New Roman"/>
          <w:sz w:val="28"/>
          <w:szCs w:val="28"/>
        </w:rPr>
      </w:pPr>
    </w:p>
    <w:p w:rsidR="00202B87" w:rsidRPr="00202B87" w:rsidRDefault="00202B87" w:rsidP="00202B8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02B87" w:rsidRPr="00202B87" w:rsidSect="00F42333">
      <w:pgSz w:w="11906" w:h="16838"/>
      <w:pgMar w:top="1134" w:right="851" w:bottom="1134" w:left="851" w:header="709" w:footer="709" w:gutter="0"/>
      <w:pgBorders w:offsetFrom="page">
        <w:top w:val="creaturesButterfly" w:sz="31" w:space="24" w:color="auto"/>
        <w:bottom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202B87"/>
    <w:rsid w:val="0001440C"/>
    <w:rsid w:val="0001443B"/>
    <w:rsid w:val="000F17A2"/>
    <w:rsid w:val="001D51C0"/>
    <w:rsid w:val="001E4E84"/>
    <w:rsid w:val="00202B87"/>
    <w:rsid w:val="00426715"/>
    <w:rsid w:val="00466A5F"/>
    <w:rsid w:val="004867F2"/>
    <w:rsid w:val="00571029"/>
    <w:rsid w:val="005B7532"/>
    <w:rsid w:val="006954F4"/>
    <w:rsid w:val="007C5D5D"/>
    <w:rsid w:val="00850D9B"/>
    <w:rsid w:val="00871601"/>
    <w:rsid w:val="008F67A8"/>
    <w:rsid w:val="00A9234D"/>
    <w:rsid w:val="00AA35DC"/>
    <w:rsid w:val="00B24A9C"/>
    <w:rsid w:val="00BC58A9"/>
    <w:rsid w:val="00C758E7"/>
    <w:rsid w:val="00D40DD4"/>
    <w:rsid w:val="00DA10C4"/>
    <w:rsid w:val="00EE721B"/>
    <w:rsid w:val="00F42333"/>
    <w:rsid w:val="00FC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29"/>
  </w:style>
  <w:style w:type="paragraph" w:styleId="1">
    <w:name w:val="heading 1"/>
    <w:basedOn w:val="a"/>
    <w:next w:val="a"/>
    <w:link w:val="10"/>
    <w:uiPriority w:val="9"/>
    <w:qFormat/>
    <w:rsid w:val="00202B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2B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B87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02B87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9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E6802-1FE2-419E-9D86-C350C1FF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11</Pages>
  <Words>1450</Words>
  <Characters>8267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24</cp:revision>
  <dcterms:created xsi:type="dcterms:W3CDTF">2014-02-22T07:14:00Z</dcterms:created>
  <dcterms:modified xsi:type="dcterms:W3CDTF">2014-02-23T05:17:00Z</dcterms:modified>
</cp:coreProperties>
</file>