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ЗАНЯТИЕ ПО МАТЕМАТИКЕ «СЧЁТ ДО ВОСЬМИ»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Конспект занятия по математике в старшей группе на тему: «Счёт до 8» - «Путешествие в королевство Математики»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1E6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1.Закрепить представление детей об образовании числа 8;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2.Учить навыкам счёта в пределах 8;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 xml:space="preserve">3.Упражнять детей в 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выяснении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каких предметов больше (меньше), на основе счёта и приложения предметов одной группы к предметам другой (один к другому);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4.Закреплять умение сравнивать множества предметов, уравнивать их;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5. Совершенствовать умения различать геометрические фигуры (круг, овал, треугольник, прямоугольник) и правильно называть их.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6.Закрепить умение сопоставлять длину и высоту предметов.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7. Развивать логическое мышление, память, воображение, координацию движений, равновесие при ходьбе по ограниченной поверхности.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8. Воспитывать самостоятельность, желание прийти на помощь в трудную минуту, чувство сопереживания, умение слушать.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1E6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1. Подобрать (нарисовать) картину «Сказочный лес» - в соответствии с сюжетом занятия.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2. Изготовить «Волшебный мост», костюм «Королева Математика», используя математические знаки, цифры.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 xml:space="preserve">3. Подготовить аудиозапись с текстом слов «Волшебного моста» и песни «Весёлый счёт» сл. В.Орловой, муз. О. </w:t>
      </w:r>
      <w:proofErr w:type="spellStart"/>
      <w:r w:rsidRPr="00841E65">
        <w:rPr>
          <w:rFonts w:ascii="Times New Roman" w:hAnsi="Times New Roman" w:cs="Times New Roman"/>
          <w:sz w:val="28"/>
          <w:szCs w:val="28"/>
        </w:rPr>
        <w:t>Буйновской</w:t>
      </w:r>
      <w:proofErr w:type="spellEnd"/>
      <w:r w:rsidRPr="00841E65">
        <w:rPr>
          <w:rFonts w:ascii="Times New Roman" w:hAnsi="Times New Roman" w:cs="Times New Roman"/>
          <w:sz w:val="28"/>
          <w:szCs w:val="28"/>
        </w:rPr>
        <w:t>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4. Подготовить раздаточный материал;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5. Подготовить демонстрационный материал.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1. Наглядные;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2. Словесные (напоминания, указания, вопросы);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3. Игровой (сюрпризный момент);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lastRenderedPageBreak/>
        <w:t>4. Поощрение, положительный анализ занятия.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1. Письмо из сказочного математического королевства;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2. Схема путешествия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>см. Приложение № 1.)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3. 8 высоких и 8 низких ёлочек;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4. Картина «Сказочный лес»; (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>. Приложение № 2.)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5. Конверт (на котором изображен букет цветов) с заданием.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6. Письмо от Бельчат;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7. Две мягкие игрушки – Бельчата – разной высоты и цвета (рыжий и коричневый);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8. Две (2) скакалки разной длины и разного цвета (зелёная и синяя);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9. Журнал «Музыкальная палитра» № 1 – 2006 год.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1. Конверты с геометрическими фигурами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1 круг, 8 овалов (по 1 на каждого ребёнка);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2. Конверты с 2-мя мягкими верёвочными «скакалками» разного цвета (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и синяя) и разных по длине: 10 см. и 15 см. (по 1 на каждого ребёнка).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1. Сюрпризный момент – 3 минуты.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2. Разминка – 2 мин.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3. Образование числа 8 и счёт предметов в пределах 8 – 8 мин.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4. Физ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>инутка – 1 мин.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5. Работа с раздаточным материалом – 5 мин.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6. Прохождение через «Волшебный мост» – 2 мин.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7. Заключительный сюрпризный момент с итогом занятия – 5 мин.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lastRenderedPageBreak/>
        <w:t>- Ребята, сегодня, когда я пришла в детский сад, то увидела на столе вот это письмо. Хотите узнать, что в нём написано? (Да). Тогда сядьте прямо, ноги поставьте вместе и слушайте внимательно.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Чтение письма: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«Дорогие ребята! Я приглашаю Вас в гости, в своё королевство. Вы узнаете много интересного. Думаю, что вам у меня понравится. Я дарю вам картину, она называется «Сказочный лес» и пригодится в пути. Идите по схеме. Очень жду встречи с вами. Королева Математика».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Вот и картина, и схема. (Показ картины и схемы). Что же изображено в начале схемы?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Ёлочки.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Вот на мой стол. Что вы видите?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Тоже ёлочки.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 xml:space="preserve">(На столе воспитателя в беспорядке 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расставлены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7 высоких и 8 низких ёлочек).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Чем отличаются ёлочки друг от друга?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По росту, высотой.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Да, ребята. Все ёлочки отличаются высотой. Как вы думаете, каких ёлочек больше высоких или низких? Как это можно проверить?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Посчитать.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lastRenderedPageBreak/>
        <w:t>- А можно узнать каких ёлочек больше высоких или низких, не считая их?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Поставить рядом.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Конечно, это можно узнать путём приложения.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Пожалуйста, Света, подойди к столу и расставь ёлочки в 2 ряда, одна к одной.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41E65">
        <w:rPr>
          <w:rFonts w:ascii="Times New Roman" w:hAnsi="Times New Roman" w:cs="Times New Roman"/>
          <w:sz w:val="28"/>
          <w:szCs w:val="28"/>
        </w:rPr>
        <w:t>(Помогать ребёнку, объясняя, что высоких ёлочек не хватило, значит их меньше; одна низкая ёлочка осталась - она лишняя - значит низких ёлочек больше.</w:t>
      </w:r>
      <w:proofErr w:type="gramEnd"/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 xml:space="preserve">Дети сравнивают числа 7 и 8, а затем двумя способами уравнивают количество высоких и низких ёлочек (7+1 и 8–1). 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Каждый раз выясняют, какое количество ёлочек и как оно было получено, сравнивают количество ёлочек разных размеров).</w:t>
      </w:r>
      <w:proofErr w:type="gramEnd"/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А теперь я посчитаю низкие ёлочки, а вы внимательно послушайте. (Порядковый счёт в пределах 8). Какое число я назвала последним?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- 8 (восемь).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Да, я назвала число восемь. Повторите все вместе ВОСЕМЬ. Молодцы. А теперь давайте посчитаем ёлочки на КАРТИНЕ (Сначала дети все вместе считают ёлочки на картине, потом индивидуально). А прежде чем продолжить путь, нам нужно отдохнуть! Встаньте около своих стульчиков и повторяйте за мной: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Раз - подняться, потянуться,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Два - нагнуться, разогнуться,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lastRenderedPageBreak/>
        <w:t>Три - в ладоши, три хлопка,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На четыре - руки шире,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Пять - руками помахать,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Шесть - на место тихо сесть.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Ну вот, все ёлочки пересчитали, куда же дальше нам идти? Как вы думаете? (Ответы детей).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Да, я согласна с вами, нам надо найти птицу, только вот где?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 рассматривают картину, находят на ней птицу - Сороку, видят у неё в клюве конверт.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 читает задание: Соберите целое из частей по образцу.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Подвиньте к себе конверт, на котором изображён цветок, откройте его. Посмотрите, что там внутри? (Дети выполняют задания воспитателя).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Геометрические фигуры – круги и овалы.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 xml:space="preserve">- А теперь соберите, 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что изображено на конверте. (Дети выполняют задание).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Что у вас получилось? Какие геометрические фигуры вы использовали? Сколько кругов вы использовали? Сколько овалов вы использовали? Посмотрите на картину, что можно сказать о цветке?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Цветок тоже состоит из геометрических фигур.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Из каких геометрических фигур? Кто может их назвать? (Индивидуальный опрос детей).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Молодцы! Справились и с этим заданием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куда же дальше нам идти? Как вы думаете? (ответы детей). Да, а где же бельчата? (Воспитатель обращает внимание на то, что БЕЛЬЧАТА сидя на окне, рядом 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цветком, если дети взглядом затрудняются их отыскать). Посмотрите, у них в лапках что-то есть. (Воспитатель читает письмо).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Чтение письма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 xml:space="preserve">«Дорогие ребята! 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помогите нам подобрать скакалки для игры».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Посмотрите на бельчат. Что о них можно сказать?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 описывают внешний вид, сравнивают по цвету и росту. При помощи воспитателя приходят к выводу, что рыжий бельчонок высокий, а коричневый низкий.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А как узнать, какую скакалку каждый из них должен взять?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Сравнить скакалки.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 xml:space="preserve">- Возьмите 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на котором нарисованы скакалки, достаньте из него верёвочные скакалки и сравните их. Как вы будете сравнивать скакалки?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Путём приложения.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Дети выполняют сравнение и приходят к выводу, что синяя скакалка короткая, а зелёная – длинная. Воспитатель проверяет правильность выполнения работы – сравнивая демонстрационные скакалки путём приложения. Вывод: синяя, короткая скакалка для коричневого бельчонка, потому что он низкий, а зелёная, длинная - для рыжего бельчонка, потому что он высокий.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- Молодцы, ребята! Остался последний знак на схеме – и это ... мост.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Правильно. Через него нужно перейти и мы окажемся в королевстве Математики.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Перейдём через мостик? (да)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41E65">
        <w:rPr>
          <w:rFonts w:ascii="Times New Roman" w:hAnsi="Times New Roman" w:cs="Times New Roman"/>
          <w:sz w:val="28"/>
          <w:szCs w:val="28"/>
        </w:rPr>
        <w:t>(Дети встают со своих мест и идут к «Волшебному мостику», расположенному в игровом уголке группы.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Подойдя, все слышат обращение МОСТИКА к детям, которое, незаметно для детей, включает младший воспитатель).</w:t>
      </w:r>
      <w:proofErr w:type="gramEnd"/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«Я мостик волшебный.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Люблю я играть.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Кто хочет дощечки мои сосчитать?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Кто по мостику пройдёт,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 королевство попадёт,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Королеву там найдёт!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1-2-3- проходи,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 речку ты не упади!»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(Дети переходят по мостику на другой «берег», считая дощечки при каждом шаге порядковый счёт в пределах 8).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Появление королевы Математики - музыкального руководителя МДОУ.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Математика: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 xml:space="preserve">- Здравствуйте, дорогие гости! Я рада, вас видеть у себя в королевстве, рада, что вы очень любите математику и не боитесь трудностей. За то, что вы так хорошо знаете геометрические фигуры, за ваше доброе отношение к моим животным – бельчатам, за ваше старание и умение я хочу поблагодарить вас подарить на память обо мне и моём королевстве очень интересную песню, которая называется «Весёлый счёт». (Королева </w:t>
      </w:r>
      <w:r w:rsidRPr="00841E65">
        <w:rPr>
          <w:rFonts w:ascii="Times New Roman" w:hAnsi="Times New Roman" w:cs="Times New Roman"/>
          <w:sz w:val="28"/>
          <w:szCs w:val="28"/>
        </w:rPr>
        <w:lastRenderedPageBreak/>
        <w:t>Математика - поет песню, дарит журнал, «Музыкальная палитра» № 1 – 2006 год, с текстом песни и нотами).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Воспитатель и дети благодарят королеву за гостеприимство и приглашают в гости к себе в детский сад. Чтобы быстрее попасть в детский сад, королева предлагает встать в круг, взяться за руки, закрыть глаза, представить какие они легкие и воздушные – ветерку послушные. Звучит приятная лёгкая музык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на усмотрение </w:t>
      </w:r>
      <w:proofErr w:type="spellStart"/>
      <w:r w:rsidRPr="00841E65">
        <w:rPr>
          <w:rFonts w:ascii="Times New Roman" w:hAnsi="Times New Roman" w:cs="Times New Roman"/>
          <w:sz w:val="28"/>
          <w:szCs w:val="28"/>
        </w:rPr>
        <w:t>муз.руководителя</w:t>
      </w:r>
      <w:proofErr w:type="spellEnd"/>
      <w:r w:rsidRPr="00841E65">
        <w:rPr>
          <w:rFonts w:ascii="Times New Roman" w:hAnsi="Times New Roman" w:cs="Times New Roman"/>
          <w:sz w:val="28"/>
          <w:szCs w:val="28"/>
        </w:rPr>
        <w:t xml:space="preserve">). Дети вместе с воспитателем стоят в кругу, чуть-чуть покачиваясь из стороны в сторону. 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>В это время, «королева» и младший воспитатель убирают атрибуты «волшебного королевства» (мост, картину, схему, бельчат).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 xml:space="preserve"> Королева уходит, дети открывают глаза, «оказываются» в своей группе.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842" w:rsidRPr="00B76B18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1. «Программа воспитания и обучения в детском саду» 2005 год. Под редакцией М.А.Васильевой, В.В.Гербовой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>Т.С.Комаровой.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>2. «Методические рекомендации к программе воспитания и обучения в детском саду» под редакцией М.А.Васильевой, В.В.Гербовой</w:t>
      </w:r>
      <w:proofErr w:type="gramStart"/>
      <w:r w:rsidRPr="00841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1E65">
        <w:rPr>
          <w:rFonts w:ascii="Times New Roman" w:hAnsi="Times New Roman" w:cs="Times New Roman"/>
          <w:sz w:val="28"/>
          <w:szCs w:val="28"/>
        </w:rPr>
        <w:t>Т.С.Комаровой. М. Издательский дом «Воспитание дошкольника» 2005 год.</w:t>
      </w:r>
    </w:p>
    <w:p w:rsidR="003B3842" w:rsidRPr="00841E65" w:rsidRDefault="003B3842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E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1E65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841E65">
        <w:rPr>
          <w:rFonts w:ascii="Times New Roman" w:hAnsi="Times New Roman" w:cs="Times New Roman"/>
          <w:sz w:val="28"/>
          <w:szCs w:val="28"/>
        </w:rPr>
        <w:t xml:space="preserve"> Л.С. «Занятия по математике в детском саду» Пособие для воспитателя детского сада. 1982 г.</w:t>
      </w: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76B18" w:rsidRDefault="00B76B18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41E65" w:rsidRPr="007045AD" w:rsidRDefault="00841E65" w:rsidP="0084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5AD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образовательное учреждение для детей</w:t>
      </w:r>
    </w:p>
    <w:p w:rsidR="00841E65" w:rsidRPr="007045AD" w:rsidRDefault="00841E65" w:rsidP="0084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5AD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</w:t>
      </w:r>
    </w:p>
    <w:p w:rsidR="00841E65" w:rsidRPr="00261965" w:rsidRDefault="00841E65" w:rsidP="0084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45AD">
        <w:rPr>
          <w:rFonts w:ascii="Times New Roman" w:hAnsi="Times New Roman" w:cs="Times New Roman"/>
          <w:sz w:val="28"/>
          <w:szCs w:val="28"/>
        </w:rPr>
        <w:t>Нелидовская</w:t>
      </w:r>
      <w:proofErr w:type="spellEnd"/>
      <w:r w:rsidRPr="007045AD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1E65" w:rsidRPr="007045AD" w:rsidRDefault="00841E65" w:rsidP="0084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65" w:rsidRPr="007045AD" w:rsidRDefault="00841E65" w:rsidP="0084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65" w:rsidRP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841E65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E65" w:rsidRPr="00B76B18" w:rsidRDefault="00841E65" w:rsidP="00841E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841E65" w:rsidRPr="00841E65" w:rsidRDefault="00841E65" w:rsidP="00841E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841E65">
        <w:rPr>
          <w:rFonts w:ascii="Times New Roman" w:hAnsi="Times New Roman" w:cs="Times New Roman"/>
          <w:sz w:val="52"/>
          <w:szCs w:val="52"/>
        </w:rPr>
        <w:t>ЗАНЯТИЕ ПО МАТЕМАТИКЕ:</w:t>
      </w:r>
    </w:p>
    <w:p w:rsidR="00841E65" w:rsidRPr="00841E65" w:rsidRDefault="00841E65" w:rsidP="00841E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841E65">
        <w:rPr>
          <w:rFonts w:ascii="Times New Roman" w:hAnsi="Times New Roman" w:cs="Times New Roman"/>
          <w:sz w:val="52"/>
          <w:szCs w:val="52"/>
        </w:rPr>
        <w:t>«СЧЁТ ДО ВОСЬМИ»</w:t>
      </w: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Default="00841E65" w:rsidP="00841E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1E65" w:rsidRPr="00841E65" w:rsidRDefault="00841E65" w:rsidP="00841E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олоколамск 2010г.</w:t>
      </w:r>
    </w:p>
    <w:sectPr w:rsidR="00841E65" w:rsidRPr="00841E65" w:rsidSect="0057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842"/>
    <w:rsid w:val="0019687A"/>
    <w:rsid w:val="003B3842"/>
    <w:rsid w:val="003D692B"/>
    <w:rsid w:val="00570326"/>
    <w:rsid w:val="00841E65"/>
    <w:rsid w:val="00B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1443</Words>
  <Characters>8230</Characters>
  <Application>Microsoft Office Word</Application>
  <DocSecurity>0</DocSecurity>
  <Lines>68</Lines>
  <Paragraphs>19</Paragraphs>
  <ScaleCrop>false</ScaleCrop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2014-01-22T18:08:00Z</dcterms:created>
  <dcterms:modified xsi:type="dcterms:W3CDTF">2014-03-13T18:32:00Z</dcterms:modified>
</cp:coreProperties>
</file>