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AB" w:rsidRPr="00466AAB" w:rsidRDefault="00466AAB" w:rsidP="00466AAB">
      <w:pPr>
        <w:jc w:val="center"/>
        <w:rPr>
          <w:rFonts w:ascii="Times New Roman" w:hAnsi="Times New Roman" w:cs="Times New Roman"/>
          <w:sz w:val="52"/>
          <w:szCs w:val="52"/>
        </w:rPr>
      </w:pPr>
      <w:r w:rsidRPr="00466AAB">
        <w:rPr>
          <w:rFonts w:ascii="Times New Roman" w:hAnsi="Times New Roman" w:cs="Times New Roman"/>
          <w:sz w:val="52"/>
          <w:szCs w:val="52"/>
        </w:rPr>
        <w:t xml:space="preserve">Конспект занятия по математике в средней группе "Поможем друзьям" </w:t>
      </w:r>
    </w:p>
    <w:p w:rsidR="007C1FCB" w:rsidRDefault="00466AAB" w:rsidP="00466AAB">
      <w:r>
        <w:rPr>
          <w:rFonts w:ascii="Verdana" w:hAnsi="Verdana"/>
          <w:sz w:val="18"/>
          <w:szCs w:val="18"/>
        </w:rPr>
        <w:br/>
      </w:r>
      <w:r w:rsidRPr="00466AAB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Познакомить детей с прямоугольником, учить различать прямоугольник и квадрат. </w:t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Формировать умение соотносить количество предметов с числом. </w:t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Совершенствовать навыки счета в пределах 5. </w:t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Закрепить умение ориентироваться в пространстве на месте бумаги: слева, справа, вверху, внизу. </w:t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Развивать память, речь, логическое мышление, воображение. </w:t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Воспитывать умение прийти на помощь, дружеские взаимоотношения. </w:t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Оборудование: </w:t>
      </w:r>
      <w:r w:rsidRPr="00466AAB">
        <w:rPr>
          <w:rFonts w:ascii="Times New Roman" w:hAnsi="Times New Roman" w:cs="Times New Roman"/>
          <w:sz w:val="24"/>
          <w:szCs w:val="24"/>
        </w:rPr>
        <w:br/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Демонстрационный материал: теремок, мышка, лягушка, зайчик, волк, лиса, 5 деревьев, овощная грядка, числовые карточки от 1 до 5, 3 куклы, 5 ракет, 2 помидора, дидактический мешочек, круг, квадрат, треугольник, прямоугольник. </w:t>
      </w:r>
      <w:r w:rsidRPr="00466AAB">
        <w:rPr>
          <w:rFonts w:ascii="Times New Roman" w:hAnsi="Times New Roman" w:cs="Times New Roman"/>
          <w:sz w:val="24"/>
          <w:szCs w:val="24"/>
        </w:rPr>
        <w:br/>
        <w:t xml:space="preserve">Раздаточный материал: прямоугольник, квадрат, лист бумаги, 4 моркови, 3 свеклы, 2 яблока, клубничка. </w:t>
      </w:r>
      <w:r w:rsidRPr="00466AAB">
        <w:rPr>
          <w:rFonts w:ascii="Times New Roman" w:hAnsi="Times New Roman" w:cs="Times New Roman"/>
          <w:sz w:val="24"/>
          <w:szCs w:val="24"/>
        </w:rPr>
        <w:br/>
      </w:r>
      <w:r w:rsidRPr="00466AAB">
        <w:rPr>
          <w:rFonts w:ascii="Verdana" w:hAnsi="Verdana"/>
          <w:sz w:val="48"/>
          <w:szCs w:val="48"/>
        </w:rPr>
        <w:t>Ход занятия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 xml:space="preserve">1. Разминка </w:t>
      </w:r>
      <w:r>
        <w:rPr>
          <w:rFonts w:ascii="Verdana" w:hAnsi="Verdana"/>
          <w:sz w:val="18"/>
          <w:szCs w:val="18"/>
        </w:rPr>
        <w:br/>
        <w:t xml:space="preserve">1, 2, 3, 4, 5 </w:t>
      </w:r>
      <w:r>
        <w:rPr>
          <w:rFonts w:ascii="Verdana" w:hAnsi="Verdana"/>
          <w:sz w:val="18"/>
          <w:szCs w:val="18"/>
        </w:rPr>
        <w:br/>
        <w:t xml:space="preserve">Все умеем мы считать, </w:t>
      </w:r>
      <w:r>
        <w:rPr>
          <w:rFonts w:ascii="Verdana" w:hAnsi="Verdana"/>
          <w:sz w:val="18"/>
          <w:szCs w:val="18"/>
        </w:rPr>
        <w:br/>
        <w:t xml:space="preserve">Отдыхать умеем тоже </w:t>
      </w:r>
      <w:r>
        <w:rPr>
          <w:rFonts w:ascii="Verdana" w:hAnsi="Verdana"/>
          <w:sz w:val="18"/>
          <w:szCs w:val="18"/>
        </w:rPr>
        <w:br/>
        <w:t xml:space="preserve">Руки за спину положим, </w:t>
      </w:r>
      <w:r>
        <w:rPr>
          <w:rFonts w:ascii="Verdana" w:hAnsi="Verdana"/>
          <w:sz w:val="18"/>
          <w:szCs w:val="18"/>
        </w:rPr>
        <w:br/>
        <w:t xml:space="preserve">Голову поднимем выше </w:t>
      </w:r>
      <w:r>
        <w:rPr>
          <w:rFonts w:ascii="Verdana" w:hAnsi="Verdana"/>
          <w:sz w:val="18"/>
          <w:szCs w:val="18"/>
        </w:rPr>
        <w:br/>
        <w:t xml:space="preserve">И легко-легко подышим.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2. Формирование мотивационной основы. </w:t>
      </w:r>
      <w:r>
        <w:rPr>
          <w:rFonts w:ascii="Verdana" w:hAnsi="Verdana"/>
          <w:sz w:val="18"/>
          <w:szCs w:val="18"/>
        </w:rPr>
        <w:br/>
        <w:t xml:space="preserve">– Ребята, вы любите сказки?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Давайте вспомним русскую народную сказку “Теремок” и пригласи ее к нам на занятие по математике.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Воспитатель рассказывает: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Стоит в поле теремок-теремок. Он не низок, не высок (выставляет картинку).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3. Повторение изученного ранее материала. </w:t>
      </w:r>
      <w:r>
        <w:rPr>
          <w:rFonts w:ascii="Verdana" w:hAnsi="Verdana"/>
          <w:sz w:val="18"/>
          <w:szCs w:val="18"/>
        </w:rPr>
        <w:br/>
        <w:t xml:space="preserve">Задание №1.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“Сколько деревьев возле теремка?” (счет до 5). </w:t>
      </w:r>
      <w:r>
        <w:rPr>
          <w:rFonts w:ascii="Verdana" w:hAnsi="Verdana"/>
          <w:sz w:val="18"/>
          <w:szCs w:val="18"/>
        </w:rPr>
        <w:br/>
        <w:t xml:space="preserve">Сосчитай овощи на грядке (которая по счету). </w:t>
      </w:r>
      <w:r>
        <w:rPr>
          <w:rFonts w:ascii="Verdana" w:hAnsi="Verdana"/>
          <w:sz w:val="18"/>
          <w:szCs w:val="18"/>
        </w:rPr>
        <w:br/>
        <w:t xml:space="preserve">Д/и “Трик – трак” (Проверить правильно ли расставлены числовые карточки около групп предметов). </w:t>
      </w:r>
      <w:r>
        <w:rPr>
          <w:rFonts w:ascii="Verdana" w:hAnsi="Verdana"/>
          <w:sz w:val="18"/>
          <w:szCs w:val="18"/>
        </w:rPr>
        <w:br/>
        <w:t xml:space="preserve">Правильно сделали все, поэтому двери волшебного теремка открыты для Мышки. Вошла Мышка в </w:t>
      </w:r>
      <w:r>
        <w:rPr>
          <w:rFonts w:ascii="Verdana" w:hAnsi="Verdana"/>
          <w:sz w:val="18"/>
          <w:szCs w:val="18"/>
        </w:rPr>
        <w:lastRenderedPageBreak/>
        <w:t xml:space="preserve">теремок и стала в нем жить.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Воспитатель: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Прискакала к теремку Лягушка – квакушка, остановилась и спрашивает: “Терем теремок! Кто в тереме живет?” А волшебный голос у теремка отвечает: “Теремок откроет свою дверь только тому, кто выполнит все мои задания”.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4. Знакомство с новым материалом. </w:t>
      </w:r>
      <w:r>
        <w:rPr>
          <w:rFonts w:ascii="Verdana" w:hAnsi="Verdana"/>
          <w:sz w:val="18"/>
          <w:szCs w:val="18"/>
        </w:rPr>
        <w:br/>
        <w:t xml:space="preserve">Задание №2.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“Чудесный мешочек” (прямоугольник, квадрат). </w:t>
      </w:r>
      <w:r>
        <w:rPr>
          <w:rFonts w:ascii="Verdana" w:hAnsi="Verdana"/>
          <w:sz w:val="18"/>
          <w:szCs w:val="18"/>
        </w:rPr>
        <w:br/>
        <w:t xml:space="preserve">“Знакомство с прямоугольником” </w:t>
      </w:r>
      <w:r>
        <w:rPr>
          <w:rFonts w:ascii="Verdana" w:hAnsi="Verdana"/>
          <w:sz w:val="18"/>
          <w:szCs w:val="18"/>
        </w:rPr>
        <w:br/>
        <w:t xml:space="preserve">– Что это? (Квадрат)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А кто может назвать эту фигуру?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Это прямоугольник.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Посмотрите внимательно и скажите, чем отличается прямоугольник от квадрата?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Как можно проверить? (Наложить)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Что теперь мы видим? Что можем сказать?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Вывод: Верхняя и нижняя стороны у прямоугольника длиннее, чем у квадрата, а левая и правая одинаковые.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Правильно справились с заданием, поэтому двери волшебного теремка открыты для Лягушки. Вошла Лягушка в теремок и стала в нем жить.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Прибежал к теремку Зайчик – Побегайчик, остановился и спрашивает: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“Терем теремок! Кто в тереме живет?”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Не успели звери ответить, а волшебный голос у теремка отвечает: “Теремок откроет свою дверь только тому, кто выполнит все мои задания”.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5. Закрепление изученного. </w:t>
      </w:r>
      <w:r>
        <w:rPr>
          <w:rFonts w:ascii="Verdana" w:hAnsi="Verdana"/>
          <w:sz w:val="18"/>
          <w:szCs w:val="18"/>
        </w:rPr>
        <w:br/>
        <w:t xml:space="preserve">Задание №3. “Подбери ключ к замку”.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Возьмите понравившуюся вам геометрическую фигуру – это ключ от замка. Входим в круг, походим под музыку, попляшем. По сигналу: “Открой замок”, вы должны подойти, подобрать ключ, чей подошел, тот в ворота зашел.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Молодцы, помогли Зайке попасть в теремок. Прибежал к теремку Волчок – серый бочок. Остановился и спрашивает: “Терем теремок! Кто в тереме живет?”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Не успели звери ответить, а волшебный голос у теремка отвечает: “Теремок откроет свою дверь только тому, кто выполнит все мои задания”.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6. Закрепление материала, изученного на предыдущем занятии. </w:t>
      </w:r>
      <w:r>
        <w:rPr>
          <w:rFonts w:ascii="Verdana" w:hAnsi="Verdana"/>
          <w:sz w:val="18"/>
          <w:szCs w:val="18"/>
        </w:rPr>
        <w:br/>
        <w:t xml:space="preserve">Задание №4. “Разложи (овощи) урожай по полкам”.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br/>
        <w:t xml:space="preserve">– Поможем Волчишке?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а) Морковь положите на верхнюю полку. </w:t>
      </w:r>
      <w:r>
        <w:rPr>
          <w:rFonts w:ascii="Verdana" w:hAnsi="Verdana"/>
          <w:sz w:val="18"/>
          <w:szCs w:val="18"/>
        </w:rPr>
        <w:br/>
        <w:t xml:space="preserve">б) Свеклу на нижнюю полку. </w:t>
      </w:r>
      <w:r>
        <w:rPr>
          <w:rFonts w:ascii="Verdana" w:hAnsi="Verdana"/>
          <w:sz w:val="18"/>
          <w:szCs w:val="18"/>
        </w:rPr>
        <w:br/>
        <w:t xml:space="preserve">в) Яблоки на левую полку. </w:t>
      </w:r>
      <w:r>
        <w:rPr>
          <w:rFonts w:ascii="Verdana" w:hAnsi="Verdana"/>
          <w:sz w:val="18"/>
          <w:szCs w:val="18"/>
        </w:rPr>
        <w:br/>
        <w:t xml:space="preserve">г) Клубничку на правую полку.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На каких полках лежат овощи и фрукты?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Все разложили правильно, двери волшебного теремка открылись для Волчишки. Вошел Волчек и стал в нем жить.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Прибежала Лисичка – сестричка к Теремку, спрашивает: Терем теремок! Кто в тереме живет?”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Я Мышка – Норушка! </w:t>
      </w:r>
      <w:r>
        <w:rPr>
          <w:rFonts w:ascii="Verdana" w:hAnsi="Verdana"/>
          <w:sz w:val="18"/>
          <w:szCs w:val="18"/>
        </w:rPr>
        <w:br/>
        <w:t xml:space="preserve">– Я Лягушка – Квакушка! </w:t>
      </w:r>
      <w:r>
        <w:rPr>
          <w:rFonts w:ascii="Verdana" w:hAnsi="Verdana"/>
          <w:sz w:val="18"/>
          <w:szCs w:val="18"/>
        </w:rPr>
        <w:br/>
        <w:t xml:space="preserve">– Я Зайчик – Побегайчик! </w:t>
      </w:r>
      <w:r>
        <w:rPr>
          <w:rFonts w:ascii="Verdana" w:hAnsi="Verdana"/>
          <w:sz w:val="18"/>
          <w:szCs w:val="18"/>
        </w:rPr>
        <w:br/>
        <w:t xml:space="preserve">– Я Волчок – Серый бочок! А ты кто? </w:t>
      </w:r>
      <w:r>
        <w:rPr>
          <w:rFonts w:ascii="Verdana" w:hAnsi="Verdana"/>
          <w:sz w:val="18"/>
          <w:szCs w:val="18"/>
        </w:rPr>
        <w:br/>
        <w:t xml:space="preserve">– А я Лисичка – Сестричка, пустите к себе жить.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Не успели звери ответить, а волшебный голос у теремка отвечает: “Теремок откроет свою дверь только тому, кто выполнит все мои задания”.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Задание №5.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Сколько зверей в теремке? </w:t>
      </w:r>
      <w:r>
        <w:rPr>
          <w:rFonts w:ascii="Verdana" w:hAnsi="Verdana"/>
          <w:sz w:val="18"/>
          <w:szCs w:val="18"/>
        </w:rPr>
        <w:br/>
        <w:t xml:space="preserve">– Кто первый прибежал? </w:t>
      </w:r>
      <w:r>
        <w:rPr>
          <w:rFonts w:ascii="Verdana" w:hAnsi="Verdana"/>
          <w:sz w:val="18"/>
          <w:szCs w:val="18"/>
        </w:rPr>
        <w:br/>
        <w:t xml:space="preserve">– Кто последний? </w:t>
      </w:r>
      <w:r>
        <w:rPr>
          <w:rFonts w:ascii="Verdana" w:hAnsi="Verdana"/>
          <w:sz w:val="18"/>
          <w:szCs w:val="18"/>
        </w:rPr>
        <w:br/>
        <w:t xml:space="preserve">– Кто после зайца? </w:t>
      </w:r>
      <w:r>
        <w:rPr>
          <w:rFonts w:ascii="Verdana" w:hAnsi="Verdana"/>
          <w:sz w:val="18"/>
          <w:szCs w:val="18"/>
        </w:rPr>
        <w:br/>
        <w:t xml:space="preserve">– Кто прибежал перед лисой?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Дверь теремка и открылась для Лисички. Стали звери дружно жить да поживать.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7. Итог занятия. </w:t>
      </w:r>
      <w:r>
        <w:rPr>
          <w:rFonts w:ascii="Verdana" w:hAnsi="Verdana"/>
          <w:sz w:val="18"/>
          <w:szCs w:val="18"/>
        </w:rPr>
        <w:br/>
        <w:t xml:space="preserve">– Сколько героев в этой сказке?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Кто помог зверям попасть в теремок?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– Конечно же, вы и ваши знания!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– Ребята, кому из зверей вам особенно понравилось помогать?</w:t>
      </w:r>
    </w:p>
    <w:sectPr w:rsidR="007C1FCB" w:rsidSect="007C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AAB"/>
    <w:rsid w:val="002C0C90"/>
    <w:rsid w:val="002C3E46"/>
    <w:rsid w:val="003160C0"/>
    <w:rsid w:val="00466AAB"/>
    <w:rsid w:val="00481488"/>
    <w:rsid w:val="00514A6D"/>
    <w:rsid w:val="005A01A4"/>
    <w:rsid w:val="005C13C2"/>
    <w:rsid w:val="005C3661"/>
    <w:rsid w:val="006A01B5"/>
    <w:rsid w:val="0073313E"/>
    <w:rsid w:val="00750F3B"/>
    <w:rsid w:val="0076446A"/>
    <w:rsid w:val="007774F6"/>
    <w:rsid w:val="00792F9F"/>
    <w:rsid w:val="007C1FCB"/>
    <w:rsid w:val="00825FF1"/>
    <w:rsid w:val="00831352"/>
    <w:rsid w:val="00853CAF"/>
    <w:rsid w:val="00865164"/>
    <w:rsid w:val="00870FDB"/>
    <w:rsid w:val="008E4DEE"/>
    <w:rsid w:val="008E78E5"/>
    <w:rsid w:val="009B642B"/>
    <w:rsid w:val="00A26D02"/>
    <w:rsid w:val="00AE75A4"/>
    <w:rsid w:val="00B25523"/>
    <w:rsid w:val="00BD5AF6"/>
    <w:rsid w:val="00C1447D"/>
    <w:rsid w:val="00C32881"/>
    <w:rsid w:val="00C85CB5"/>
    <w:rsid w:val="00CB199A"/>
    <w:rsid w:val="00DE22B7"/>
    <w:rsid w:val="00F252E1"/>
    <w:rsid w:val="00FD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2014-03-14T05:54:00Z</dcterms:created>
  <dcterms:modified xsi:type="dcterms:W3CDTF">2014-03-14T05:56:00Z</dcterms:modified>
</cp:coreProperties>
</file>