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D9" w:rsidRPr="009201D9" w:rsidRDefault="009201D9" w:rsidP="009201D9">
      <w:pPr>
        <w:spacing w:line="360" w:lineRule="auto"/>
        <w:ind w:firstLine="708"/>
        <w:jc w:val="center"/>
        <w:rPr>
          <w:sz w:val="32"/>
          <w:szCs w:val="32"/>
        </w:rPr>
      </w:pPr>
      <w:r w:rsidRPr="009201D9">
        <w:rPr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6pt;height:71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Где мои детки?&quot;"/>
          </v:shape>
        </w:pict>
      </w:r>
    </w:p>
    <w:p w:rsidR="009201D9" w:rsidRPr="009201D9" w:rsidRDefault="009201D9" w:rsidP="009201D9">
      <w:pPr>
        <w:rPr>
          <w:sz w:val="32"/>
          <w:szCs w:val="32"/>
        </w:rPr>
      </w:pPr>
    </w:p>
    <w:p w:rsidR="009201D9" w:rsidRPr="009201D9" w:rsidRDefault="009201D9" w:rsidP="009201D9">
      <w:pPr>
        <w:rPr>
          <w:sz w:val="32"/>
          <w:szCs w:val="32"/>
        </w:rPr>
      </w:pPr>
    </w:p>
    <w:p w:rsidR="009201D9" w:rsidRPr="009201D9" w:rsidRDefault="009201D9" w:rsidP="009201D9">
      <w:pPr>
        <w:spacing w:line="360" w:lineRule="auto"/>
        <w:jc w:val="center"/>
        <w:rPr>
          <w:b/>
          <w:sz w:val="28"/>
          <w:szCs w:val="28"/>
        </w:rPr>
      </w:pPr>
      <w:r w:rsidRPr="009201D9">
        <w:rPr>
          <w:b/>
          <w:sz w:val="28"/>
          <w:szCs w:val="28"/>
        </w:rPr>
        <w:t xml:space="preserve">Игра для развития </w:t>
      </w:r>
      <w:proofErr w:type="spellStart"/>
      <w:r w:rsidRPr="009201D9">
        <w:rPr>
          <w:b/>
          <w:sz w:val="28"/>
          <w:szCs w:val="28"/>
        </w:rPr>
        <w:t>звуковысотного</w:t>
      </w:r>
      <w:proofErr w:type="spellEnd"/>
      <w:r w:rsidRPr="009201D9">
        <w:rPr>
          <w:b/>
          <w:sz w:val="28"/>
          <w:szCs w:val="28"/>
        </w:rPr>
        <w:t xml:space="preserve"> слуха</w:t>
      </w:r>
    </w:p>
    <w:p w:rsidR="009201D9" w:rsidRPr="009201D9" w:rsidRDefault="009201D9" w:rsidP="009201D9">
      <w:pPr>
        <w:spacing w:line="360" w:lineRule="auto"/>
        <w:jc w:val="center"/>
        <w:rPr>
          <w:b/>
          <w:sz w:val="28"/>
          <w:szCs w:val="28"/>
        </w:rPr>
      </w:pPr>
    </w:p>
    <w:p w:rsidR="009201D9" w:rsidRPr="009201D9" w:rsidRDefault="009201D9" w:rsidP="009201D9">
      <w:pPr>
        <w:spacing w:after="120" w:line="360" w:lineRule="auto"/>
        <w:ind w:firstLine="720"/>
        <w:jc w:val="both"/>
        <w:rPr>
          <w:sz w:val="28"/>
          <w:szCs w:val="28"/>
        </w:rPr>
      </w:pPr>
      <w:r w:rsidRPr="009201D9">
        <w:rPr>
          <w:b/>
          <w:sz w:val="28"/>
          <w:szCs w:val="28"/>
        </w:rPr>
        <w:t>Игровой материал.</w:t>
      </w:r>
      <w:r w:rsidRPr="009201D9">
        <w:rPr>
          <w:sz w:val="28"/>
          <w:szCs w:val="28"/>
        </w:rPr>
        <w:t xml:space="preserve"> Четыре больших карточки и несколько маленьких (по числу играющих). </w:t>
      </w:r>
      <w:proofErr w:type="gramStart"/>
      <w:r w:rsidRPr="009201D9">
        <w:rPr>
          <w:sz w:val="28"/>
          <w:szCs w:val="28"/>
        </w:rPr>
        <w:t>На больших карточках изображены: гусь, утка, курица, птица; на маленьких — утята, гусята, цыплята, птенчики в гнездышке.</w:t>
      </w:r>
      <w:proofErr w:type="gramEnd"/>
    </w:p>
    <w:p w:rsidR="009201D9" w:rsidRPr="009201D9" w:rsidRDefault="009201D9" w:rsidP="009201D9">
      <w:pPr>
        <w:spacing w:after="120" w:line="360" w:lineRule="auto"/>
        <w:ind w:firstLine="720"/>
        <w:jc w:val="center"/>
        <w:rPr>
          <w:sz w:val="28"/>
          <w:szCs w:val="28"/>
        </w:rPr>
      </w:pPr>
      <w:r w:rsidRPr="009201D9">
        <w:rPr>
          <w:b/>
          <w:sz w:val="28"/>
          <w:szCs w:val="28"/>
        </w:rPr>
        <w:t>Ход игры.</w:t>
      </w:r>
    </w:p>
    <w:p w:rsidR="009201D9" w:rsidRPr="009201D9" w:rsidRDefault="009201D9" w:rsidP="009201D9">
      <w:pPr>
        <w:spacing w:after="120" w:line="360" w:lineRule="auto"/>
        <w:ind w:right="-83" w:firstLine="720"/>
        <w:rPr>
          <w:sz w:val="28"/>
          <w:szCs w:val="28"/>
        </w:rPr>
      </w:pPr>
      <w:r w:rsidRPr="009201D9">
        <w:rPr>
          <w:sz w:val="28"/>
          <w:szCs w:val="28"/>
        </w:rPr>
        <w:t xml:space="preserve"> Дети сидят полукругом напротив воспитателя, у каждого по одной маленькой карточке.  </w:t>
      </w:r>
    </w:p>
    <w:p w:rsidR="009201D9" w:rsidRPr="009201D9" w:rsidRDefault="009201D9" w:rsidP="009201D9">
      <w:pPr>
        <w:spacing w:after="120" w:line="360" w:lineRule="auto"/>
        <w:ind w:right="-83" w:firstLine="720"/>
        <w:rPr>
          <w:sz w:val="28"/>
          <w:szCs w:val="28"/>
        </w:rPr>
      </w:pPr>
      <w:r w:rsidRPr="009201D9">
        <w:rPr>
          <w:sz w:val="28"/>
          <w:szCs w:val="28"/>
        </w:rPr>
        <w:t xml:space="preserve">Музыкальный руководитель предлагает поиграть и начинает рассказ: </w:t>
      </w:r>
    </w:p>
    <w:p w:rsidR="009201D9" w:rsidRPr="009201D9" w:rsidRDefault="009201D9" w:rsidP="009201D9">
      <w:pPr>
        <w:spacing w:after="120" w:line="360" w:lineRule="auto"/>
        <w:ind w:right="-83" w:firstLine="720"/>
        <w:rPr>
          <w:sz w:val="28"/>
          <w:szCs w:val="28"/>
        </w:rPr>
      </w:pPr>
      <w:r w:rsidRPr="009201D9">
        <w:rPr>
          <w:sz w:val="28"/>
          <w:szCs w:val="28"/>
        </w:rPr>
        <w:t xml:space="preserve">«В одном дворе жили курица с цыплятами, гусь с гусятами, утка с утятами, а на дереве в гнездышке птица с птенчиками. Однажды подул сильный ветер. Пошел дождь, и все спрятались. Мамы-птицы потеряли своих детей. Первой стала звать своих детей утка (показывает картинку): «Где мои утята, милые ребята? Кря-кря!» (поет на </w:t>
      </w:r>
      <w:r w:rsidRPr="009201D9">
        <w:rPr>
          <w:i/>
          <w:sz w:val="28"/>
          <w:szCs w:val="28"/>
        </w:rPr>
        <w:t>ре</w:t>
      </w:r>
      <w:r w:rsidRPr="009201D9">
        <w:rPr>
          <w:sz w:val="28"/>
          <w:szCs w:val="28"/>
        </w:rPr>
        <w:t xml:space="preserve"> первой октавы).</w:t>
      </w:r>
    </w:p>
    <w:p w:rsidR="009201D9" w:rsidRPr="009201D9" w:rsidRDefault="009201D9" w:rsidP="009201D9">
      <w:pPr>
        <w:tabs>
          <w:tab w:val="left" w:pos="2880"/>
        </w:tabs>
        <w:spacing w:after="120" w:line="360" w:lineRule="auto"/>
        <w:ind w:right="37" w:firstLine="720"/>
        <w:jc w:val="both"/>
        <w:rPr>
          <w:sz w:val="28"/>
          <w:szCs w:val="28"/>
        </w:rPr>
      </w:pPr>
      <w:r w:rsidRPr="009201D9">
        <w:rPr>
          <w:sz w:val="28"/>
          <w:szCs w:val="28"/>
        </w:rPr>
        <w:t xml:space="preserve">Дети, у которых на карточках изображены утята, поднимают их и отвечают: «Кря-кря, мы здесь» (поют на звуке </w:t>
      </w:r>
      <w:r w:rsidRPr="009201D9">
        <w:rPr>
          <w:i/>
          <w:sz w:val="28"/>
          <w:szCs w:val="28"/>
        </w:rPr>
        <w:t>ля</w:t>
      </w:r>
      <w:r w:rsidRPr="009201D9">
        <w:rPr>
          <w:sz w:val="28"/>
          <w:szCs w:val="28"/>
        </w:rPr>
        <w:t xml:space="preserve"> второй октавы).</w:t>
      </w:r>
    </w:p>
    <w:p w:rsidR="009201D9" w:rsidRPr="009201D9" w:rsidRDefault="009201D9" w:rsidP="009201D9">
      <w:pPr>
        <w:spacing w:after="120" w:line="360" w:lineRule="auto"/>
        <w:ind w:right="37" w:firstLine="720"/>
        <w:jc w:val="both"/>
        <w:rPr>
          <w:sz w:val="28"/>
          <w:szCs w:val="28"/>
        </w:rPr>
      </w:pPr>
      <w:r w:rsidRPr="009201D9">
        <w:rPr>
          <w:sz w:val="28"/>
          <w:szCs w:val="28"/>
        </w:rPr>
        <w:t xml:space="preserve">Музыкальный руководитель забирает у ребят карточки и продолжает: «Обрадовалась уточка, что нашла своих утят. Вышла мама-курица и тоже стала звать своих детей: «Где мои цыплята, милые ребята? </w:t>
      </w:r>
      <w:proofErr w:type="gramStart"/>
      <w:r w:rsidRPr="009201D9">
        <w:rPr>
          <w:sz w:val="28"/>
          <w:szCs w:val="28"/>
        </w:rPr>
        <w:t>Ко-ко</w:t>
      </w:r>
      <w:proofErr w:type="gramEnd"/>
      <w:r w:rsidRPr="009201D9">
        <w:rPr>
          <w:sz w:val="28"/>
          <w:szCs w:val="28"/>
        </w:rPr>
        <w:t xml:space="preserve">!» (поет на </w:t>
      </w:r>
      <w:r w:rsidRPr="009201D9">
        <w:rPr>
          <w:i/>
          <w:sz w:val="28"/>
          <w:szCs w:val="28"/>
        </w:rPr>
        <w:t>ре</w:t>
      </w:r>
      <w:r w:rsidRPr="009201D9">
        <w:rPr>
          <w:sz w:val="28"/>
          <w:szCs w:val="28"/>
        </w:rPr>
        <w:t xml:space="preserve"> первой октавы). Игра продолжается, пока все птицы не найдут своих детей.</w:t>
      </w:r>
    </w:p>
    <w:p w:rsidR="00247308" w:rsidRDefault="00247308">
      <w:bookmarkStart w:id="0" w:name="_GoBack"/>
      <w:bookmarkEnd w:id="0"/>
    </w:p>
    <w:sectPr w:rsidR="0024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B6"/>
    <w:rsid w:val="00060AB6"/>
    <w:rsid w:val="00247308"/>
    <w:rsid w:val="008142E5"/>
    <w:rsid w:val="009201D9"/>
    <w:rsid w:val="00CE37B4"/>
    <w:rsid w:val="00D21666"/>
    <w:rsid w:val="00D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2012-10-19T10:56:00Z</dcterms:created>
  <dcterms:modified xsi:type="dcterms:W3CDTF">2012-10-19T11:07:00Z</dcterms:modified>
</cp:coreProperties>
</file>