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EC" w:rsidRDefault="00F967EC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Цель: </w:t>
      </w:r>
      <w:r>
        <w:rPr>
          <w:rFonts w:ascii="Times New Roman" w:eastAsia="Times New Roman" w:hAnsi="Times New Roman" w:cs="Times New Roman"/>
          <w:sz w:val="28"/>
        </w:rPr>
        <w:t>обучение  детей  рисованию нетрадиционными приемами изображения.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Обучающие:</w:t>
      </w:r>
    </w:p>
    <w:p w:rsidR="00F967EC" w:rsidRDefault="0082129F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878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учить детей рисовать клубками;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Развивающие:</w:t>
      </w:r>
    </w:p>
    <w:p w:rsidR="00F967EC" w:rsidRDefault="0082129F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878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развивать способности к изобразительной деятельности (чувство цвета, формы, композиции);</w:t>
      </w:r>
    </w:p>
    <w:p w:rsidR="00F967EC" w:rsidRDefault="0082129F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878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закреплять признаки и свойства предметов: цвет, форма, размер;</w:t>
      </w:r>
    </w:p>
    <w:p w:rsidR="00F967EC" w:rsidRDefault="0082129F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878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развивать слуховое, зрительное восприятие, внимание, тактильное ощущение;</w:t>
      </w:r>
    </w:p>
    <w:p w:rsidR="00F967EC" w:rsidRDefault="0082129F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878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развивать у детей артикуляционный аппарат, мелкую моторику;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Воспитывающие:</w:t>
      </w:r>
    </w:p>
    <w:p w:rsidR="00F967EC" w:rsidRDefault="0082129F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878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воспитывать эмоциональный отклик, интерес и </w:t>
      </w:r>
      <w:r>
        <w:rPr>
          <w:rFonts w:ascii="Times New Roman" w:eastAsia="Times New Roman" w:hAnsi="Times New Roman" w:cs="Times New Roman"/>
          <w:sz w:val="28"/>
        </w:rPr>
        <w:t xml:space="preserve">эстетическое отношение к </w:t>
      </w:r>
      <w:proofErr w:type="spellStart"/>
      <w:r>
        <w:rPr>
          <w:rFonts w:ascii="Times New Roman" w:eastAsia="Times New Roman" w:hAnsi="Times New Roman" w:cs="Times New Roman"/>
          <w:sz w:val="28"/>
        </w:rPr>
        <w:t>изодеятельности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F967EC" w:rsidRDefault="0082129F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878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воспитывать у детей сочувствие к игрушке, побуждать к оказанию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помощи.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Оборудования и материалы: и</w:t>
      </w:r>
      <w:r>
        <w:rPr>
          <w:rFonts w:ascii="Times New Roman" w:eastAsia="Times New Roman" w:hAnsi="Times New Roman" w:cs="Times New Roman"/>
          <w:sz w:val="28"/>
        </w:rPr>
        <w:t>грушки:  неваляшка; чудесная коробочка, клубки, экран, обручи большой и маленький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краски, листы бумаги для рисов</w:t>
      </w:r>
      <w:r>
        <w:rPr>
          <w:rFonts w:ascii="Times New Roman" w:eastAsia="Times New Roman" w:hAnsi="Times New Roman" w:cs="Times New Roman"/>
          <w:sz w:val="28"/>
        </w:rPr>
        <w:t xml:space="preserve">ания, магнитофон.    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Предварительная работа</w:t>
      </w:r>
      <w:r>
        <w:rPr>
          <w:rFonts w:ascii="Times New Roman" w:eastAsia="Times New Roman" w:hAnsi="Times New Roman" w:cs="Times New Roman"/>
          <w:sz w:val="28"/>
        </w:rPr>
        <w:t>: Чтение художественной литературы, дидактические игры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« Найди фигуры», « Какой цвет?»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Словарная работа: </w:t>
      </w:r>
      <w:r>
        <w:rPr>
          <w:rFonts w:ascii="Times New Roman" w:eastAsia="Times New Roman" w:hAnsi="Times New Roman" w:cs="Times New Roman"/>
          <w:sz w:val="28"/>
        </w:rPr>
        <w:t>Зеленый, красный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Индивидуальная работа: </w:t>
      </w:r>
      <w:r>
        <w:rPr>
          <w:rFonts w:ascii="Times New Roman" w:eastAsia="Times New Roman" w:hAnsi="Times New Roman" w:cs="Times New Roman"/>
          <w:sz w:val="28"/>
        </w:rPr>
        <w:t>Учить Ильяса различать цвета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F967EC" w:rsidRDefault="0082129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занятия: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>Доброе</w:t>
      </w:r>
      <w:r>
        <w:rPr>
          <w:rFonts w:ascii="Times New Roman" w:eastAsia="Times New Roman" w:hAnsi="Times New Roman" w:cs="Times New Roman"/>
          <w:sz w:val="28"/>
        </w:rPr>
        <w:t xml:space="preserve"> утро ребята. Очень рады вас видеть. Вот мы и начали день с добрых слов. Дети, мы с вами будем играть и рисовать.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Раздается плач куклы.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> Ой, а кто это плачет? Давайте поищем.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Находят игрушку куклу.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Воспитатель:</w:t>
      </w:r>
      <w:r>
        <w:rPr>
          <w:rFonts w:ascii="Times New Roman" w:eastAsia="Times New Roman" w:hAnsi="Times New Roman" w:cs="Times New Roman"/>
          <w:i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>Кто это?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Дети.</w:t>
      </w:r>
      <w:r>
        <w:rPr>
          <w:rFonts w:ascii="Times New Roman" w:eastAsia="Times New Roman" w:hAnsi="Times New Roman" w:cs="Times New Roman"/>
          <w:sz w:val="28"/>
        </w:rPr>
        <w:t> Кукла.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> Она  плачет, значит какое у нее настроение?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Дети.</w:t>
      </w:r>
      <w:r>
        <w:rPr>
          <w:rFonts w:ascii="Times New Roman" w:eastAsia="Times New Roman" w:hAnsi="Times New Roman" w:cs="Times New Roman"/>
          <w:sz w:val="28"/>
        </w:rPr>
        <w:t> Грустное.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</w:rPr>
        <w:t> Ребята, а давайте рассмешим куклу. Смотрите на меня и делайте как я.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Артикуляционная гимнастика: “Улыбка”, “Хоботок", “Часики".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Основная часть: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 </w:t>
      </w:r>
      <w:r>
        <w:rPr>
          <w:rFonts w:ascii="Times New Roman" w:eastAsia="Times New Roman" w:hAnsi="Times New Roman" w:cs="Times New Roman"/>
          <w:sz w:val="28"/>
        </w:rPr>
        <w:t xml:space="preserve">Кукла </w:t>
      </w:r>
      <w:proofErr w:type="gramStart"/>
      <w:r>
        <w:rPr>
          <w:rFonts w:ascii="Times New Roman" w:eastAsia="Times New Roman" w:hAnsi="Times New Roman" w:cs="Times New Roman"/>
          <w:sz w:val="28"/>
        </w:rPr>
        <w:t>Катя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ч</w:t>
      </w:r>
      <w:r>
        <w:rPr>
          <w:rFonts w:ascii="Times New Roman" w:eastAsia="Times New Roman" w:hAnsi="Times New Roman" w:cs="Times New Roman"/>
          <w:sz w:val="28"/>
        </w:rPr>
        <w:t>то случилось, почему тебе опять невесело?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Кукла  шепчет что-то на ухо воспитателю.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> Кукла Катя потеряла любимую игрушку, поэтому она  такая грустная. Поможем кукле  найти игрушку. Пойдем со мной. Может она в этой необычной коробочке.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Дети подхо</w:t>
      </w:r>
      <w:r>
        <w:rPr>
          <w:rFonts w:ascii="Times New Roman" w:eastAsia="Times New Roman" w:hAnsi="Times New Roman" w:cs="Times New Roman"/>
          <w:i/>
          <w:sz w:val="28"/>
        </w:rPr>
        <w:t>дят к коробочке. Из коробочки тянется ниточка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Ой, а это что? Ниточка.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Воспитатель тянет за ниточку, дети помогают. Из коробочки вытаскивают клубок.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Воспитатель: Ребята, какого цвета клубок?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Дети.</w:t>
      </w:r>
      <w:r>
        <w:rPr>
          <w:rFonts w:ascii="Times New Roman" w:eastAsia="Times New Roman" w:hAnsi="Times New Roman" w:cs="Times New Roman"/>
          <w:sz w:val="28"/>
        </w:rPr>
        <w:t> Красного.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> Какой формы?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Дети.</w:t>
      </w:r>
      <w:r>
        <w:rPr>
          <w:rFonts w:ascii="Times New Roman" w:eastAsia="Times New Roman" w:hAnsi="Times New Roman" w:cs="Times New Roman"/>
          <w:sz w:val="28"/>
        </w:rPr>
        <w:t> Круглый.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Воспитатель трясет коробочку.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> Ой, а в коробочке еще что-то есть. Карина засунь руку в коробочку, что там? Достань один предмет. Что это?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Карина: </w:t>
      </w:r>
      <w:r>
        <w:rPr>
          <w:rFonts w:ascii="Times New Roman" w:eastAsia="Times New Roman" w:hAnsi="Times New Roman" w:cs="Times New Roman"/>
          <w:sz w:val="28"/>
        </w:rPr>
        <w:t>Это клубочек. Он зеленый, круглый.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Ребенок называет цвет, форму. Еще двое детей, по очереди, доста</w:t>
      </w:r>
      <w:r>
        <w:rPr>
          <w:rFonts w:ascii="Times New Roman" w:eastAsia="Times New Roman" w:hAnsi="Times New Roman" w:cs="Times New Roman"/>
          <w:i/>
          <w:sz w:val="28"/>
        </w:rPr>
        <w:t>ют клубочки и описывают их.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Воспитатель открываю коробочку.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 </w:t>
      </w:r>
      <w:r>
        <w:rPr>
          <w:rFonts w:ascii="Times New Roman" w:eastAsia="Times New Roman" w:hAnsi="Times New Roman" w:cs="Times New Roman"/>
          <w:sz w:val="28"/>
        </w:rPr>
        <w:t>Ой, ребята, посмотрите сколько клубков. Поиграем с ними?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Воспитатель высыпает из коробочки клубочки.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:.</w:t>
      </w:r>
      <w:r>
        <w:rPr>
          <w:rFonts w:ascii="Times New Roman" w:eastAsia="Times New Roman" w:hAnsi="Times New Roman" w:cs="Times New Roman"/>
          <w:sz w:val="28"/>
        </w:rPr>
        <w:t> </w:t>
      </w:r>
      <w:proofErr w:type="gramEnd"/>
      <w:r>
        <w:rPr>
          <w:rFonts w:ascii="Times New Roman" w:eastAsia="Times New Roman" w:hAnsi="Times New Roman" w:cs="Times New Roman"/>
          <w:sz w:val="28"/>
        </w:rPr>
        <w:t>Посмотрите ребята, а какие клубочки по размеру?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Дети.</w:t>
      </w:r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>Большие и маленькие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t>А теперь мы с вами наведем порядок. Разложим клубки в обручи. Как вы думаете, какие клубки положим в этот обруч?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Дети.</w:t>
      </w:r>
      <w:r>
        <w:rPr>
          <w:rFonts w:ascii="Times New Roman" w:eastAsia="Times New Roman" w:hAnsi="Times New Roman" w:cs="Times New Roman"/>
          <w:sz w:val="28"/>
        </w:rPr>
        <w:t> Большие.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> Почему?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Дети.</w:t>
      </w:r>
      <w:r>
        <w:rPr>
          <w:rFonts w:ascii="Times New Roman" w:eastAsia="Times New Roman" w:hAnsi="Times New Roman" w:cs="Times New Roman"/>
          <w:sz w:val="28"/>
        </w:rPr>
        <w:t> Потому, что обруч большой.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> А в этот обруч, какие положим?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Дети. </w:t>
      </w:r>
      <w:r>
        <w:rPr>
          <w:rFonts w:ascii="Times New Roman" w:eastAsia="Times New Roman" w:hAnsi="Times New Roman" w:cs="Times New Roman"/>
          <w:sz w:val="28"/>
        </w:rPr>
        <w:t>Мал</w:t>
      </w:r>
      <w:r>
        <w:rPr>
          <w:rFonts w:ascii="Times New Roman" w:eastAsia="Times New Roman" w:hAnsi="Times New Roman" w:cs="Times New Roman"/>
          <w:sz w:val="28"/>
        </w:rPr>
        <w:t>енькие.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Дети раскладывают клубки в обручи.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>Гаснет свет. На экране дети видят силуэт неваляшки.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 Ребята, ой, а кто это </w:t>
      </w:r>
      <w:proofErr w:type="gramStart"/>
      <w:r>
        <w:rPr>
          <w:rFonts w:ascii="Times New Roman" w:eastAsia="Times New Roman" w:hAnsi="Times New Roman" w:cs="Times New Roman"/>
          <w:sz w:val="28"/>
        </w:rPr>
        <w:t>такая</w:t>
      </w:r>
      <w:proofErr w:type="gramEnd"/>
      <w:r>
        <w:rPr>
          <w:rFonts w:ascii="Times New Roman" w:eastAsia="Times New Roman" w:hAnsi="Times New Roman" w:cs="Times New Roman"/>
          <w:sz w:val="28"/>
        </w:rPr>
        <w:t>?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Дети.</w:t>
      </w:r>
      <w:r>
        <w:rPr>
          <w:rFonts w:ascii="Times New Roman" w:eastAsia="Times New Roman" w:hAnsi="Times New Roman" w:cs="Times New Roman"/>
          <w:sz w:val="28"/>
        </w:rPr>
        <w:t> Неваляшка.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Достают неваляшку. Смех куклы.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  </w:t>
      </w:r>
      <w:r>
        <w:rPr>
          <w:rFonts w:ascii="Times New Roman" w:eastAsia="Times New Roman" w:hAnsi="Times New Roman" w:cs="Times New Roman"/>
          <w:sz w:val="28"/>
        </w:rPr>
        <w:t>нашлась твоя любимая игрушка. Посмотрите, ребята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,. </w:t>
      </w:r>
      <w:proofErr w:type="gramEnd"/>
      <w:r>
        <w:rPr>
          <w:rFonts w:ascii="Times New Roman" w:eastAsia="Times New Roman" w:hAnsi="Times New Roman" w:cs="Times New Roman"/>
          <w:sz w:val="28"/>
        </w:rPr>
        <w:t>она была  грустная, а теперь какая?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Дети.</w:t>
      </w:r>
      <w:r>
        <w:rPr>
          <w:rFonts w:ascii="Times New Roman" w:eastAsia="Times New Roman" w:hAnsi="Times New Roman" w:cs="Times New Roman"/>
          <w:sz w:val="28"/>
        </w:rPr>
        <w:t> Веселая.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>Ребята, посмотрите, я возьму два клубка, большой клубок внизу. И положу сверху маленький, что у меня получилось? Похоже на неваляшку?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Дети.</w:t>
      </w:r>
      <w:r>
        <w:rPr>
          <w:rFonts w:ascii="Times New Roman" w:eastAsia="Times New Roman" w:hAnsi="Times New Roman" w:cs="Times New Roman"/>
          <w:sz w:val="28"/>
        </w:rPr>
        <w:t> Д</w:t>
      </w:r>
      <w:r>
        <w:rPr>
          <w:rFonts w:ascii="Times New Roman" w:eastAsia="Times New Roman" w:hAnsi="Times New Roman" w:cs="Times New Roman"/>
          <w:sz w:val="28"/>
        </w:rPr>
        <w:t>а.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давайте в подарок кукле нарисуем неваляшек, чтобы у нее всегда было хорошее настроение. А кукла вместе с неваляшкой посмотрит, как мы рисуем. И тоже научится рисовать неваляшку. Дети возьмите, пожалуйста, один маленький клубок и один больш</w:t>
      </w:r>
      <w:r>
        <w:rPr>
          <w:rFonts w:ascii="Times New Roman" w:eastAsia="Times New Roman" w:hAnsi="Times New Roman" w:cs="Times New Roman"/>
          <w:sz w:val="28"/>
        </w:rPr>
        <w:t>ой клубок и сядьте за столы.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Дети берут клубочки и рассаживаются за столы.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>Рисовать неваляшку мы будем клубочками. Какие части есть у неваляшки?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Дети.</w:t>
      </w:r>
      <w:r>
        <w:rPr>
          <w:rFonts w:ascii="Times New Roman" w:eastAsia="Times New Roman" w:hAnsi="Times New Roman" w:cs="Times New Roman"/>
          <w:sz w:val="28"/>
        </w:rPr>
        <w:t> У неваляшки есть голова, туловище, ручки.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> Дети, а как вы думаете, каким клубочк</w:t>
      </w:r>
      <w:r>
        <w:rPr>
          <w:rFonts w:ascii="Times New Roman" w:eastAsia="Times New Roman" w:hAnsi="Times New Roman" w:cs="Times New Roman"/>
          <w:sz w:val="28"/>
        </w:rPr>
        <w:t>ом мы будем рисовать туловище неваляшки?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Дети.</w:t>
      </w:r>
      <w:r>
        <w:rPr>
          <w:rFonts w:ascii="Times New Roman" w:eastAsia="Times New Roman" w:hAnsi="Times New Roman" w:cs="Times New Roman"/>
          <w:sz w:val="28"/>
        </w:rPr>
        <w:t> Большим.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>Правильно. Покажите большой клубок.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Дети показывают большой клубок.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А каким клубком мы нарисуем голову?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Дети.</w:t>
      </w:r>
      <w:r>
        <w:rPr>
          <w:rFonts w:ascii="Times New Roman" w:eastAsia="Times New Roman" w:hAnsi="Times New Roman" w:cs="Times New Roman"/>
          <w:sz w:val="28"/>
        </w:rPr>
        <w:t> Маленьким.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> Покажите.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Дети показывают маленький клу</w:t>
      </w:r>
      <w:r>
        <w:rPr>
          <w:rFonts w:ascii="Times New Roman" w:eastAsia="Times New Roman" w:hAnsi="Times New Roman" w:cs="Times New Roman"/>
          <w:i/>
          <w:sz w:val="28"/>
        </w:rPr>
        <w:t>бок.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Пальчиковая гимнастика.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>Молодцы. Чтобы нам с вами красиво нарисовать неваляшку разомнем пальчики. Поздоровайтесь с клубочком крепко, крепко. Покатайте клубочек по короткой дорожке, по ладошке. Переложите клубочек из одной руки в другую, сжимайте его сильно, сильно. А теперь клубо</w:t>
      </w:r>
      <w:r>
        <w:rPr>
          <w:rFonts w:ascii="Times New Roman" w:eastAsia="Times New Roman" w:hAnsi="Times New Roman" w:cs="Times New Roman"/>
          <w:sz w:val="28"/>
        </w:rPr>
        <w:t>к прижмите к одной руке, теперь к другой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>Положите клубочки в тарелочку. Встряхните ручки. Расслабьте их.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>Я сейчас вам покажу, как мы будем рисовать. А вы посмотрите. Я сначала нарисую неваляшке туловище. Начну рисовать снизу. Я возьму большой клубок опущу его в краску.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Потом прижму клубочек к листочку, сильно надавлю, чтобы остался отпечаток. Большим клубочко</w:t>
      </w:r>
      <w:r>
        <w:rPr>
          <w:rFonts w:ascii="Times New Roman" w:eastAsia="Times New Roman" w:hAnsi="Times New Roman" w:cs="Times New Roman"/>
          <w:sz w:val="28"/>
        </w:rPr>
        <w:t>м получается большой кружок. Положу клубочек в тарелочку.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>Потом я беру маленький клубок, опущу его в краску, прижму к листочку сверху, над большим кружочком. Какой кружок получается?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Дети.</w:t>
      </w:r>
      <w:r>
        <w:rPr>
          <w:rFonts w:ascii="Times New Roman" w:eastAsia="Times New Roman" w:hAnsi="Times New Roman" w:cs="Times New Roman"/>
          <w:sz w:val="28"/>
        </w:rPr>
        <w:t> Маленький.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Получилась голова. Положу клуб</w:t>
      </w:r>
      <w:r>
        <w:rPr>
          <w:rFonts w:ascii="Times New Roman" w:eastAsia="Times New Roman" w:hAnsi="Times New Roman" w:cs="Times New Roman"/>
          <w:sz w:val="28"/>
        </w:rPr>
        <w:t>очек в тарелочку. Чего не хватает у моей неваляшки?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Дети.</w:t>
      </w:r>
      <w:r>
        <w:rPr>
          <w:rFonts w:ascii="Times New Roman" w:eastAsia="Times New Roman" w:hAnsi="Times New Roman" w:cs="Times New Roman"/>
          <w:sz w:val="28"/>
        </w:rPr>
        <w:t> Ручек.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>Я дорисую ручки пальчиком. Когда неваляшка высохнет, дорисую глазки, ротик. А теперь я возьму салфетку и вытру руки. У вас на столах тоже лежат салфеточки.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</w:t>
      </w:r>
      <w:r>
        <w:rPr>
          <w:rFonts w:ascii="Times New Roman" w:eastAsia="Times New Roman" w:hAnsi="Times New Roman" w:cs="Times New Roman"/>
          <w:sz w:val="28"/>
        </w:rPr>
        <w:t xml:space="preserve">ель: А теперь </w:t>
      </w:r>
      <w:r>
        <w:rPr>
          <w:rFonts w:ascii="Times New Roman" w:eastAsia="Times New Roman" w:hAnsi="Times New Roman" w:cs="Times New Roman"/>
          <w:sz w:val="28"/>
        </w:rPr>
        <w:t>вы нарисуйте своих неваляшек. А мы с куклой  посмотрим, как вы рисуете.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> Дети, каким клубочком начнете рисовать неваляшку.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Дети.</w:t>
      </w:r>
      <w:r>
        <w:rPr>
          <w:rFonts w:ascii="Times New Roman" w:eastAsia="Times New Roman" w:hAnsi="Times New Roman" w:cs="Times New Roman"/>
          <w:sz w:val="28"/>
        </w:rPr>
        <w:t> Большим.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  </w:t>
      </w:r>
      <w:r>
        <w:rPr>
          <w:rFonts w:ascii="Times New Roman" w:eastAsia="Times New Roman" w:hAnsi="Times New Roman" w:cs="Times New Roman"/>
          <w:sz w:val="28"/>
        </w:rPr>
        <w:t>Начнете рисовать снизу или сверху?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Дети. </w:t>
      </w:r>
      <w:r>
        <w:rPr>
          <w:rFonts w:ascii="Times New Roman" w:eastAsia="Times New Roman" w:hAnsi="Times New Roman" w:cs="Times New Roman"/>
          <w:sz w:val="28"/>
        </w:rPr>
        <w:t>Снизу.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Дети рисуют неваляшку.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 </w:t>
      </w:r>
      <w:proofErr w:type="gramStart"/>
      <w:r>
        <w:rPr>
          <w:rFonts w:ascii="Times New Roman" w:eastAsia="Times New Roman" w:hAnsi="Times New Roman" w:cs="Times New Roman"/>
          <w:sz w:val="28"/>
        </w:rPr>
        <w:t>Ну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вот у</w:t>
      </w:r>
      <w:r>
        <w:rPr>
          <w:rFonts w:ascii="Times New Roman" w:eastAsia="Times New Roman" w:hAnsi="Times New Roman" w:cs="Times New Roman"/>
          <w:sz w:val="28"/>
        </w:rPr>
        <w:t xml:space="preserve"> вас получилась неваляшка.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Итог занятия: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 </w:t>
      </w:r>
      <w:r>
        <w:rPr>
          <w:rFonts w:ascii="Times New Roman" w:eastAsia="Times New Roman" w:hAnsi="Times New Roman" w:cs="Times New Roman"/>
          <w:sz w:val="28"/>
        </w:rPr>
        <w:t>Каких замечательных неваляшек вы нарисовали, кукле  тоже понравились неваляшки. Чем вы ее нарисовали?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Дети. </w:t>
      </w:r>
      <w:r>
        <w:rPr>
          <w:rFonts w:ascii="Times New Roman" w:eastAsia="Times New Roman" w:hAnsi="Times New Roman" w:cs="Times New Roman"/>
          <w:sz w:val="28"/>
        </w:rPr>
        <w:t>Клубочками, пальчиками.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  </w:t>
      </w:r>
      <w:r>
        <w:rPr>
          <w:rFonts w:ascii="Times New Roman" w:eastAsia="Times New Roman" w:hAnsi="Times New Roman" w:cs="Times New Roman"/>
          <w:sz w:val="28"/>
        </w:rPr>
        <w:t>Вы сегодня не просто рисовали, вы сегодня сделали доброе</w:t>
      </w:r>
      <w:r>
        <w:rPr>
          <w:rFonts w:ascii="Times New Roman" w:eastAsia="Times New Roman" w:hAnsi="Times New Roman" w:cs="Times New Roman"/>
          <w:sz w:val="28"/>
        </w:rPr>
        <w:t xml:space="preserve"> дело. Помогли кукле Кате  найти его любимую игрушку – неваляшку. Научили его рисовать клубочками.  Спасибо. В память о нашем занятии сфотографируемся вместе.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</w:t>
      </w:r>
      <w:r>
        <w:rPr>
          <w:rFonts w:ascii="Times New Roman" w:eastAsia="Times New Roman" w:hAnsi="Times New Roman" w:cs="Times New Roman"/>
          <w:sz w:val="28"/>
        </w:rPr>
        <w:t>. Пожалуйста.</w:t>
      </w:r>
    </w:p>
    <w:p w:rsidR="00F967EC" w:rsidRDefault="0082129F">
      <w:pPr>
        <w:spacing w:after="12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Звучит аудиозапись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песня “Дорога добра”.</w:t>
      </w:r>
    </w:p>
    <w:p w:rsidR="00F967EC" w:rsidRDefault="00F967EC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</w:p>
    <w:p w:rsidR="00F967EC" w:rsidRDefault="00F96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967EC" w:rsidRDefault="0082129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Arial" w:eastAsia="Arial" w:hAnsi="Arial" w:cs="Arial"/>
          <w:color w:val="1A3DC1"/>
          <w:sz w:val="28"/>
          <w:u w:val="single"/>
          <w:shd w:val="clear" w:color="auto" w:fill="FFFFFF"/>
        </w:rPr>
        <w:t xml:space="preserve"> </w:t>
      </w:r>
    </w:p>
    <w:p w:rsidR="00F967EC" w:rsidRDefault="00F96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hd w:val="clear" w:color="auto" w:fill="FFFFFF"/>
        </w:rPr>
      </w:pPr>
    </w:p>
    <w:p w:rsidR="00F967EC" w:rsidRDefault="00F96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hd w:val="clear" w:color="auto" w:fill="FFFFFF"/>
        </w:rPr>
      </w:pPr>
    </w:p>
    <w:p w:rsidR="00F967EC" w:rsidRDefault="00821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52"/>
          <w:shd w:val="clear" w:color="auto" w:fill="FFFFFF"/>
        </w:rPr>
        <w:t>Конспект  занятия по рисованию</w:t>
      </w:r>
    </w:p>
    <w:p w:rsidR="00F967EC" w:rsidRDefault="00821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52"/>
          <w:shd w:val="clear" w:color="auto" w:fill="FFFFFF"/>
        </w:rPr>
        <w:t>на тему: «Неваляшки»</w:t>
      </w:r>
    </w:p>
    <w:p w:rsidR="00F967EC" w:rsidRDefault="00F967EC">
      <w:pPr>
        <w:rPr>
          <w:rFonts w:ascii="Calibri" w:eastAsia="Calibri" w:hAnsi="Calibri" w:cs="Calibri"/>
          <w:sz w:val="28"/>
        </w:rPr>
      </w:pPr>
    </w:p>
    <w:p w:rsidR="00F967EC" w:rsidRDefault="00F967EC">
      <w:pPr>
        <w:tabs>
          <w:tab w:val="left" w:pos="2280"/>
        </w:tabs>
        <w:jc w:val="both"/>
        <w:rPr>
          <w:rFonts w:ascii="Calibri" w:eastAsia="Calibri" w:hAnsi="Calibri" w:cs="Calibri"/>
          <w:sz w:val="40"/>
        </w:rPr>
      </w:pPr>
    </w:p>
    <w:p w:rsidR="00F967EC" w:rsidRDefault="00F967EC">
      <w:pPr>
        <w:tabs>
          <w:tab w:val="left" w:pos="2280"/>
        </w:tabs>
        <w:jc w:val="both"/>
        <w:rPr>
          <w:rFonts w:ascii="Calibri" w:eastAsia="Calibri" w:hAnsi="Calibri" w:cs="Calibri"/>
          <w:sz w:val="40"/>
        </w:rPr>
      </w:pPr>
    </w:p>
    <w:p w:rsidR="00F967EC" w:rsidRDefault="00F967EC">
      <w:pPr>
        <w:tabs>
          <w:tab w:val="left" w:pos="2280"/>
        </w:tabs>
        <w:jc w:val="both"/>
        <w:rPr>
          <w:rFonts w:ascii="Calibri" w:eastAsia="Calibri" w:hAnsi="Calibri" w:cs="Calibri"/>
          <w:sz w:val="40"/>
        </w:rPr>
      </w:pPr>
    </w:p>
    <w:p w:rsidR="00F967EC" w:rsidRDefault="00F967EC">
      <w:pPr>
        <w:tabs>
          <w:tab w:val="left" w:pos="2280"/>
        </w:tabs>
        <w:jc w:val="both"/>
        <w:rPr>
          <w:rFonts w:ascii="Calibri" w:eastAsia="Calibri" w:hAnsi="Calibri" w:cs="Calibri"/>
          <w:sz w:val="40"/>
        </w:rPr>
      </w:pPr>
    </w:p>
    <w:p w:rsidR="00F967EC" w:rsidRDefault="00F967EC">
      <w:pPr>
        <w:tabs>
          <w:tab w:val="left" w:pos="2280"/>
        </w:tabs>
        <w:jc w:val="both"/>
        <w:rPr>
          <w:rFonts w:ascii="Calibri" w:eastAsia="Calibri" w:hAnsi="Calibri" w:cs="Calibri"/>
          <w:sz w:val="40"/>
        </w:rPr>
      </w:pPr>
    </w:p>
    <w:p w:rsidR="00F967EC" w:rsidRDefault="00F967EC">
      <w:pPr>
        <w:tabs>
          <w:tab w:val="left" w:pos="2280"/>
        </w:tabs>
        <w:jc w:val="both"/>
        <w:rPr>
          <w:rFonts w:ascii="Calibri" w:eastAsia="Calibri" w:hAnsi="Calibri" w:cs="Calibri"/>
          <w:sz w:val="40"/>
        </w:rPr>
      </w:pPr>
    </w:p>
    <w:p w:rsidR="00F967EC" w:rsidRDefault="00F967EC">
      <w:pPr>
        <w:tabs>
          <w:tab w:val="left" w:pos="2280"/>
        </w:tabs>
        <w:jc w:val="both"/>
        <w:rPr>
          <w:rFonts w:ascii="Calibri" w:eastAsia="Calibri" w:hAnsi="Calibri" w:cs="Calibri"/>
          <w:sz w:val="40"/>
        </w:rPr>
      </w:pPr>
    </w:p>
    <w:p w:rsidR="00F967EC" w:rsidRDefault="0082129F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Проводит: воспитатель МКДОУ </w:t>
      </w:r>
    </w:p>
    <w:p w:rsidR="00F967EC" w:rsidRDefault="0082129F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«ЦР</w:t>
      </w:r>
      <w:proofErr w:type="gramStart"/>
      <w:r>
        <w:rPr>
          <w:rFonts w:ascii="Times New Roman" w:eastAsia="Times New Roman" w:hAnsi="Times New Roman" w:cs="Times New Roman"/>
          <w:sz w:val="36"/>
        </w:rPr>
        <w:t>Р-</w:t>
      </w:r>
      <w:proofErr w:type="gramEnd"/>
      <w:r>
        <w:rPr>
          <w:rFonts w:ascii="Times New Roman" w:eastAsia="Times New Roman" w:hAnsi="Times New Roman" w:cs="Times New Roman"/>
          <w:sz w:val="36"/>
        </w:rPr>
        <w:t xml:space="preserve"> детский сад «Теремок»</w:t>
      </w:r>
    </w:p>
    <w:p w:rsidR="00F967EC" w:rsidRDefault="0082129F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3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36"/>
        </w:rPr>
        <w:t>Гиматова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</w:rPr>
        <w:t>Флюра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</w:rPr>
        <w:t>Равильевна</w:t>
      </w:r>
      <w:proofErr w:type="spellEnd"/>
    </w:p>
    <w:p w:rsidR="00F967EC" w:rsidRDefault="00F967EC">
      <w:pPr>
        <w:tabs>
          <w:tab w:val="left" w:pos="2280"/>
        </w:tabs>
        <w:jc w:val="right"/>
        <w:rPr>
          <w:rFonts w:ascii="Times New Roman" w:eastAsia="Times New Roman" w:hAnsi="Times New Roman" w:cs="Times New Roman"/>
          <w:sz w:val="40"/>
        </w:rPr>
      </w:pPr>
    </w:p>
    <w:p w:rsidR="00F967EC" w:rsidRDefault="00F967EC">
      <w:pPr>
        <w:tabs>
          <w:tab w:val="left" w:pos="2280"/>
        </w:tabs>
        <w:jc w:val="right"/>
        <w:rPr>
          <w:rFonts w:ascii="Times New Roman" w:eastAsia="Times New Roman" w:hAnsi="Times New Roman" w:cs="Times New Roman"/>
          <w:sz w:val="40"/>
        </w:rPr>
      </w:pPr>
    </w:p>
    <w:p w:rsidR="00F967EC" w:rsidRDefault="00F967EC">
      <w:pPr>
        <w:tabs>
          <w:tab w:val="left" w:pos="2280"/>
        </w:tabs>
        <w:jc w:val="center"/>
        <w:rPr>
          <w:rFonts w:ascii="Times New Roman" w:eastAsia="Times New Roman" w:hAnsi="Times New Roman" w:cs="Times New Roman"/>
          <w:sz w:val="28"/>
        </w:rPr>
      </w:pPr>
    </w:p>
    <w:p w:rsidR="00F967EC" w:rsidRDefault="00F967EC">
      <w:pPr>
        <w:tabs>
          <w:tab w:val="left" w:pos="2280"/>
        </w:tabs>
        <w:jc w:val="center"/>
        <w:rPr>
          <w:rFonts w:ascii="Times New Roman" w:eastAsia="Times New Roman" w:hAnsi="Times New Roman" w:cs="Times New Roman"/>
          <w:sz w:val="28"/>
        </w:rPr>
      </w:pPr>
    </w:p>
    <w:p w:rsidR="00F967EC" w:rsidRDefault="0082129F">
      <w:pPr>
        <w:tabs>
          <w:tab w:val="left" w:pos="2280"/>
        </w:tabs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</w:rPr>
        <w:t>унашак</w:t>
      </w:r>
      <w:proofErr w:type="spellEnd"/>
    </w:p>
    <w:p w:rsidR="00F967EC" w:rsidRDefault="0082129F">
      <w:pPr>
        <w:tabs>
          <w:tab w:val="left" w:pos="2280"/>
        </w:tabs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2014г.</w:t>
      </w:r>
    </w:p>
    <w:bookmarkEnd w:id="0"/>
    <w:p w:rsidR="00F967EC" w:rsidRDefault="00F967EC">
      <w:pPr>
        <w:tabs>
          <w:tab w:val="left" w:pos="2280"/>
        </w:tabs>
        <w:jc w:val="right"/>
        <w:rPr>
          <w:rFonts w:ascii="Calibri" w:eastAsia="Calibri" w:hAnsi="Calibri" w:cs="Calibri"/>
          <w:sz w:val="40"/>
        </w:rPr>
      </w:pPr>
    </w:p>
    <w:sectPr w:rsidR="00F967EC" w:rsidSect="0082129F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3644"/>
    <w:multiLevelType w:val="multilevel"/>
    <w:tmpl w:val="3B1E45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E2748A"/>
    <w:multiLevelType w:val="multilevel"/>
    <w:tmpl w:val="6B2AB1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315DAE"/>
    <w:multiLevelType w:val="multilevel"/>
    <w:tmpl w:val="4970D1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67EC"/>
    <w:rsid w:val="0082129F"/>
    <w:rsid w:val="00F9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Диана</cp:lastModifiedBy>
  <cp:revision>2</cp:revision>
  <cp:lastPrinted>2014-09-17T08:53:00Z</cp:lastPrinted>
  <dcterms:created xsi:type="dcterms:W3CDTF">2014-09-17T08:51:00Z</dcterms:created>
  <dcterms:modified xsi:type="dcterms:W3CDTF">2014-09-17T08:53:00Z</dcterms:modified>
</cp:coreProperties>
</file>