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8B" w:rsidRDefault="008E608B" w:rsidP="008E608B">
      <w:pPr>
        <w:jc w:val="center"/>
      </w:pPr>
      <w:r>
        <w:t>НДОУ «ДЕТСКИЙ САД» №59 ОАО «РЖД»</w:t>
      </w: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/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08.25pt;height:87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 КАК ВЫРАСТИТЬ"/>
          </v:shape>
        </w:pict>
      </w:r>
    </w:p>
    <w:p w:rsidR="008E608B" w:rsidRDefault="008E608B" w:rsidP="008E608B">
      <w:pPr>
        <w:jc w:val="center"/>
      </w:pPr>
      <w:r>
        <w:pict>
          <v:shape id="_x0000_i1026" type="#_x0000_t172" style="width:297.75pt;height:87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АЛЕНЬКОГО ГЕНИЯ!"/>
          </v:shape>
        </w:pict>
      </w: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center"/>
      </w:pPr>
    </w:p>
    <w:p w:rsidR="008E608B" w:rsidRDefault="008E608B" w:rsidP="008E608B">
      <w:pPr>
        <w:jc w:val="right"/>
      </w:pPr>
      <w:r>
        <w:t>УЧИТЕЛЬ-ЛОГОПЕД: ШАПИЛО Е.А.</w:t>
      </w:r>
    </w:p>
    <w:p w:rsidR="008E608B" w:rsidRDefault="008E608B" w:rsidP="008E608B">
      <w:pPr>
        <w:jc w:val="right"/>
      </w:pPr>
    </w:p>
    <w:p w:rsidR="008E608B" w:rsidRDefault="008E608B" w:rsidP="008E608B">
      <w:pPr>
        <w:jc w:val="right"/>
      </w:pPr>
    </w:p>
    <w:p w:rsidR="008E608B" w:rsidRDefault="008E608B" w:rsidP="008E608B">
      <w:pPr>
        <w:jc w:val="right"/>
      </w:pPr>
    </w:p>
    <w:p w:rsidR="008E608B" w:rsidRDefault="008E608B" w:rsidP="008E608B">
      <w:pPr>
        <w:jc w:val="right"/>
      </w:pPr>
    </w:p>
    <w:p w:rsidR="008E608B" w:rsidRDefault="008E608B" w:rsidP="008E608B">
      <w:pPr>
        <w:jc w:val="right"/>
      </w:pPr>
    </w:p>
    <w:p w:rsidR="008E608B" w:rsidRDefault="008E608B" w:rsidP="008E608B">
      <w:pPr>
        <w:jc w:val="right"/>
      </w:pPr>
    </w:p>
    <w:p w:rsidR="008E608B" w:rsidRDefault="008E608B" w:rsidP="008E608B">
      <w:pPr>
        <w:jc w:val="right"/>
      </w:pPr>
    </w:p>
    <w:p w:rsidR="008E608B" w:rsidRDefault="008E608B" w:rsidP="008E608B">
      <w:pPr>
        <w:jc w:val="right"/>
      </w:pPr>
    </w:p>
    <w:p w:rsidR="008E608B" w:rsidRDefault="008E608B" w:rsidP="008E608B">
      <w:pPr>
        <w:jc w:val="right"/>
        <w:rPr>
          <w:sz w:val="28"/>
          <w:szCs w:val="28"/>
        </w:rPr>
      </w:pPr>
    </w:p>
    <w:p w:rsidR="008E608B" w:rsidRDefault="008E608B" w:rsidP="008E608B">
      <w:pPr>
        <w:jc w:val="right"/>
      </w:pPr>
    </w:p>
    <w:p w:rsidR="008E608B" w:rsidRDefault="008E608B" w:rsidP="008E608B">
      <w:pPr>
        <w:jc w:val="center"/>
      </w:pPr>
      <w:r>
        <w:t>2014</w:t>
      </w:r>
    </w:p>
    <w:p w:rsidR="008E608B" w:rsidRDefault="008E608B" w:rsidP="008E608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Каждый год мы с нетерпением ждём лета, особенно его тёплых солнечных деньков. Часто именно в этот период возникают новые идеи и просыпается творческое воображение. Развитие речи тесно связано с познанием окружающего мира. Мы стараемся познать себя и мир, в котором мы живём. Для того, чтобы укрепить знания, умения и навыки, которые были приобретены за прошедший год, достаточно соблюдать несколько простых правил:</w:t>
      </w:r>
    </w:p>
    <w:p w:rsidR="008E608B" w:rsidRDefault="008E608B" w:rsidP="008E60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Помните, богатая, чистая и правильная речь будет развиваться только благодаря </w:t>
      </w:r>
      <w:r>
        <w:rPr>
          <w:b/>
          <w:sz w:val="28"/>
          <w:szCs w:val="28"/>
        </w:rPr>
        <w:t>общению со взрослым.</w:t>
      </w:r>
      <w:r>
        <w:rPr>
          <w:sz w:val="28"/>
          <w:szCs w:val="28"/>
        </w:rPr>
        <w:t xml:space="preserve"> Здесь важно, чтобы вы проявили максимум терпения для объяснения новых названий предметов, событий, необычных явлений доступными для ребёнка словами.</w:t>
      </w:r>
    </w:p>
    <w:p w:rsidR="008E608B" w:rsidRDefault="008E608B" w:rsidP="008E60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Чтение литературы</w:t>
      </w:r>
      <w:r>
        <w:rPr>
          <w:sz w:val="28"/>
          <w:szCs w:val="28"/>
        </w:rPr>
        <w:t xml:space="preserve"> всегда служило источником для развития духовной и богатой личности. Не забывайте спокойное, тихое, лёгкое чтение перед сном. Сказка на ночь не должна длиться более 10-15 минут.</w:t>
      </w:r>
    </w:p>
    <w:p w:rsidR="008E608B" w:rsidRDefault="008E608B" w:rsidP="008E60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мы хотим, чтобы наш малыш говорил отчётливо и красиво, выполнение несложного </w:t>
      </w:r>
      <w:r>
        <w:rPr>
          <w:b/>
          <w:sz w:val="28"/>
          <w:szCs w:val="28"/>
        </w:rPr>
        <w:t>комплекса артикуляционной гимнастики 2 раза в неделю</w:t>
      </w:r>
      <w:r>
        <w:rPr>
          <w:sz w:val="28"/>
          <w:szCs w:val="28"/>
        </w:rPr>
        <w:t xml:space="preserve"> позволит с лёгкостью усвоить все звуки речи. Если ребёнок отказывается, то необходимо отложить выполнение упражнений на 2-3 дня, а затем творчески подойти к поставленной задаче. В этом возрасте главное- игровое начало. Упражнения можно выполнять с любимыми игрушками, а можно привлечь и других членов семьи, предоставив роль учителя ребёнку.</w:t>
      </w:r>
    </w:p>
    <w:p w:rsidR="008E608B" w:rsidRDefault="008E608B" w:rsidP="008E60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Общеизвестно, что </w:t>
      </w:r>
      <w:r>
        <w:rPr>
          <w:b/>
          <w:sz w:val="28"/>
          <w:szCs w:val="28"/>
        </w:rPr>
        <w:t>развитие мелкой моторики</w:t>
      </w:r>
      <w:r>
        <w:rPr>
          <w:sz w:val="28"/>
          <w:szCs w:val="28"/>
        </w:rPr>
        <w:t xml:space="preserve"> тесно связано не только с развитием речи, но и других психических процессов. Пожалуй, упражнения для развития пальчиков можно выполнять где угодно. Самые простые, собирание листочков, шишек в лесу, рисование пальчиками на песке, в воздухе, на ладошке </w:t>
      </w:r>
      <w:r>
        <w:rPr>
          <w:sz w:val="28"/>
          <w:szCs w:val="28"/>
        </w:rPr>
        <w:lastRenderedPageBreak/>
        <w:t>различных геометрических фигур с их проговариванием, волнистых и прямых линий; перебирание фасоли, гречки, риса, гороха, наматывание шерстяных ниток и т.д.</w:t>
      </w:r>
    </w:p>
    <w:p w:rsidR="008E608B" w:rsidRDefault="008E608B" w:rsidP="008E608B">
      <w:pPr>
        <w:spacing w:line="360" w:lineRule="auto"/>
        <w:ind w:left="15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ЗАПОМНИТЕ</w:t>
      </w:r>
      <w:r>
        <w:rPr>
          <w:sz w:val="28"/>
          <w:szCs w:val="28"/>
        </w:rPr>
        <w:t>, развитие речи происходит на всём этапе становления человека, как личности, но наибольшую значимость в этом развитии имеют первые семь лет жизни. Не упустите этот шанс. Учёные давно подметили, что в каждом из нас заложены предпосылки к гениальности, и начинают развиваться они не от раннего обучения чтению и письму или высшей математике, а от способности ребёнка познать окружающий мир через зрение, слух, осязание, обоняние, слово, через взаимодействие с понимающими и терпеливыми родителями.</w:t>
      </w:r>
    </w:p>
    <w:p w:rsidR="008E608B" w:rsidRDefault="008E608B" w:rsidP="008E608B">
      <w:pPr>
        <w:tabs>
          <w:tab w:val="left" w:pos="90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23D8" w:rsidRDefault="00D923D8"/>
    <w:sectPr w:rsidR="00D923D8" w:rsidSect="00D9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2065"/>
    <w:multiLevelType w:val="hybridMultilevel"/>
    <w:tmpl w:val="D90EA420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608B"/>
    <w:rsid w:val="008E608B"/>
    <w:rsid w:val="00D9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2014-10-07T17:45:00Z</dcterms:created>
  <dcterms:modified xsi:type="dcterms:W3CDTF">2014-10-07T17:46:00Z</dcterms:modified>
</cp:coreProperties>
</file>