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4D" w:rsidRPr="000D0C54" w:rsidRDefault="00D13C4D" w:rsidP="00E3467C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муниципальное бюджетное дошкольное образовательное учреждение «Детский сад № 57 «Никитка» города Белово»</w:t>
      </w: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C4D" w:rsidRPr="000D0C54" w:rsidRDefault="00D13C4D" w:rsidP="00E3467C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Методы обеспечения ранней социализации детей  дошкольного возраста</w:t>
      </w: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C4D" w:rsidRPr="000D0C54" w:rsidRDefault="00D13C4D" w:rsidP="00E3467C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Описание  опыта  работы</w:t>
      </w: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C4D" w:rsidRPr="000D0C54" w:rsidRDefault="00D13C4D" w:rsidP="00E3467C">
      <w:pPr>
        <w:spacing w:before="100" w:beforeAutospacing="1" w:after="0" w:line="360" w:lineRule="auto"/>
        <w:ind w:firstLine="169"/>
        <w:jc w:val="right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Автор – составитель:</w:t>
      </w:r>
    </w:p>
    <w:p w:rsidR="00D13C4D" w:rsidRPr="000D0C54" w:rsidRDefault="00D13C4D" w:rsidP="00E3467C">
      <w:pPr>
        <w:spacing w:before="100" w:beforeAutospacing="1" w:after="0" w:line="360" w:lineRule="auto"/>
        <w:ind w:firstLine="169"/>
        <w:jc w:val="right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М.И. Быкова</w:t>
      </w:r>
    </w:p>
    <w:p w:rsidR="00D13C4D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C4D" w:rsidRPr="000D0C54" w:rsidRDefault="00D13C4D" w:rsidP="00E3467C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Белово 2013год</w:t>
      </w:r>
    </w:p>
    <w:p w:rsidR="00D13C4D" w:rsidRPr="000D0C54" w:rsidRDefault="00D13C4D" w:rsidP="00E3467C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0C54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C4D" w:rsidRPr="000D0C54" w:rsidRDefault="00554A67" w:rsidP="009566AF">
      <w:pPr>
        <w:spacing w:before="100" w:beforeAutospacing="1" w:after="0" w:line="360" w:lineRule="auto"/>
        <w:ind w:firstLine="169"/>
        <w:jc w:val="both"/>
        <w:rPr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D13C4D" w:rsidRPr="000D0C54">
        <w:rPr>
          <w:rFonts w:ascii="Times New Roman" w:hAnsi="Times New Roman"/>
          <w:color w:val="000000"/>
          <w:sz w:val="28"/>
          <w:szCs w:val="28"/>
        </w:rPr>
        <w:instrText xml:space="preserve"> TOC \o "1-3" \h \z \u </w:instrText>
      </w:r>
      <w:r w:rsidRPr="000D0C54">
        <w:rPr>
          <w:rFonts w:ascii="Times New Roman" w:hAnsi="Times New Roman"/>
          <w:color w:val="000000"/>
          <w:sz w:val="28"/>
          <w:szCs w:val="28"/>
        </w:rPr>
        <w:fldChar w:fldCharType="separate"/>
      </w:r>
      <w:hyperlink w:anchor="_Toc317067461" w:history="1">
        <w:r w:rsidR="00D13C4D" w:rsidRPr="000D0C54">
          <w:rPr>
            <w:rStyle w:val="a6"/>
            <w:rFonts w:ascii="Times New Roman" w:hAnsi="Times New Roman"/>
            <w:color w:val="000000"/>
            <w:sz w:val="28"/>
            <w:szCs w:val="28"/>
          </w:rPr>
          <w:t>Введение………………………………………………………………………….3</w:t>
        </w:r>
      </w:hyperlink>
    </w:p>
    <w:p w:rsidR="00D13C4D" w:rsidRPr="000D0C54" w:rsidRDefault="00D13C4D" w:rsidP="009566AF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Методы организации работы  по направлению «Познавательно-речевое развитие» область «Познание» способствующие обеспечению ранней социализации  ………………………………….……………………………….</w:t>
      </w:r>
      <w:r w:rsidR="009566AF">
        <w:rPr>
          <w:rFonts w:ascii="Times New Roman" w:hAnsi="Times New Roman"/>
          <w:color w:val="000000"/>
          <w:sz w:val="28"/>
          <w:szCs w:val="28"/>
        </w:rPr>
        <w:t>.11</w:t>
      </w:r>
    </w:p>
    <w:p w:rsidR="00D13C4D" w:rsidRPr="000D0C54" w:rsidRDefault="00D13C4D" w:rsidP="009566AF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Заключе</w:t>
      </w:r>
      <w:r w:rsidR="009566AF">
        <w:rPr>
          <w:rFonts w:ascii="Times New Roman" w:hAnsi="Times New Roman"/>
          <w:color w:val="000000"/>
          <w:sz w:val="28"/>
          <w:szCs w:val="28"/>
        </w:rPr>
        <w:t>ние ……………………………………………………………….……20</w:t>
      </w:r>
    </w:p>
    <w:p w:rsidR="00D13C4D" w:rsidRPr="000D0C54" w:rsidRDefault="00D13C4D" w:rsidP="009566AF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Литера</w:t>
      </w:r>
      <w:r w:rsidR="005B74D1">
        <w:rPr>
          <w:rFonts w:ascii="Times New Roman" w:hAnsi="Times New Roman"/>
          <w:color w:val="000000"/>
          <w:sz w:val="28"/>
          <w:szCs w:val="28"/>
        </w:rPr>
        <w:t>тура……………………………………………………………………24</w:t>
      </w:r>
    </w:p>
    <w:p w:rsidR="00D13C4D" w:rsidRPr="000D0C54" w:rsidRDefault="00554A67" w:rsidP="009566AF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fldChar w:fldCharType="end"/>
      </w:r>
    </w:p>
    <w:p w:rsidR="00D13C4D" w:rsidRPr="000D0C54" w:rsidRDefault="00D13C4D" w:rsidP="009566AF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 </w:t>
      </w: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Toc317062288"/>
      <w:bookmarkStart w:id="1" w:name="_Toc317062663"/>
      <w:bookmarkStart w:id="2" w:name="_Toc317066457"/>
      <w:bookmarkStart w:id="3" w:name="_Toc317066988"/>
      <w:bookmarkStart w:id="4" w:name="_Toc317067461"/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0"/>
    <w:bookmarkEnd w:id="1"/>
    <w:bookmarkEnd w:id="2"/>
    <w:bookmarkEnd w:id="3"/>
    <w:bookmarkEnd w:id="4"/>
    <w:p w:rsidR="0073544D" w:rsidRDefault="0073544D" w:rsidP="00E3467C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3C4D" w:rsidRPr="000D0C54" w:rsidRDefault="00D13C4D" w:rsidP="00E3467C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0C54">
        <w:rPr>
          <w:rFonts w:ascii="Times New Roman" w:hAnsi="Times New Roman"/>
          <w:b/>
          <w:color w:val="000000"/>
          <w:sz w:val="28"/>
          <w:szCs w:val="28"/>
        </w:rPr>
        <w:t>Введение</w:t>
      </w:r>
    </w:p>
    <w:p w:rsidR="00D13C4D" w:rsidRPr="000D0C54" w:rsidRDefault="00D13C4D" w:rsidP="00E3467C">
      <w:pPr>
        <w:spacing w:after="0" w:line="360" w:lineRule="auto"/>
        <w:ind w:firstLine="169"/>
        <w:jc w:val="right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«Детство — каждодневное открытие мира. </w:t>
      </w:r>
    </w:p>
    <w:p w:rsidR="00D13C4D" w:rsidRPr="000D0C54" w:rsidRDefault="00D13C4D" w:rsidP="00E3467C">
      <w:pPr>
        <w:spacing w:after="0" w:line="360" w:lineRule="auto"/>
        <w:ind w:firstLine="169"/>
        <w:jc w:val="right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Нужно, чтобы это открытие стало, </w:t>
      </w:r>
    </w:p>
    <w:p w:rsidR="00D13C4D" w:rsidRPr="000D0C54" w:rsidRDefault="00D13C4D" w:rsidP="00E3467C">
      <w:pPr>
        <w:spacing w:after="0" w:line="360" w:lineRule="auto"/>
        <w:ind w:firstLine="169"/>
        <w:jc w:val="right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прежде всего, познанием человека и Отечества. </w:t>
      </w:r>
    </w:p>
    <w:p w:rsidR="00D13C4D" w:rsidRPr="000D0C54" w:rsidRDefault="00D13C4D" w:rsidP="00E3467C">
      <w:pPr>
        <w:spacing w:after="0" w:line="360" w:lineRule="auto"/>
        <w:ind w:firstLine="169"/>
        <w:jc w:val="right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Чтобы в детский ум и сердце входили </w:t>
      </w:r>
    </w:p>
    <w:p w:rsidR="00D13C4D" w:rsidRPr="000D0C54" w:rsidRDefault="00D13C4D" w:rsidP="00E3467C">
      <w:pPr>
        <w:spacing w:after="0" w:line="360" w:lineRule="auto"/>
        <w:ind w:firstLine="169"/>
        <w:jc w:val="right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красота настоящего человека, </w:t>
      </w:r>
    </w:p>
    <w:p w:rsidR="00D13C4D" w:rsidRPr="000D0C54" w:rsidRDefault="00D13C4D" w:rsidP="00E3467C">
      <w:pPr>
        <w:spacing w:after="0" w:line="360" w:lineRule="auto"/>
        <w:ind w:firstLine="169"/>
        <w:jc w:val="right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величие и ни с чем </w:t>
      </w:r>
      <w:proofErr w:type="gramStart"/>
      <w:r w:rsidRPr="000D0C54">
        <w:rPr>
          <w:rFonts w:ascii="Times New Roman" w:hAnsi="Times New Roman"/>
          <w:color w:val="000000"/>
          <w:sz w:val="28"/>
          <w:szCs w:val="28"/>
        </w:rPr>
        <w:t>несравнимая</w:t>
      </w:r>
      <w:proofErr w:type="gramEnd"/>
    </w:p>
    <w:p w:rsidR="00D13C4D" w:rsidRPr="000D0C54" w:rsidRDefault="00D13C4D" w:rsidP="00E3467C">
      <w:pPr>
        <w:spacing w:after="0" w:line="360" w:lineRule="auto"/>
        <w:ind w:firstLine="169"/>
        <w:jc w:val="right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красота Отечества»</w:t>
      </w:r>
    </w:p>
    <w:p w:rsidR="00D13C4D" w:rsidRPr="000D0C54" w:rsidRDefault="00D13C4D" w:rsidP="00E3467C">
      <w:pPr>
        <w:spacing w:after="0" w:line="360" w:lineRule="auto"/>
        <w:ind w:firstLine="169"/>
        <w:jc w:val="right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 В.А. Сухомлинский.</w:t>
      </w:r>
    </w:p>
    <w:p w:rsidR="00D13C4D" w:rsidRPr="000D0C54" w:rsidRDefault="00D13C4D" w:rsidP="00E3467C">
      <w:pPr>
        <w:spacing w:before="100" w:beforeAutospacing="1" w:after="0" w:line="360" w:lineRule="auto"/>
        <w:ind w:firstLine="16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Социализация — понятие, широко использующееся в современной психолого-педагогической науке, содержание которого далеко не однозначно. Чаще всего социализация трактуется как процесс развития и саморазвития человека в ходе усвоения и воспроизводства социокультурного опыта (А.В. Мудрик).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Дошкольное детство - короткий, но важный период становления личности. В эти годы ребенок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поведения, складывается характер. 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На первый взгляд, кажется, что социальный мир ребенка-дошкольника невелик. Это его семья, взрослые и сверстники, которых он встречает в детском саду. Однако люди, окружа</w:t>
      </w:r>
      <w:r w:rsidRPr="000D0C54">
        <w:rPr>
          <w:rFonts w:ascii="Times New Roman" w:hAnsi="Times New Roman"/>
          <w:color w:val="000000"/>
          <w:sz w:val="28"/>
          <w:szCs w:val="28"/>
        </w:rPr>
        <w:softHyphen/>
        <w:t>ющие ребенка, вступают в разнообразные взаимоотноше</w:t>
      </w:r>
      <w:r w:rsidRPr="000D0C54">
        <w:rPr>
          <w:rFonts w:ascii="Times New Roman" w:hAnsi="Times New Roman"/>
          <w:color w:val="000000"/>
          <w:sz w:val="28"/>
          <w:szCs w:val="28"/>
        </w:rPr>
        <w:softHyphen/>
        <w:t xml:space="preserve">ния — родственные, дружеские, профессионально-трудовые и пр. Поэтому уже в дошкольном возрасте у детей необходимо сформировать представление о многообразии </w:t>
      </w:r>
      <w:r w:rsidRPr="000D0C54">
        <w:rPr>
          <w:rFonts w:ascii="Times New Roman" w:hAnsi="Times New Roman"/>
          <w:color w:val="000000"/>
          <w:sz w:val="28"/>
          <w:szCs w:val="28"/>
        </w:rPr>
        <w:lastRenderedPageBreak/>
        <w:t>человеческих отношений, рассказать им о правилах и нормах жизни в об</w:t>
      </w:r>
      <w:r w:rsidRPr="000D0C54">
        <w:rPr>
          <w:rFonts w:ascii="Times New Roman" w:hAnsi="Times New Roman"/>
          <w:color w:val="000000"/>
          <w:sz w:val="28"/>
          <w:szCs w:val="28"/>
        </w:rPr>
        <w:softHyphen/>
        <w:t>ществе, вооружить моделями поведения, которые помогут им адекватно реагировать на происходящее в конкретных жиз</w:t>
      </w:r>
      <w:r w:rsidRPr="000D0C54">
        <w:rPr>
          <w:rFonts w:ascii="Times New Roman" w:hAnsi="Times New Roman"/>
          <w:color w:val="000000"/>
          <w:sz w:val="28"/>
          <w:szCs w:val="28"/>
        </w:rPr>
        <w:softHyphen/>
        <w:t>ненных ситуациях. Иными словами, необходимо управлять процессом социализации.</w:t>
      </w:r>
      <w:r w:rsidR="00956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0C54">
        <w:rPr>
          <w:rFonts w:ascii="Times New Roman" w:hAnsi="Times New Roman"/>
          <w:color w:val="000000"/>
          <w:sz w:val="28"/>
          <w:szCs w:val="28"/>
        </w:rPr>
        <w:t>Именно в детском возрасте у человека формируется самосознание, закладываются первые представления о самом себе, образуются устойчивые формы межличностного взаимодействия, моральные и социальные нормы. Следовательно, основной функцией современного детского сада будет целенаправленная социализация личности ребёнка: введение его в мир природных и человеческих связей и отношений, передача ему лучших образцов, способов и норм поведения во всех сферах жизнедеятельности, используя разнообразные формы и методы организации воспитательно-образовательной деятельности.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В связи с внедрением ФГТ в образовательный процесс ДОУ изменились формы, методы организации воспитательно-образовательной деятельности. Опираясь на принципы ФГОС по дошкольному образованию, можно сделать вывод,</w:t>
      </w:r>
      <w:r w:rsidR="00E346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0C54">
        <w:rPr>
          <w:rFonts w:ascii="Times New Roman" w:hAnsi="Times New Roman"/>
          <w:color w:val="000000"/>
          <w:sz w:val="28"/>
          <w:szCs w:val="28"/>
        </w:rPr>
        <w:t>что основное внимания разработчиков направлено  на решение проблем социализации детей дошкольного возраста: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● поддержки разнообразия детства;  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●  сохранения  уникальности  и  самоценности  дошкольного  детства  как важного этапа в общем развитии человека; 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 ●  полноценного  проживания  ребёнком  всех  этапов  дошкольного 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детства, амплификации (обогащения) детского развития;  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●    создания  благоприятной  социальной  ситуации  развития  каждого 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ребёнка в соответствии с его возрастными и индивидуальными особенностями и склонностями;  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●  содействия  и  сотрудничества  детей  и  взрослых  в  процессе  развития</w:t>
      </w:r>
      <w:r w:rsidR="00E346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0C54">
        <w:rPr>
          <w:rFonts w:ascii="Times New Roman" w:hAnsi="Times New Roman"/>
          <w:color w:val="000000"/>
          <w:sz w:val="28"/>
          <w:szCs w:val="28"/>
        </w:rPr>
        <w:t xml:space="preserve">детей и их взаимодействия с людьми, культурой и окружающим миром; 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●  приобщения  детей  к  социокультурным  нормам,  традициям  семьи, 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общества и государства; 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lastRenderedPageBreak/>
        <w:t>● учёта этнокультурной и социальной ситуации развития детей.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● формирования познавательных интересов и познавательных действий 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ребёнка через его включение в различные виды деятельности;  В сложившейся ныне ситуации острейшего дефицита культуры общения, доброты и внимания друг к другу педагоги испытывают трудности в вопросах профилактики и коррекции таких негативных проявлений детей, как грубость, эмоциональная глухота, враждебность и т.п</w:t>
      </w:r>
      <w:proofErr w:type="gramStart"/>
      <w:r w:rsidRPr="000D0C54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0D0C54">
        <w:rPr>
          <w:rFonts w:ascii="Times New Roman" w:hAnsi="Times New Roman"/>
          <w:color w:val="000000"/>
          <w:sz w:val="28"/>
          <w:szCs w:val="28"/>
        </w:rPr>
        <w:t xml:space="preserve">одители и педагоги как никогда раньше обеспокоены тем, что нужно сделать, чтобы ребенок, входящий в этот мир, стал уверенным, счастливым, умным, добрым и успешным, любознательным, интеллектуально-развитым ребенком. В этом сложном процессе становления человека немало зависит от того, как ребенок адаптируется в мире людей, сможет ли он найти свое место в жизни и реализовать собственный потенциал. 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Анализ психолого-педагогической литературы  по выбранной теме позволяет сделать вывод, что чем выше уровень интеллектуального развития ребенка, тем легче его адаптация в новой жизненной обстановке, социуме.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Дошкольники с развитым интеллектом быстрее запоминают материал, более уверенны в своих силах,  лучше подготовлены к школе. Направление «Познавательно-речевое развитие», область «Познание» - это мощный фактор интеллектуального развития ребенка, формирование его познавательных и творческих способностей, таких интегративных качеств личности как: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  1.  «Любознательный,  активный»:</w:t>
      </w:r>
    </w:p>
    <w:p w:rsidR="00D13C4D" w:rsidRPr="000D0C54" w:rsidRDefault="00D13C4D" w:rsidP="000D0C54">
      <w:pPr>
        <w:numPr>
          <w:ilvl w:val="0"/>
          <w:numId w:val="16"/>
        </w:numPr>
        <w:spacing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проявляет интерес к различным видам игр, к участию в совместных играх;</w:t>
      </w:r>
    </w:p>
    <w:p w:rsidR="00D13C4D" w:rsidRPr="000D0C54" w:rsidRDefault="00D13C4D" w:rsidP="000D0C54">
      <w:pPr>
        <w:numPr>
          <w:ilvl w:val="0"/>
          <w:numId w:val="16"/>
        </w:numPr>
        <w:spacing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интересуется предметами ближайшего окружения, их назначение свойствами;</w:t>
      </w:r>
    </w:p>
    <w:p w:rsidR="00D13C4D" w:rsidRPr="000D0C54" w:rsidRDefault="00D13C4D" w:rsidP="000D0C54">
      <w:pPr>
        <w:numPr>
          <w:ilvl w:val="0"/>
          <w:numId w:val="16"/>
        </w:numPr>
        <w:spacing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задает вопросы взрослому, ребенку старшего возраста, слушает рассказ воспитателя;</w:t>
      </w:r>
    </w:p>
    <w:p w:rsidR="00D13C4D" w:rsidRPr="000D0C54" w:rsidRDefault="00D13C4D" w:rsidP="000D0C54">
      <w:pPr>
        <w:numPr>
          <w:ilvl w:val="0"/>
          <w:numId w:val="16"/>
        </w:numPr>
        <w:spacing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lastRenderedPageBreak/>
        <w:t>участвует в обсуждении,  разговорах во время  рассматривания предметов;</w:t>
      </w:r>
    </w:p>
    <w:p w:rsidR="00D13C4D" w:rsidRPr="000D0C54" w:rsidRDefault="00D13C4D" w:rsidP="000D0C54">
      <w:pPr>
        <w:numPr>
          <w:ilvl w:val="0"/>
          <w:numId w:val="16"/>
        </w:numPr>
        <w:spacing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проявляет интерес к исследовательской деятельности, экспериментированию.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2. «Эмоционально отзывчивый»:</w:t>
      </w:r>
    </w:p>
    <w:p w:rsidR="00D13C4D" w:rsidRPr="000D0C54" w:rsidRDefault="00D13C4D" w:rsidP="00E3467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умеет проявлять доброжелательность, доброту, дружелюбие по отношению к окружающим;</w:t>
      </w:r>
    </w:p>
    <w:p w:rsidR="00D13C4D" w:rsidRPr="000D0C54" w:rsidRDefault="00D13C4D" w:rsidP="00E3467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откликается на эмоции близких людей и друзей;</w:t>
      </w:r>
    </w:p>
    <w:p w:rsidR="00D13C4D" w:rsidRPr="000D0C54" w:rsidRDefault="00D13C4D" w:rsidP="00E3467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делает попытки пожалеть сверстника, обнять его, помочь.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3. «Овладевший средствами общения и способами взаимодействия      </w:t>
      </w:r>
      <w:proofErr w:type="gramStart"/>
      <w:r w:rsidRPr="000D0C54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0D0C54">
        <w:rPr>
          <w:rFonts w:ascii="Times New Roman" w:hAnsi="Times New Roman"/>
          <w:color w:val="000000"/>
          <w:sz w:val="28"/>
          <w:szCs w:val="28"/>
        </w:rPr>
        <w:t xml:space="preserve">    взрослыми и сверстниками»:</w:t>
      </w:r>
    </w:p>
    <w:p w:rsidR="00D13C4D" w:rsidRPr="000D0C54" w:rsidRDefault="00D13C4D" w:rsidP="000D0C54">
      <w:pPr>
        <w:numPr>
          <w:ilvl w:val="0"/>
          <w:numId w:val="18"/>
        </w:numPr>
        <w:spacing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умеет в быту, самостоятельных играх, посредством речи налаживать контакты, взаимодействовать со сверстниками и взрослыми;</w:t>
      </w:r>
    </w:p>
    <w:p w:rsidR="00D13C4D" w:rsidRPr="000D0C54" w:rsidRDefault="00D13C4D" w:rsidP="000D0C54">
      <w:pPr>
        <w:numPr>
          <w:ilvl w:val="0"/>
          <w:numId w:val="18"/>
        </w:numPr>
        <w:spacing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делает попытки решать спорные вопросы, убеждать, доказывать, объяснять;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4. «</w:t>
      </w:r>
      <w:proofErr w:type="gramStart"/>
      <w:r w:rsidRPr="000D0C54">
        <w:rPr>
          <w:rFonts w:ascii="Times New Roman" w:hAnsi="Times New Roman"/>
          <w:color w:val="000000"/>
          <w:sz w:val="28"/>
          <w:szCs w:val="28"/>
        </w:rPr>
        <w:t>Способный</w:t>
      </w:r>
      <w:proofErr w:type="gramEnd"/>
      <w:r w:rsidRPr="000D0C54">
        <w:rPr>
          <w:rFonts w:ascii="Times New Roman" w:hAnsi="Times New Roman"/>
          <w:color w:val="000000"/>
          <w:sz w:val="28"/>
          <w:szCs w:val="28"/>
        </w:rPr>
        <w:t xml:space="preserve"> управлять своим поведением и планировать свои действия на основе первичных ценностных представлений, соблюдений элементарных общепринятых норм и правил поведения»:</w:t>
      </w:r>
    </w:p>
    <w:p w:rsidR="00D13C4D" w:rsidRPr="000D0C54" w:rsidRDefault="00D13C4D" w:rsidP="000D0C54">
      <w:pPr>
        <w:numPr>
          <w:ilvl w:val="0"/>
          <w:numId w:val="19"/>
        </w:numPr>
        <w:spacing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готов соблюдать элементарные правила в совместных играх, может общаться спокойно без крика;</w:t>
      </w:r>
    </w:p>
    <w:p w:rsidR="00D13C4D" w:rsidRPr="000D0C54" w:rsidRDefault="00D13C4D" w:rsidP="000D0C54">
      <w:pPr>
        <w:numPr>
          <w:ilvl w:val="0"/>
          <w:numId w:val="19"/>
        </w:numPr>
        <w:spacing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умеет планировать последовательность действий,</w:t>
      </w:r>
    </w:p>
    <w:p w:rsidR="00D13C4D" w:rsidRPr="000D0C54" w:rsidRDefault="00D13C4D" w:rsidP="000D0C54">
      <w:pPr>
        <w:numPr>
          <w:ilvl w:val="0"/>
          <w:numId w:val="19"/>
        </w:numPr>
        <w:spacing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умеет соблюдать правила игры;</w:t>
      </w:r>
    </w:p>
    <w:p w:rsidR="00D13C4D" w:rsidRPr="000D0C54" w:rsidRDefault="00D13C4D" w:rsidP="000D0C54">
      <w:pPr>
        <w:numPr>
          <w:ilvl w:val="0"/>
          <w:numId w:val="19"/>
        </w:numPr>
        <w:spacing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использует в общении с взрослыми «вежливые» слова, умеет вежливо выражать свою просьбу.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5  </w:t>
      </w:r>
      <w:proofErr w:type="gramStart"/>
      <w:r w:rsidRPr="000D0C54">
        <w:rPr>
          <w:rFonts w:ascii="Times New Roman" w:hAnsi="Times New Roman"/>
          <w:color w:val="000000"/>
          <w:sz w:val="28"/>
          <w:szCs w:val="28"/>
        </w:rPr>
        <w:t>Способный</w:t>
      </w:r>
      <w:proofErr w:type="gramEnd"/>
      <w:r w:rsidRPr="000D0C54">
        <w:rPr>
          <w:rFonts w:ascii="Times New Roman" w:hAnsi="Times New Roman"/>
          <w:color w:val="000000"/>
          <w:sz w:val="28"/>
          <w:szCs w:val="28"/>
        </w:rPr>
        <w:t xml:space="preserve"> решать интеллектуальные и личностные задачи (проблемы), адекватные возрасту»:</w:t>
      </w:r>
    </w:p>
    <w:p w:rsidR="00D13C4D" w:rsidRPr="000D0C54" w:rsidRDefault="00D13C4D" w:rsidP="000D0C54">
      <w:pPr>
        <w:numPr>
          <w:ilvl w:val="0"/>
          <w:numId w:val="20"/>
        </w:numPr>
        <w:spacing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использует разные способы обследования предметов, включая простейшие опыты;</w:t>
      </w:r>
    </w:p>
    <w:p w:rsidR="00D13C4D" w:rsidRPr="000D0C54" w:rsidRDefault="00D13C4D" w:rsidP="000D0C54">
      <w:pPr>
        <w:numPr>
          <w:ilvl w:val="0"/>
          <w:numId w:val="20"/>
        </w:numPr>
        <w:spacing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D0C54">
        <w:rPr>
          <w:rFonts w:ascii="Times New Roman" w:hAnsi="Times New Roman"/>
          <w:color w:val="000000"/>
          <w:sz w:val="28"/>
          <w:szCs w:val="28"/>
        </w:rPr>
        <w:lastRenderedPageBreak/>
        <w:t>способен</w:t>
      </w:r>
      <w:proofErr w:type="gramEnd"/>
      <w:r w:rsidRPr="000D0C54">
        <w:rPr>
          <w:rFonts w:ascii="Times New Roman" w:hAnsi="Times New Roman"/>
          <w:color w:val="000000"/>
          <w:sz w:val="28"/>
          <w:szCs w:val="28"/>
        </w:rPr>
        <w:t xml:space="preserve"> устанавливать простейшие связи между предметами и явлениями, делает простейшие обобщения;</w:t>
      </w:r>
    </w:p>
    <w:p w:rsidR="00D13C4D" w:rsidRPr="000D0C54" w:rsidRDefault="00D13C4D" w:rsidP="000D0C54">
      <w:pPr>
        <w:numPr>
          <w:ilvl w:val="0"/>
          <w:numId w:val="20"/>
        </w:numPr>
        <w:spacing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D0C54">
        <w:rPr>
          <w:rFonts w:ascii="Times New Roman" w:hAnsi="Times New Roman"/>
          <w:color w:val="000000"/>
          <w:sz w:val="28"/>
          <w:szCs w:val="28"/>
        </w:rPr>
        <w:t>способен</w:t>
      </w:r>
      <w:proofErr w:type="gramEnd"/>
      <w:r w:rsidRPr="000D0C54">
        <w:rPr>
          <w:rFonts w:ascii="Times New Roman" w:hAnsi="Times New Roman"/>
          <w:color w:val="000000"/>
          <w:sz w:val="28"/>
          <w:szCs w:val="28"/>
        </w:rPr>
        <w:t xml:space="preserve"> использовать простые математические изображения для решения несложных задач, строить по схеме, решать лабиринтные задачи.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6.«</w:t>
      </w:r>
      <w:proofErr w:type="gramStart"/>
      <w:r w:rsidRPr="000D0C54">
        <w:rPr>
          <w:rFonts w:ascii="Times New Roman" w:hAnsi="Times New Roman"/>
          <w:color w:val="000000"/>
          <w:sz w:val="28"/>
          <w:szCs w:val="28"/>
        </w:rPr>
        <w:t>Овладевший</w:t>
      </w:r>
      <w:proofErr w:type="gramEnd"/>
      <w:r w:rsidRPr="000D0C54">
        <w:rPr>
          <w:rFonts w:ascii="Times New Roman" w:hAnsi="Times New Roman"/>
          <w:color w:val="000000"/>
          <w:sz w:val="28"/>
          <w:szCs w:val="28"/>
        </w:rPr>
        <w:t xml:space="preserve"> предпосылками самоорганизации деятельности»:</w:t>
      </w:r>
    </w:p>
    <w:p w:rsidR="00D13C4D" w:rsidRPr="000D0C54" w:rsidRDefault="00D13C4D" w:rsidP="000D0C54">
      <w:pPr>
        <w:numPr>
          <w:ilvl w:val="0"/>
          <w:numId w:val="21"/>
        </w:numPr>
        <w:spacing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испытывает положительные эмоции от правильно решенных познавательных задач и познавательно-исследовательской деятельности;</w:t>
      </w:r>
    </w:p>
    <w:p w:rsidR="00D13C4D" w:rsidRPr="000D0C54" w:rsidRDefault="00D13C4D" w:rsidP="000D0C54">
      <w:pPr>
        <w:numPr>
          <w:ilvl w:val="0"/>
          <w:numId w:val="21"/>
        </w:numPr>
        <w:spacing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в диалоге с воспитателем умеет услышать и понять заданный вопрос, не перебивает говорящего взрослого;</w:t>
      </w:r>
    </w:p>
    <w:p w:rsidR="00D13C4D" w:rsidRPr="000D0C54" w:rsidRDefault="00D13C4D" w:rsidP="000D0C54">
      <w:pPr>
        <w:numPr>
          <w:ilvl w:val="0"/>
          <w:numId w:val="21"/>
        </w:numPr>
        <w:spacing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D0C54">
        <w:rPr>
          <w:rFonts w:ascii="Times New Roman" w:hAnsi="Times New Roman"/>
          <w:color w:val="000000"/>
          <w:sz w:val="28"/>
          <w:szCs w:val="28"/>
        </w:rPr>
        <w:t>способен</w:t>
      </w:r>
      <w:proofErr w:type="gramEnd"/>
      <w:r w:rsidRPr="000D0C54">
        <w:rPr>
          <w:rFonts w:ascii="Times New Roman" w:hAnsi="Times New Roman"/>
          <w:color w:val="000000"/>
          <w:sz w:val="28"/>
          <w:szCs w:val="28"/>
        </w:rPr>
        <w:t xml:space="preserve"> удержать в памяти при выполнении каких-либо действий несложные условия;</w:t>
      </w:r>
    </w:p>
    <w:p w:rsidR="00D13C4D" w:rsidRPr="000D0C54" w:rsidRDefault="00D13C4D" w:rsidP="000D0C54">
      <w:pPr>
        <w:numPr>
          <w:ilvl w:val="0"/>
          <w:numId w:val="21"/>
        </w:numPr>
        <w:spacing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D0C54">
        <w:rPr>
          <w:rFonts w:ascii="Times New Roman" w:hAnsi="Times New Roman"/>
          <w:color w:val="000000"/>
          <w:sz w:val="28"/>
          <w:szCs w:val="28"/>
        </w:rPr>
        <w:t>способен</w:t>
      </w:r>
      <w:proofErr w:type="gramEnd"/>
      <w:r w:rsidRPr="000D0C54">
        <w:rPr>
          <w:rFonts w:ascii="Times New Roman" w:hAnsi="Times New Roman"/>
          <w:color w:val="000000"/>
          <w:sz w:val="28"/>
          <w:szCs w:val="28"/>
        </w:rPr>
        <w:t xml:space="preserve"> принять задачу на  запоминание.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7.«Физически </w:t>
      </w:r>
      <w:proofErr w:type="gramStart"/>
      <w:r w:rsidRPr="000D0C54">
        <w:rPr>
          <w:rFonts w:ascii="Times New Roman" w:hAnsi="Times New Roman"/>
          <w:color w:val="000000"/>
          <w:sz w:val="28"/>
          <w:szCs w:val="28"/>
        </w:rPr>
        <w:t>развитый</w:t>
      </w:r>
      <w:proofErr w:type="gramEnd"/>
      <w:r w:rsidRPr="000D0C54">
        <w:rPr>
          <w:rFonts w:ascii="Times New Roman" w:hAnsi="Times New Roman"/>
          <w:color w:val="000000"/>
          <w:sz w:val="28"/>
          <w:szCs w:val="28"/>
        </w:rPr>
        <w:t>, овладевший основными  культурно-гигиеническими навыками»:</w:t>
      </w:r>
    </w:p>
    <w:p w:rsidR="00D13C4D" w:rsidRPr="000D0C54" w:rsidRDefault="00D13C4D" w:rsidP="000D0C54">
      <w:pPr>
        <w:numPr>
          <w:ilvl w:val="0"/>
          <w:numId w:val="22"/>
        </w:numPr>
        <w:spacing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проявляет интерес к участию в совместных играх и физкультурных упражнениях;</w:t>
      </w:r>
    </w:p>
    <w:p w:rsidR="00E3467C" w:rsidRDefault="00D13C4D" w:rsidP="000D0C54">
      <w:pPr>
        <w:numPr>
          <w:ilvl w:val="0"/>
          <w:numId w:val="22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E3467C">
        <w:rPr>
          <w:rFonts w:ascii="Times New Roman" w:hAnsi="Times New Roman"/>
          <w:color w:val="000000"/>
          <w:sz w:val="28"/>
          <w:szCs w:val="28"/>
        </w:rPr>
        <w:t>упражняются в счете и  ориентировке в пространстве.</w:t>
      </w:r>
    </w:p>
    <w:p w:rsidR="00D13C4D" w:rsidRPr="00E3467C" w:rsidRDefault="00D13C4D" w:rsidP="00E3467C">
      <w:pPr>
        <w:spacing w:before="100" w:beforeAutospacing="1" w:after="0" w:line="360" w:lineRule="auto"/>
        <w:ind w:left="169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E3467C">
        <w:rPr>
          <w:rFonts w:ascii="Times New Roman" w:hAnsi="Times New Roman"/>
          <w:color w:val="000000"/>
          <w:sz w:val="28"/>
          <w:szCs w:val="28"/>
        </w:rPr>
        <w:t xml:space="preserve">   Наблюдения  показали, что организуемая работа по направлению «Познавательно-речевое развитие», области «Познание» позволяет детям успешно проходить социальную адаптацию. 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В чём же заключается обеспечение  ранней  социализации  в процессе организации направления «Познавательно-речевого развития» области «Познание»?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Л.С. 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Выготский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 xml:space="preserve"> в своих работах подчеркивает, что ребенок в раннем возрасте сенситивен во всем.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Ранний возраст  - самое благоприятное время для развития познавательной активности, для накопления представлений об окружающем мире, социальной действительности, о разных взаимодействиях в социуме.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Обычно под обучением понимается передача знания, умений и навыков, что подразумевает определённый уровень «зрелости» тех психических функций (внимание, восприятие, память, мышление, произвольность и др.), </w:t>
      </w:r>
      <w:proofErr w:type="gramStart"/>
      <w:r w:rsidRPr="000D0C54">
        <w:rPr>
          <w:rFonts w:ascii="Times New Roman" w:hAnsi="Times New Roman"/>
          <w:color w:val="000000"/>
          <w:sz w:val="28"/>
          <w:szCs w:val="28"/>
        </w:rPr>
        <w:t>без</w:t>
      </w:r>
      <w:proofErr w:type="gramEnd"/>
      <w:r w:rsidRPr="000D0C54">
        <w:rPr>
          <w:rFonts w:ascii="Times New Roman" w:hAnsi="Times New Roman"/>
          <w:color w:val="000000"/>
          <w:sz w:val="28"/>
          <w:szCs w:val="28"/>
        </w:rPr>
        <w:t xml:space="preserve"> которых невозможно освоение. Такая по существу «школьная» модель обучения представлена в дошкольном возрасте, что неправомерно. От обучения знаниям, умениям и навыкам следует перейти к обучению самой возможности приобретать их и использовать в жизни. Взрослые передают ребёнку выработанные человечеством и зафиксированные в культуре средства и способы познания мира, его преобразования и переживания. Овладение ими и ведёт к развитию специфически человеческих способностей. Отношение к явлениям общественной жизни (отношение к другим людям) формирует интерес к событиям общественной жизни в стране, в родном городе. Складывается всё более полное понимание коллективных взаимоотношений между сверстниками, развивается социальное мышление, у ребёнка появляется социальная ориентация на точку зрения другого человека, на его эмоциональное состояние, отношение, ребёнок стремится воздействовать на окружающих, оказывает на них влияние, брать под свою защиту и помогать им; передавать свои знания, опыт </w:t>
      </w:r>
      <w:proofErr w:type="gramStart"/>
      <w:r w:rsidRPr="000D0C54">
        <w:rPr>
          <w:rFonts w:ascii="Times New Roman" w:hAnsi="Times New Roman"/>
          <w:color w:val="000000"/>
          <w:sz w:val="28"/>
          <w:szCs w:val="28"/>
        </w:rPr>
        <w:t>другому</w:t>
      </w:r>
      <w:proofErr w:type="gramEnd"/>
      <w:r w:rsidRPr="000D0C54">
        <w:rPr>
          <w:rFonts w:ascii="Times New Roman" w:hAnsi="Times New Roman"/>
          <w:color w:val="000000"/>
          <w:sz w:val="28"/>
          <w:szCs w:val="28"/>
        </w:rPr>
        <w:t xml:space="preserve">. Открывая свое «я» через познавательные ценности, ребёнок выделяет себя из мира. Он начинает осознавать, что не похож на других. В то же время возникает интерес к своей жизни (биография) и жизни </w:t>
      </w:r>
      <w:proofErr w:type="gramStart"/>
      <w:r w:rsidRPr="000D0C54">
        <w:rPr>
          <w:rFonts w:ascii="Times New Roman" w:hAnsi="Times New Roman"/>
          <w:color w:val="000000"/>
          <w:sz w:val="28"/>
          <w:szCs w:val="28"/>
        </w:rPr>
        <w:t>близких</w:t>
      </w:r>
      <w:proofErr w:type="gramEnd"/>
      <w:r w:rsidRPr="000D0C54">
        <w:rPr>
          <w:rFonts w:ascii="Times New Roman" w:hAnsi="Times New Roman"/>
          <w:color w:val="000000"/>
          <w:sz w:val="28"/>
          <w:szCs w:val="28"/>
        </w:rPr>
        <w:t>. Пробуждаются первые представления о Родине, о будущем, возникает отношение к жизни и смерти, к бессмертию.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       К концу дошкольного возраста могут и должны быть сформированы ценностные основы отношений к природе. Здесь ребёнок приобретает начальный опыт приобщения к широкому кругу общечеловеческих ценностей. Среди них познавательные ценности: ребёнок начинает чувствовать себя первооткрывателем, испытывает радость экспериментирования с объектами неживой природы, открывает новое в </w:t>
      </w:r>
      <w:r w:rsidRPr="000D0C54">
        <w:rPr>
          <w:rFonts w:ascii="Times New Roman" w:hAnsi="Times New Roman"/>
          <w:color w:val="000000"/>
          <w:sz w:val="28"/>
          <w:szCs w:val="28"/>
        </w:rPr>
        <w:lastRenderedPageBreak/>
        <w:t xml:space="preserve">знакомом и знакомое в новом; вычленяет простейшие закономерности, осознаёт их непреложный характер. Условие формирования этих ценностей – любознательность ребёнка, которая может быть направлена взрослым к объектам, всё более и более сложным и разнообразным. Взрослый вовлекает ребёнка в область своих переживаний по поводу красоты, величия, многообразия природных явления, создавая зону совместных эмоциональных переживаний. При этом взрослый даёт каждому ребёнку почувствовать себя «ответственным лицом», причастным к происходящему. В результате формируются начала экологического сознания. По мере расширения ориентировки ребёнка в природных явлениях он овладевает представлениями о живом и неживом. О причине и следствии, о пространстве и времени и др.. Знакомясь с предметами, созданными руками человека, он начинает отличать </w:t>
      </w:r>
      <w:proofErr w:type="gramStart"/>
      <w:r w:rsidRPr="000D0C54">
        <w:rPr>
          <w:rFonts w:ascii="Times New Roman" w:hAnsi="Times New Roman"/>
          <w:color w:val="000000"/>
          <w:sz w:val="28"/>
          <w:szCs w:val="28"/>
        </w:rPr>
        <w:t>искусственное</w:t>
      </w:r>
      <w:proofErr w:type="gramEnd"/>
      <w:r w:rsidRPr="000D0C54">
        <w:rPr>
          <w:rFonts w:ascii="Times New Roman" w:hAnsi="Times New Roman"/>
          <w:color w:val="000000"/>
          <w:sz w:val="28"/>
          <w:szCs w:val="28"/>
        </w:rPr>
        <w:t xml:space="preserve"> от природного, красивое от безобразного, реальное от воображаемого и т.п.  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Переживая целую гамму чувств  от соприкосновения с природой,  миром предметов и людей, ребенок испытывает радость и ликование, сосредоточие и умиротворение, испытывая  высшее эстетическое наслаждение, ребёнок становится духовно чище, совершеннее и нравственнее, происходит становление  его отношений с другими детьми, взрослыми, с природой, идёт его социализация.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Современная система  дошкольного образования строится на принципах динамизма, вариативности организационных форм, гибкого реагирования на потребности общества и личности, характеризуется возникновением новых видов воспитательно-образовательных учреждений для детей, разнообразием педагогических услуг. Появление новых документов, освобождающих творческую энергию воспитателей, вместе с тем ставит перед дошкольным учреждением достаточно ответственную задачу - выбрать такую программу работы с детьми, которая не только может быть успешно реализована </w:t>
      </w:r>
      <w:r w:rsidRPr="000D0C54">
        <w:rPr>
          <w:rFonts w:ascii="Times New Roman" w:hAnsi="Times New Roman"/>
          <w:color w:val="000000"/>
          <w:sz w:val="28"/>
          <w:szCs w:val="28"/>
        </w:rPr>
        <w:lastRenderedPageBreak/>
        <w:t>педагогическим коллективом, но и будет способствовать эффективному интеллектуальному развитию и социальному воспитанию детей.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В решении  глобальной проблемы – социализации личности ребенка – продолжается поиск нового содержания, который идет в нескольких направлениях: нахождение новых аспектов в содержании;   активизация роли самого ребенка в процессе его социализации;  взаимосвязь национального и планетарного начал личности; формирования познавательных интересов и познавательных действий ребёнка через его включение в различные виды деятельности;  </w:t>
      </w:r>
    </w:p>
    <w:p w:rsidR="00E3467C" w:rsidRDefault="00D13C4D" w:rsidP="00E3467C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       Перечисленные направления  реализуются в вариативных программах воспитания для детского сада, таких, как «Истоки» (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науч</w:t>
      </w:r>
      <w:proofErr w:type="gramStart"/>
      <w:r w:rsidRPr="000D0C54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0D0C54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 xml:space="preserve">. Л.А. Парамонова, А.Н. 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Давидрук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 xml:space="preserve">), «Детство» (под ред. Т.И. 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Батаевой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 xml:space="preserve">, З.А. Михайловой, Л.М. Гурович), «Я – человек» (С.А. Козлова), «Открой себя» (Е.В. Рылеева), «Радуга» (сост. Т.Н. 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Доронова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>) и др..</w:t>
      </w:r>
    </w:p>
    <w:p w:rsidR="00D13C4D" w:rsidRPr="000D0C54" w:rsidRDefault="00D13C4D" w:rsidP="00E3467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Анализ вариативных программ,  пособий для детского сада, которые   предлагают  разнообразные формулировки целей и задач  по</w:t>
      </w:r>
      <w:r w:rsidR="00E346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0C54">
        <w:rPr>
          <w:rFonts w:ascii="Times New Roman" w:hAnsi="Times New Roman"/>
          <w:color w:val="000000"/>
          <w:sz w:val="28"/>
          <w:szCs w:val="28"/>
        </w:rPr>
        <w:t>обеспечению ранней социализации воспитанников в процессе</w:t>
      </w:r>
      <w:r w:rsidR="00E346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0C54">
        <w:rPr>
          <w:rFonts w:ascii="Times New Roman" w:hAnsi="Times New Roman"/>
          <w:color w:val="000000"/>
          <w:sz w:val="28"/>
          <w:szCs w:val="28"/>
        </w:rPr>
        <w:t>реализации</w:t>
      </w:r>
      <w:r w:rsidR="00E346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0C54">
        <w:rPr>
          <w:rFonts w:ascii="Times New Roman" w:hAnsi="Times New Roman"/>
          <w:color w:val="000000"/>
          <w:sz w:val="28"/>
          <w:szCs w:val="28"/>
        </w:rPr>
        <w:t>направления «Познавательно-речевое  развитие», области «Познание»</w:t>
      </w:r>
      <w:r w:rsidR="00E346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0C54">
        <w:rPr>
          <w:rFonts w:ascii="Times New Roman" w:hAnsi="Times New Roman"/>
          <w:color w:val="000000"/>
          <w:sz w:val="28"/>
          <w:szCs w:val="28"/>
        </w:rPr>
        <w:t>была намечена цель нашей работы –</w:t>
      </w:r>
      <w:r w:rsidR="000014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67C">
        <w:rPr>
          <w:rFonts w:ascii="Times New Roman" w:hAnsi="Times New Roman"/>
          <w:color w:val="000000"/>
          <w:sz w:val="28"/>
          <w:szCs w:val="28"/>
        </w:rPr>
        <w:t xml:space="preserve">влияние </w:t>
      </w:r>
      <w:r w:rsidRPr="000D0C54">
        <w:rPr>
          <w:rFonts w:ascii="Times New Roman" w:hAnsi="Times New Roman"/>
          <w:color w:val="000000"/>
          <w:sz w:val="28"/>
          <w:szCs w:val="28"/>
        </w:rPr>
        <w:t>методов в процессе реализации</w:t>
      </w:r>
      <w:r w:rsidR="00E346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0C54">
        <w:rPr>
          <w:rFonts w:ascii="Times New Roman" w:hAnsi="Times New Roman"/>
          <w:color w:val="000000"/>
          <w:sz w:val="28"/>
          <w:szCs w:val="28"/>
        </w:rPr>
        <w:t xml:space="preserve">направления «Познавательно-речевого развития» области «Познание» на обеспечение ранней социализации воспитанников. </w:t>
      </w:r>
    </w:p>
    <w:p w:rsidR="00D13C4D" w:rsidRPr="000D0C54" w:rsidRDefault="00E3467C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3C4D" w:rsidRPr="000D0C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D13C4D" w:rsidRPr="000D0C54">
        <w:rPr>
          <w:rFonts w:ascii="Times New Roman" w:hAnsi="Times New Roman"/>
          <w:color w:val="000000"/>
          <w:sz w:val="28"/>
          <w:szCs w:val="28"/>
        </w:rPr>
        <w:t>Реализация данной цели стала возможной  при решении данных задач: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- совершенствовать методы организации работы  по направлению «Познавательно-речевому развитие» области «Познание» способствующие ранней социализации воспитанников;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- усовершенствовать  систему применения  различных видов деятельности по направлению «Познавательно-речевому развитию» области «Познание».</w:t>
      </w:r>
    </w:p>
    <w:p w:rsidR="0073544D" w:rsidRDefault="0073544D" w:rsidP="00E3467C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3C4D" w:rsidRPr="000D0C54" w:rsidRDefault="00D13C4D" w:rsidP="00E3467C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0C54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Методы организации работы  по направлению «Познавательно-речевое развитие» область «Познание» способствующие обеспечению ранней социализации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67C">
        <w:rPr>
          <w:rFonts w:ascii="Times New Roman" w:hAnsi="Times New Roman"/>
          <w:color w:val="000000"/>
          <w:sz w:val="28"/>
          <w:szCs w:val="28"/>
        </w:rPr>
        <w:tab/>
      </w:r>
      <w:r w:rsidRPr="000D0C54">
        <w:rPr>
          <w:rFonts w:ascii="Times New Roman" w:hAnsi="Times New Roman"/>
          <w:color w:val="000000"/>
          <w:sz w:val="28"/>
          <w:szCs w:val="28"/>
        </w:rPr>
        <w:t xml:space="preserve"> Понимание педагогами значимости  и сущности  обеспечения ранней социализации в процессе формирования элементарного математического представления и  формирования  целостной картины мира, расширение кругозора  играет определенную роль.</w:t>
      </w:r>
    </w:p>
    <w:p w:rsidR="00D13C4D" w:rsidRPr="000D0C54" w:rsidRDefault="00D13C4D" w:rsidP="00E3467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D0C54">
        <w:rPr>
          <w:rFonts w:ascii="Times New Roman" w:hAnsi="Times New Roman"/>
          <w:color w:val="000000"/>
          <w:sz w:val="28"/>
          <w:szCs w:val="28"/>
        </w:rPr>
        <w:t>Принятие новых федеральных требований к структуре основной общеобразовательной программы дошкольного образования ориентирует педагогов дошкольных учреждений на изменения в содержании образовательной работы, основным методом которой  является педагогика сотрудничества, когда воспитатель и ребенок общаются и действуют на «равных», а одной из главных задач является формирование предпосылок личностных, коммуникативных и познавательных универсальных учебных действий, что и приводит к  развитию ранней социализации  детей  в</w:t>
      </w:r>
      <w:proofErr w:type="gramEnd"/>
      <w:r w:rsidR="005B74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D0C54">
        <w:rPr>
          <w:rFonts w:ascii="Times New Roman" w:hAnsi="Times New Roman"/>
          <w:color w:val="000000"/>
          <w:sz w:val="28"/>
          <w:szCs w:val="28"/>
        </w:rPr>
        <w:t>процессе</w:t>
      </w:r>
      <w:proofErr w:type="gramEnd"/>
      <w:r w:rsidRPr="000D0C54">
        <w:rPr>
          <w:rFonts w:ascii="Times New Roman" w:hAnsi="Times New Roman"/>
          <w:color w:val="000000"/>
          <w:sz w:val="28"/>
          <w:szCs w:val="28"/>
        </w:rPr>
        <w:t xml:space="preserve"> организации познавательного развития.</w:t>
      </w:r>
    </w:p>
    <w:p w:rsidR="00D13C4D" w:rsidRPr="000D0C54" w:rsidRDefault="00D13C4D" w:rsidP="00E3467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Теоретическую базу методики формирования элементарных математических представлений у дошкольников и формирование целостной картины мира, расширение кругозора составляют не только общие, принципиальные, исходные положения философии, педагогики, психологии, математики и других наук. Как система педагогических знаний она имеет и свою собственную теорию, и свои источники: </w:t>
      </w:r>
    </w:p>
    <w:p w:rsidR="00D13C4D" w:rsidRPr="000D0C54" w:rsidRDefault="00E3467C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13C4D" w:rsidRPr="000D0C54">
        <w:rPr>
          <w:rFonts w:ascii="Times New Roman" w:hAnsi="Times New Roman"/>
          <w:color w:val="000000"/>
          <w:sz w:val="28"/>
          <w:szCs w:val="28"/>
        </w:rPr>
        <w:t>научные исследования и публикации, в которых отражены основные результаты научных поисков (статьи, монографии, сборники научных трудов и т.д.);</w:t>
      </w:r>
    </w:p>
    <w:p w:rsidR="00D13C4D" w:rsidRPr="000D0C54" w:rsidRDefault="00E3467C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13C4D" w:rsidRPr="000D0C54">
        <w:rPr>
          <w:rFonts w:ascii="Times New Roman" w:hAnsi="Times New Roman"/>
          <w:color w:val="000000"/>
          <w:sz w:val="28"/>
          <w:szCs w:val="28"/>
        </w:rPr>
        <w:t xml:space="preserve">программно-инструктивные документы («От рождения до школы» под редакцией Н.Е. </w:t>
      </w:r>
      <w:proofErr w:type="spellStart"/>
      <w:r w:rsidR="00D13C4D" w:rsidRPr="000D0C54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="00D13C4D" w:rsidRPr="000D0C54">
        <w:rPr>
          <w:rFonts w:ascii="Times New Roman" w:hAnsi="Times New Roman"/>
          <w:color w:val="000000"/>
          <w:sz w:val="28"/>
          <w:szCs w:val="28"/>
        </w:rPr>
        <w:t>, Т.С. Комаровой, М.А. Васильевой</w:t>
      </w:r>
      <w:proofErr w:type="gramStart"/>
      <w:r w:rsidR="00D13C4D" w:rsidRPr="000D0C54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D13C4D" w:rsidRPr="000D0C54">
        <w:rPr>
          <w:rFonts w:ascii="Times New Roman" w:hAnsi="Times New Roman"/>
          <w:color w:val="000000"/>
          <w:sz w:val="28"/>
          <w:szCs w:val="28"/>
        </w:rPr>
        <w:t xml:space="preserve"> методические указания и т.д.);</w:t>
      </w:r>
    </w:p>
    <w:p w:rsidR="00D13C4D" w:rsidRPr="000D0C54" w:rsidRDefault="00E3467C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D13C4D" w:rsidRPr="000D0C54">
        <w:rPr>
          <w:rFonts w:ascii="Times New Roman" w:hAnsi="Times New Roman"/>
          <w:color w:val="000000"/>
          <w:sz w:val="28"/>
          <w:szCs w:val="28"/>
        </w:rPr>
        <w:t>методическая литература (статьи в специализированных журналах, например, в "Дошкольном воспитании", пособия для воспитателей детского сада и родителей, сборники игр и упражнения, методические рекомендации и т.д.);</w:t>
      </w:r>
    </w:p>
    <w:p w:rsidR="00D13C4D" w:rsidRPr="000D0C54" w:rsidRDefault="00E3467C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13C4D" w:rsidRPr="000D0C54">
        <w:rPr>
          <w:rFonts w:ascii="Times New Roman" w:hAnsi="Times New Roman"/>
          <w:color w:val="000000"/>
          <w:sz w:val="28"/>
          <w:szCs w:val="28"/>
        </w:rPr>
        <w:t>передовой коллективный и индивидуальный педагогический опыт по формированию элементарных математических представлений и формированию целостной картины мира, расширение кругозора у детей в детском саду и семье, опыт и идеи педагогов-новаторов.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Через поставленные цель и задачи  в детском саду реализую принципы  интеграции при организации образовательного процесса.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На протяжении  нескольких лет в нашем детском саду сформировалась определённая система  работы по этому вопросу. Мы отметили для себя, что на успешную, раннюю социализацию дошкольников влияет содержание воспитательно-образовательного процесса  и методы системного, комплексного воздействия. </w:t>
      </w:r>
    </w:p>
    <w:p w:rsidR="00D13C4D" w:rsidRPr="000D0C54" w:rsidRDefault="00D13C4D" w:rsidP="00E3467C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В своей работе я  применяю следующие  формы работы:</w:t>
      </w:r>
    </w:p>
    <w:p w:rsidR="00D13C4D" w:rsidRPr="000D0C54" w:rsidRDefault="00D13C4D" w:rsidP="00E3467C">
      <w:pPr>
        <w:numPr>
          <w:ilvl w:val="0"/>
          <w:numId w:val="13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НОД (непосредственно  образовательная деятельность);</w:t>
      </w:r>
    </w:p>
    <w:p w:rsidR="00D13C4D" w:rsidRPr="000D0C54" w:rsidRDefault="00D13C4D" w:rsidP="000D0C54">
      <w:pPr>
        <w:numPr>
          <w:ilvl w:val="0"/>
          <w:numId w:val="13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Совместная игра воспитателя с ребенком;</w:t>
      </w:r>
    </w:p>
    <w:p w:rsidR="00D13C4D" w:rsidRPr="000D0C54" w:rsidRDefault="00D13C4D" w:rsidP="000D0C54">
      <w:pPr>
        <w:numPr>
          <w:ilvl w:val="0"/>
          <w:numId w:val="13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Самостоятельная деятельность детей;</w:t>
      </w:r>
    </w:p>
    <w:p w:rsidR="00D13C4D" w:rsidRPr="000D0C54" w:rsidRDefault="00D13C4D" w:rsidP="000D0C54">
      <w:pPr>
        <w:numPr>
          <w:ilvl w:val="0"/>
          <w:numId w:val="13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праздники и развлечения;</w:t>
      </w:r>
    </w:p>
    <w:p w:rsidR="00D13C4D" w:rsidRPr="000D0C54" w:rsidRDefault="00D13C4D" w:rsidP="000D0C54">
      <w:pPr>
        <w:numPr>
          <w:ilvl w:val="0"/>
          <w:numId w:val="13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групповые и по</w:t>
      </w:r>
      <w:r w:rsidR="0038661B">
        <w:rPr>
          <w:rFonts w:ascii="Times New Roman" w:hAnsi="Times New Roman"/>
          <w:color w:val="000000"/>
          <w:sz w:val="28"/>
          <w:szCs w:val="28"/>
        </w:rPr>
        <w:t>дгрупповые занятия;</w:t>
      </w:r>
    </w:p>
    <w:p w:rsidR="00D13C4D" w:rsidRPr="000D0C54" w:rsidRDefault="0038661B" w:rsidP="000D0C54">
      <w:pPr>
        <w:numPr>
          <w:ilvl w:val="0"/>
          <w:numId w:val="13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тематические дни;</w:t>
      </w:r>
    </w:p>
    <w:p w:rsidR="00D13C4D" w:rsidRPr="000D0C54" w:rsidRDefault="0038661B" w:rsidP="000D0C54">
      <w:pPr>
        <w:numPr>
          <w:ilvl w:val="0"/>
          <w:numId w:val="13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недели творчества;</w:t>
      </w:r>
    </w:p>
    <w:p w:rsidR="00D13C4D" w:rsidRPr="000D0C54" w:rsidRDefault="0038661B" w:rsidP="000D0C54">
      <w:pPr>
        <w:numPr>
          <w:ilvl w:val="0"/>
          <w:numId w:val="13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выставки рисунков и поделок;</w:t>
      </w:r>
    </w:p>
    <w:p w:rsidR="00D13C4D" w:rsidRPr="000D0C54" w:rsidRDefault="0038661B" w:rsidP="000D0C54">
      <w:pPr>
        <w:numPr>
          <w:ilvl w:val="0"/>
          <w:numId w:val="13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книг – самоделок и пр.;</w:t>
      </w:r>
      <w:r w:rsidR="00D13C4D" w:rsidRPr="000D0C54">
        <w:rPr>
          <w:rFonts w:ascii="Times New Roman" w:hAnsi="Times New Roman"/>
          <w:color w:val="000000"/>
          <w:sz w:val="28"/>
          <w:szCs w:val="28"/>
        </w:rPr>
        <w:tab/>
      </w:r>
    </w:p>
    <w:p w:rsidR="00D13C4D" w:rsidRPr="000D0C54" w:rsidRDefault="0038661B" w:rsidP="000D0C54">
      <w:pPr>
        <w:numPr>
          <w:ilvl w:val="0"/>
          <w:numId w:val="13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экспериментальная деятельность;</w:t>
      </w:r>
      <w:r w:rsidR="00D13C4D" w:rsidRPr="000D0C5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3C4D" w:rsidRPr="000D0C54" w:rsidRDefault="00D13C4D" w:rsidP="000D0C54">
      <w:pPr>
        <w:numPr>
          <w:ilvl w:val="0"/>
          <w:numId w:val="13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минутка доброты.</w:t>
      </w: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Для реализации данных форм работы используем  следующие методы: </w:t>
      </w:r>
      <w:r w:rsidR="006B629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C436F" w:rsidRDefault="002C436F" w:rsidP="000D0C54">
      <w:pPr>
        <w:numPr>
          <w:ilvl w:val="0"/>
          <w:numId w:val="14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игровые методы,</w:t>
      </w:r>
    </w:p>
    <w:p w:rsidR="00D13C4D" w:rsidRPr="009F7620" w:rsidRDefault="006B629F" w:rsidP="000D0C54">
      <w:pPr>
        <w:numPr>
          <w:ilvl w:val="0"/>
          <w:numId w:val="14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наглядно </w:t>
      </w:r>
      <w:r w:rsidR="009566AF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демонстрационные</w:t>
      </w:r>
      <w:r w:rsidR="009566AF">
        <w:rPr>
          <w:rFonts w:ascii="Times New Roman" w:hAnsi="Times New Roman"/>
          <w:color w:val="000000"/>
          <w:sz w:val="28"/>
          <w:szCs w:val="28"/>
        </w:rPr>
        <w:t xml:space="preserve"> методы</w:t>
      </w:r>
      <w:r>
        <w:rPr>
          <w:rFonts w:ascii="Times New Roman" w:hAnsi="Times New Roman"/>
          <w:color w:val="000000"/>
          <w:sz w:val="28"/>
          <w:szCs w:val="28"/>
        </w:rPr>
        <w:t xml:space="preserve"> (демонстрация наглядных пособий, слайдов, опытов, трудовых приемов,  самостоятельное наблюдение детей)</w:t>
      </w:r>
      <w:r w:rsidR="00D13C4D" w:rsidRPr="009F7620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D13C4D" w:rsidRPr="009566AF" w:rsidRDefault="00354940" w:rsidP="000D0C54">
      <w:pPr>
        <w:numPr>
          <w:ilvl w:val="0"/>
          <w:numId w:val="14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sz w:val="28"/>
          <w:szCs w:val="28"/>
        </w:rPr>
      </w:pPr>
      <w:r w:rsidRPr="009566AF">
        <w:rPr>
          <w:rFonts w:ascii="Times New Roman" w:hAnsi="Times New Roman"/>
          <w:sz w:val="28"/>
          <w:szCs w:val="28"/>
        </w:rPr>
        <w:t>метод показа действий</w:t>
      </w:r>
      <w:r w:rsidR="00D13C4D" w:rsidRPr="009566AF">
        <w:rPr>
          <w:rFonts w:ascii="Times New Roman" w:hAnsi="Times New Roman"/>
          <w:sz w:val="28"/>
          <w:szCs w:val="28"/>
        </w:rPr>
        <w:t xml:space="preserve">, </w:t>
      </w:r>
    </w:p>
    <w:p w:rsidR="00D13C4D" w:rsidRPr="009566AF" w:rsidRDefault="00354940" w:rsidP="000D0C54">
      <w:pPr>
        <w:numPr>
          <w:ilvl w:val="0"/>
          <w:numId w:val="14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sz w:val="28"/>
          <w:szCs w:val="28"/>
        </w:rPr>
      </w:pPr>
      <w:r w:rsidRPr="009566AF">
        <w:rPr>
          <w:rFonts w:ascii="Times New Roman" w:hAnsi="Times New Roman"/>
          <w:sz w:val="28"/>
          <w:szCs w:val="28"/>
        </w:rPr>
        <w:t>методы стимулирования</w:t>
      </w:r>
      <w:r w:rsidR="006B629F" w:rsidRPr="009566AF">
        <w:rPr>
          <w:rFonts w:ascii="Times New Roman" w:hAnsi="Times New Roman"/>
          <w:sz w:val="28"/>
          <w:szCs w:val="28"/>
        </w:rPr>
        <w:t xml:space="preserve"> (убеждение, упражнение, поощрение, наказание)</w:t>
      </w:r>
      <w:r w:rsidR="00D13C4D" w:rsidRPr="009566AF">
        <w:rPr>
          <w:rFonts w:ascii="Times New Roman" w:hAnsi="Times New Roman"/>
          <w:sz w:val="28"/>
          <w:szCs w:val="28"/>
        </w:rPr>
        <w:t xml:space="preserve">, </w:t>
      </w:r>
    </w:p>
    <w:p w:rsidR="00D13C4D" w:rsidRPr="009566AF" w:rsidRDefault="00354940" w:rsidP="000D0C54">
      <w:pPr>
        <w:numPr>
          <w:ilvl w:val="0"/>
          <w:numId w:val="14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sz w:val="28"/>
          <w:szCs w:val="28"/>
        </w:rPr>
      </w:pPr>
      <w:r w:rsidRPr="009566AF">
        <w:rPr>
          <w:rFonts w:ascii="Times New Roman" w:hAnsi="Times New Roman"/>
          <w:sz w:val="28"/>
          <w:szCs w:val="28"/>
        </w:rPr>
        <w:t>вопросно-ответный метод</w:t>
      </w:r>
      <w:r w:rsidR="006B629F" w:rsidRPr="009566AF">
        <w:rPr>
          <w:rFonts w:ascii="Times New Roman" w:hAnsi="Times New Roman"/>
          <w:sz w:val="28"/>
          <w:szCs w:val="28"/>
        </w:rPr>
        <w:t xml:space="preserve"> </w:t>
      </w:r>
      <w:r w:rsidRPr="009566AF">
        <w:rPr>
          <w:rFonts w:ascii="Times New Roman" w:hAnsi="Times New Roman"/>
          <w:sz w:val="28"/>
          <w:szCs w:val="28"/>
        </w:rPr>
        <w:t>(беседа)</w:t>
      </w:r>
      <w:r w:rsidR="00D13C4D" w:rsidRPr="009566AF">
        <w:rPr>
          <w:rFonts w:ascii="Times New Roman" w:hAnsi="Times New Roman"/>
          <w:sz w:val="28"/>
          <w:szCs w:val="28"/>
        </w:rPr>
        <w:t xml:space="preserve">, </w:t>
      </w:r>
    </w:p>
    <w:p w:rsidR="009F7620" w:rsidRPr="009566AF" w:rsidRDefault="006B629F" w:rsidP="000D0C54">
      <w:pPr>
        <w:numPr>
          <w:ilvl w:val="0"/>
          <w:numId w:val="14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sz w:val="28"/>
          <w:szCs w:val="28"/>
        </w:rPr>
      </w:pPr>
      <w:r w:rsidRPr="009566AF">
        <w:rPr>
          <w:rFonts w:ascii="Times New Roman" w:hAnsi="Times New Roman"/>
          <w:sz w:val="28"/>
          <w:szCs w:val="28"/>
        </w:rPr>
        <w:t xml:space="preserve">метод невербального </w:t>
      </w:r>
      <w:r w:rsidR="002C436F" w:rsidRPr="009566AF">
        <w:rPr>
          <w:rFonts w:ascii="Times New Roman" w:hAnsi="Times New Roman"/>
          <w:sz w:val="28"/>
          <w:szCs w:val="28"/>
        </w:rPr>
        <w:t>воздействия (мимика</w:t>
      </w:r>
      <w:r w:rsidR="00354940" w:rsidRPr="009566AF">
        <w:rPr>
          <w:rFonts w:ascii="Times New Roman" w:hAnsi="Times New Roman"/>
          <w:sz w:val="28"/>
          <w:szCs w:val="28"/>
        </w:rPr>
        <w:t>,</w:t>
      </w:r>
      <w:r w:rsidR="002C436F" w:rsidRPr="009566AF">
        <w:rPr>
          <w:rFonts w:ascii="Times New Roman" w:hAnsi="Times New Roman"/>
          <w:sz w:val="28"/>
          <w:szCs w:val="28"/>
        </w:rPr>
        <w:t xml:space="preserve"> жесты, поза, движения, интонации голоса),</w:t>
      </w:r>
    </w:p>
    <w:p w:rsidR="00D13C4D" w:rsidRPr="009566AF" w:rsidRDefault="006B629F" w:rsidP="000D0C54">
      <w:pPr>
        <w:numPr>
          <w:ilvl w:val="0"/>
          <w:numId w:val="14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sz w:val="28"/>
          <w:szCs w:val="28"/>
        </w:rPr>
      </w:pPr>
      <w:r w:rsidRPr="009566AF">
        <w:rPr>
          <w:rFonts w:ascii="Times New Roman" w:hAnsi="Times New Roman"/>
          <w:sz w:val="28"/>
          <w:szCs w:val="28"/>
        </w:rPr>
        <w:t>практические методы (</w:t>
      </w:r>
      <w:r w:rsidR="00D13C4D" w:rsidRPr="009566AF">
        <w:rPr>
          <w:rFonts w:ascii="Times New Roman" w:hAnsi="Times New Roman"/>
          <w:sz w:val="28"/>
          <w:szCs w:val="28"/>
        </w:rPr>
        <w:t>экспериментирование</w:t>
      </w:r>
      <w:r w:rsidRPr="009566AF">
        <w:rPr>
          <w:rFonts w:ascii="Times New Roman" w:hAnsi="Times New Roman"/>
          <w:sz w:val="28"/>
          <w:szCs w:val="28"/>
        </w:rPr>
        <w:t>)</w:t>
      </w:r>
      <w:r w:rsidR="002C436F" w:rsidRPr="009566AF">
        <w:rPr>
          <w:rFonts w:ascii="Times New Roman" w:hAnsi="Times New Roman"/>
          <w:sz w:val="28"/>
          <w:szCs w:val="28"/>
        </w:rPr>
        <w:t>,</w:t>
      </w:r>
      <w:r w:rsidR="00D13C4D" w:rsidRPr="009566AF">
        <w:rPr>
          <w:rFonts w:ascii="Times New Roman" w:hAnsi="Times New Roman"/>
          <w:sz w:val="28"/>
          <w:szCs w:val="28"/>
        </w:rPr>
        <w:t xml:space="preserve"> </w:t>
      </w:r>
    </w:p>
    <w:p w:rsidR="00097F2E" w:rsidRPr="000D0C54" w:rsidRDefault="00354940" w:rsidP="000D0C54">
      <w:pPr>
        <w:numPr>
          <w:ilvl w:val="0"/>
          <w:numId w:val="14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6B629F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ловесные </w:t>
      </w:r>
      <w:r w:rsidR="00097F2E">
        <w:rPr>
          <w:rFonts w:ascii="Times New Roman" w:hAnsi="Times New Roman"/>
          <w:sz w:val="28"/>
          <w:szCs w:val="28"/>
        </w:rPr>
        <w:t>методы</w:t>
      </w:r>
      <w:r w:rsidR="0073544D">
        <w:rPr>
          <w:rFonts w:ascii="Times New Roman" w:hAnsi="Times New Roman"/>
          <w:sz w:val="28"/>
          <w:szCs w:val="28"/>
        </w:rPr>
        <w:t xml:space="preserve"> </w:t>
      </w:r>
      <w:r w:rsidR="00097F2E">
        <w:rPr>
          <w:rFonts w:ascii="Times New Roman" w:hAnsi="Times New Roman"/>
          <w:sz w:val="28"/>
          <w:szCs w:val="28"/>
        </w:rPr>
        <w:t>(рассказ, пересказ,</w:t>
      </w:r>
      <w:r w:rsidR="006B629F">
        <w:rPr>
          <w:rFonts w:ascii="Times New Roman" w:hAnsi="Times New Roman"/>
          <w:sz w:val="28"/>
          <w:szCs w:val="28"/>
        </w:rPr>
        <w:t xml:space="preserve"> объяснение</w:t>
      </w:r>
      <w:r>
        <w:rPr>
          <w:rFonts w:ascii="Times New Roman" w:hAnsi="Times New Roman"/>
          <w:sz w:val="28"/>
          <w:szCs w:val="28"/>
        </w:rPr>
        <w:t>)</w:t>
      </w:r>
      <w:r w:rsidR="002C436F">
        <w:rPr>
          <w:rFonts w:ascii="Times New Roman" w:hAnsi="Times New Roman"/>
          <w:sz w:val="28"/>
          <w:szCs w:val="28"/>
        </w:rPr>
        <w:t>,</w:t>
      </w:r>
    </w:p>
    <w:p w:rsidR="00097F2E" w:rsidRPr="00097F2E" w:rsidRDefault="00097F2E" w:rsidP="000D0C54">
      <w:pPr>
        <w:numPr>
          <w:ilvl w:val="0"/>
          <w:numId w:val="14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97F2E">
        <w:rPr>
          <w:rFonts w:ascii="Times New Roman" w:hAnsi="Times New Roman"/>
          <w:sz w:val="28"/>
          <w:szCs w:val="28"/>
        </w:rPr>
        <w:t>проектный метод (моделирование проблемных и игровых ситуаций</w:t>
      </w:r>
      <w:r>
        <w:rPr>
          <w:rFonts w:ascii="Times New Roman" w:hAnsi="Times New Roman"/>
          <w:sz w:val="28"/>
          <w:szCs w:val="28"/>
        </w:rPr>
        <w:t>)</w:t>
      </w:r>
      <w:r w:rsidR="0073544D">
        <w:rPr>
          <w:rFonts w:ascii="Times New Roman" w:hAnsi="Times New Roman"/>
          <w:sz w:val="28"/>
          <w:szCs w:val="28"/>
        </w:rPr>
        <w:t>.</w:t>
      </w:r>
    </w:p>
    <w:p w:rsidR="00D13C4D" w:rsidRPr="00097F2E" w:rsidRDefault="00D13C4D" w:rsidP="00097F2E">
      <w:pPr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7F2E">
        <w:rPr>
          <w:rFonts w:ascii="Times New Roman" w:hAnsi="Times New Roman"/>
          <w:color w:val="000000"/>
          <w:sz w:val="28"/>
          <w:szCs w:val="28"/>
        </w:rPr>
        <w:t>Для решения поставленной цели подобрала  следующие средства реализации:</w:t>
      </w:r>
    </w:p>
    <w:p w:rsidR="00D13C4D" w:rsidRPr="000D0C54" w:rsidRDefault="00D13C4D" w:rsidP="000D0C54">
      <w:pPr>
        <w:numPr>
          <w:ilvl w:val="0"/>
          <w:numId w:val="15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Головоломки. Головоломки с палочками.</w:t>
      </w:r>
    </w:p>
    <w:p w:rsidR="00D13C4D" w:rsidRPr="000D0C54" w:rsidRDefault="00D13C4D" w:rsidP="000D0C54">
      <w:pPr>
        <w:numPr>
          <w:ilvl w:val="0"/>
          <w:numId w:val="15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Разнообразные лото.</w:t>
      </w:r>
    </w:p>
    <w:p w:rsidR="00D13C4D" w:rsidRPr="000D0C54" w:rsidRDefault="00D13C4D" w:rsidP="000D0C54">
      <w:pPr>
        <w:numPr>
          <w:ilvl w:val="0"/>
          <w:numId w:val="15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Рамки вкладыши.</w:t>
      </w:r>
    </w:p>
    <w:p w:rsidR="00D13C4D" w:rsidRPr="000D0C54" w:rsidRDefault="00D13C4D" w:rsidP="000D0C54">
      <w:pPr>
        <w:numPr>
          <w:ilvl w:val="0"/>
          <w:numId w:val="15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Игры на классификацию.      </w:t>
      </w:r>
    </w:p>
    <w:p w:rsidR="00D13C4D" w:rsidRPr="000D0C54" w:rsidRDefault="00D13C4D" w:rsidP="000D0C54">
      <w:pPr>
        <w:numPr>
          <w:ilvl w:val="0"/>
          <w:numId w:val="15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Мозаики.</w:t>
      </w:r>
    </w:p>
    <w:p w:rsidR="00D13C4D" w:rsidRPr="000D0C54" w:rsidRDefault="00D13C4D" w:rsidP="000D0C54">
      <w:pPr>
        <w:numPr>
          <w:ilvl w:val="0"/>
          <w:numId w:val="15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Строительные наборы</w:t>
      </w:r>
    </w:p>
    <w:p w:rsidR="00D13C4D" w:rsidRPr="000D0C54" w:rsidRDefault="00D13C4D" w:rsidP="000D0C54">
      <w:pPr>
        <w:numPr>
          <w:ilvl w:val="0"/>
          <w:numId w:val="15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Игры на составление узоров.</w:t>
      </w:r>
    </w:p>
    <w:p w:rsidR="00D13C4D" w:rsidRPr="000D0C54" w:rsidRDefault="00D13C4D" w:rsidP="000D0C54">
      <w:pPr>
        <w:numPr>
          <w:ilvl w:val="0"/>
          <w:numId w:val="15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Дидактические игры, сюжетно-ролевые игры</w:t>
      </w:r>
    </w:p>
    <w:p w:rsidR="00D13C4D" w:rsidRPr="000D0C54" w:rsidRDefault="00D13C4D" w:rsidP="000D0C54">
      <w:pPr>
        <w:numPr>
          <w:ilvl w:val="0"/>
          <w:numId w:val="15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Лабиринты.</w:t>
      </w:r>
    </w:p>
    <w:p w:rsidR="00D13C4D" w:rsidRPr="000D0C54" w:rsidRDefault="00D13C4D" w:rsidP="000D0C54">
      <w:pPr>
        <w:numPr>
          <w:ilvl w:val="0"/>
          <w:numId w:val="15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Игры на составление целого из частей, на воссоздание фигур силуэтов*.</w:t>
      </w:r>
    </w:p>
    <w:p w:rsidR="00D13C4D" w:rsidRPr="000D0C54" w:rsidRDefault="00D13C4D" w:rsidP="000D0C54">
      <w:pPr>
        <w:numPr>
          <w:ilvl w:val="0"/>
          <w:numId w:val="15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Настольно-печатные игры.</w:t>
      </w:r>
    </w:p>
    <w:p w:rsidR="00D13C4D" w:rsidRPr="000D0C54" w:rsidRDefault="00D13C4D" w:rsidP="000D0C54">
      <w:pPr>
        <w:numPr>
          <w:ilvl w:val="0"/>
          <w:numId w:val="15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Занимательные вопросы.</w:t>
      </w:r>
    </w:p>
    <w:p w:rsidR="00D13C4D" w:rsidRPr="000D0C54" w:rsidRDefault="00D13C4D" w:rsidP="000D0C54">
      <w:pPr>
        <w:numPr>
          <w:ilvl w:val="0"/>
          <w:numId w:val="15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lastRenderedPageBreak/>
        <w:t>загадки, считалки.</w:t>
      </w:r>
    </w:p>
    <w:p w:rsidR="00D13C4D" w:rsidRPr="000D0C54" w:rsidRDefault="00D13C4D" w:rsidP="000D0C54">
      <w:pPr>
        <w:numPr>
          <w:ilvl w:val="0"/>
          <w:numId w:val="15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задачи в стихотворной форме.</w:t>
      </w:r>
    </w:p>
    <w:p w:rsidR="00D13C4D" w:rsidRPr="000D0C54" w:rsidRDefault="00D13C4D" w:rsidP="000D0C54">
      <w:pPr>
        <w:numPr>
          <w:ilvl w:val="0"/>
          <w:numId w:val="15"/>
        </w:numPr>
        <w:spacing w:before="100" w:beforeAutospacing="1" w:after="0" w:line="360" w:lineRule="auto"/>
        <w:ind w:left="0"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стихи-шутки, задачи-шутки.</w:t>
      </w: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 При организации  образовательного процесса я учитывала следующие принципы: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1.  Принцип деятельности – включение ребенка в учебно-игровую, познавательную деятельность с целью стимулирования активной жизненной позиции.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2.  Принцип творчества – максимальная ориентация на творческое начало в игровой и продуктивной деятельности дошкольников, приобретение им собственного опыта творческой деятельности.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3.  Принцип интеграции – 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интегративность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 xml:space="preserve"> всех процессов, реализующихся в образовательном процессе.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4.  Принцип дифференцированного подхода – решаются задачи эффективной педагогической помощи воспитанникам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5.  Принцип психофизической комфортности – заключается в снятии по возможности стрессовых факторов.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6. Принцип природосообразности – развитие в соответствии с природой ребенка, его здоровьем, психической и физической конституцией, его способностями и склонностями, индивидуальными способностями, восприятием.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Для того чтобы были реализованы задачи  необходимо организовать педагогический процесс так, чтобы ребенок играл, развивался и обучался одновременно.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lastRenderedPageBreak/>
        <w:t>Для эффективного решения образовательных задач очень важно изменить и модернизировать предметно – развивающую среду. В игровой комнате я отвела специально оборудованное место (стол, стулья, свободный доступ), где сконцентрировала все игры и пособия  и назвала это –</w:t>
      </w:r>
      <w:proofErr w:type="gramStart"/>
      <w:r w:rsidRPr="000D0C54">
        <w:rPr>
          <w:rFonts w:ascii="Times New Roman" w:hAnsi="Times New Roman"/>
          <w:color w:val="000000"/>
          <w:sz w:val="28"/>
          <w:szCs w:val="28"/>
        </w:rPr>
        <w:t>«У</w:t>
      </w:r>
      <w:proofErr w:type="gramEnd"/>
      <w:r w:rsidRPr="000D0C54">
        <w:rPr>
          <w:rFonts w:ascii="Times New Roman" w:hAnsi="Times New Roman"/>
          <w:color w:val="000000"/>
          <w:sz w:val="28"/>
          <w:szCs w:val="28"/>
        </w:rPr>
        <w:t>голок занималки».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«Уголок занималки» - это специально отведённое, тематически оснащённое играми, пособиями и материалами и определённым образом художественно оформленное место. Я организовала его, используя обычные предметы детской мебели: стол, шкаф, полку, обеспечив свободный доступ детей к находящимся там материалам. Этим самым детям предоставляется возможность выбирать интересующую их игру, пособие познавательного содержания и играть индивидуально или совместно с другими детьми, небольшой подгруппой.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«Уголок занималки» – дает не только возможность обеспечения детей материалами для творчества и возможности в любую минуту действовать с ними, но и атмосферу в коллективе. Она сплетается из чувства внешней безопасности, когда ребенок знает, что его проявления не получат отрицательной оценки взрослых, и чувства внутренней раскованности и свободы за счет поддержки взрослыми его творческих начинаний.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Я пришла к выводу, что нужно создавать именно такие условия для познавательной</w:t>
      </w:r>
      <w:r w:rsidR="009F76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0C54">
        <w:rPr>
          <w:rFonts w:ascii="Times New Roman" w:hAnsi="Times New Roman"/>
          <w:color w:val="000000"/>
          <w:sz w:val="28"/>
          <w:szCs w:val="28"/>
        </w:rPr>
        <w:t xml:space="preserve">деятельности, при которых дошкольнику с легкостью раскроется: мир человеческих отношений в представлениях о добре и зле, о своём и чужом, о правде и лжи, о справедливости и несправедливости и т.д., свой внутренний мир, о желаемом и возможном. О том, что значит думать, предполагать, знать. В таких условиях формируются истоки рождения высших психических функций, зачатки социальных норм поведения, но зрелые формы, которых появятся позже, в школьные годы. Ребёнок, играя, преодолевает трудности, контролирует выполнение действий, оценивает результаты. Конечно, все эти действия, характеризуют высокий уровень </w:t>
      </w:r>
      <w:r w:rsidRPr="000D0C54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произвольности поведения, свойственные зрелой личности. В дошкольном возрасте они только начинают формироваться, выступают в своих начальных формах и, главное, ещё не представляют собой целостной системы, определяющей поведение ребёнка. 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Созданию уголка предшествовал  подбор игрового материала, что определяется возрастными возможностями и уровнем развития детей группы. В уголок я поместила разнообразный занимательный материал, с тем, чтобы каждый из детей смог выбрать для себя игру. Это настольно-печатные игры, игры для развития логического мышления «Большой - маленький»; «Оди</w:t>
      </w:r>
      <w:proofErr w:type="gramStart"/>
      <w:r w:rsidRPr="000D0C54">
        <w:rPr>
          <w:rFonts w:ascii="Times New Roman" w:hAnsi="Times New Roman"/>
          <w:color w:val="000000"/>
          <w:sz w:val="28"/>
          <w:szCs w:val="28"/>
        </w:rPr>
        <w:t>н-</w:t>
      </w:r>
      <w:proofErr w:type="gramEnd"/>
      <w:r w:rsidRPr="000D0C54">
        <w:rPr>
          <w:rFonts w:ascii="Times New Roman" w:hAnsi="Times New Roman"/>
          <w:color w:val="000000"/>
          <w:sz w:val="28"/>
          <w:szCs w:val="28"/>
        </w:rPr>
        <w:t xml:space="preserve"> много», «Логическое домино»; «Цвет и форма»; «Увлекательная геометрия»;  головоломки (на палочках и механические); логические задачи и кубики, лабиринты; игры на составление целого из частей, на воссоздание фигур-силуэтов из специальных наборов фигур; игры на передвижение, дидактический игры: «Найди, кто живёт в воде», «Мы – капельки», «Вода – не вода». Большое  количество оформленных альбомов о животных и растениях («Обитатели нашего леса», «Верные друзья – наши домашние животные»,  и т.д.),  «Красная книга», подбор иллюстраций о животном и растительном мире, коллажи, гербарии, набор  детских   познавательных энциклопедий «Все обо всем» (И. 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Грем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>), «Планета Земля» (С.</w:t>
      </w:r>
      <w:r w:rsidR="005B74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Паркер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 xml:space="preserve">), «Иллюстрированная энциклопедия о природе России»: </w:t>
      </w:r>
      <w:proofErr w:type="gramStart"/>
      <w:r w:rsidRPr="000D0C54">
        <w:rPr>
          <w:rFonts w:ascii="Times New Roman" w:hAnsi="Times New Roman"/>
          <w:color w:val="000000"/>
          <w:sz w:val="28"/>
          <w:szCs w:val="28"/>
        </w:rPr>
        <w:t>«Бабочки», «Птицы», «У воды», « Растения»  (С.Шустов),      «Лесные хоромы» (М. Михайлов);  рассказы, сказки, пословицы, загадки.</w:t>
      </w:r>
      <w:proofErr w:type="gramEnd"/>
      <w:r w:rsidRPr="000D0C54">
        <w:rPr>
          <w:rFonts w:ascii="Times New Roman" w:hAnsi="Times New Roman"/>
          <w:color w:val="000000"/>
          <w:sz w:val="28"/>
          <w:szCs w:val="28"/>
        </w:rPr>
        <w:t xml:space="preserve"> Здесь же в уголке   для работы с детьми используются практические методы обучения и воспитания детей: экспериментирование,  опыты.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Организацию уголка я осуществляла с посильным участием детей, что создаст у них положительное отношение к материалу, интерес, желание играть.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 Материалы все интересны и занимательны.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lastRenderedPageBreak/>
        <w:t>Всю работу в уголке я  организую с учётом индивидуальных особенностей воспитанников. Предлагая  ребёнку игру, ориентируюсь на уровень его умственного и нравственно - волевого развития, проявления активности. Привлекаю  малоактивных детей, заинтересовываю  их игрой и помогаю  освоить её. Интерес к игре становится устойчивым тогда, когда ребёнок видит с вои успехи. Тот, кто составил интересный силуэт, решил задачу, стремится к новым достижениям. Мое руководство  направлено на постепенное развитие детской самостоятельности, инициативы, творчества.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Таким образом, развивающая среда  позволяет создать оптимальные условия  не только для формирования познавательного интереса детей к окружающему миру, но и для   воспитания заботливого отношения     к природе.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С целью приобретения  детьми практических навыков  создана</w:t>
      </w:r>
      <w:r w:rsidR="009F76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0C54">
        <w:rPr>
          <w:rFonts w:ascii="Times New Roman" w:hAnsi="Times New Roman"/>
          <w:color w:val="000000"/>
          <w:sz w:val="28"/>
          <w:szCs w:val="28"/>
        </w:rPr>
        <w:t>Методическая разработка: «Обучение детей элементарным математическим представлениям на основе занимательного материала у детей младшего возраста раздела образовательной программы: область «Познание»»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Цель моей методической  разработки – способствовать созданию педагогических условий для развития любознательности у детей дошкольного возраста как основы познавательной активности и ранней социализации.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Отсюда вытекают следующие задачи: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1. Сохранения  уникальности  и  самоценности  дошкольного  детства  как важного этапа в общем развитии человека; 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2.  Гармоничное, сбалансированное развитие у детей эмоционально-образного и логического начал;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3.  Развитие интереса к играм, требующим умственного напряжения, интеллектуального усилия;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4.  Способствовать стремлению к достижению положительного результата, настойчивости и находчивости;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lastRenderedPageBreak/>
        <w:t>5.  Формирование базисных математических представлений, речевых умений.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6. Формировать  гуманное отношение к природе и её окружению.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7.   Создания  благоприятной  социальной  ситуации  развития  каждого</w:t>
      </w:r>
      <w:r w:rsidR="009F76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0C54">
        <w:rPr>
          <w:rFonts w:ascii="Times New Roman" w:hAnsi="Times New Roman"/>
          <w:color w:val="000000"/>
          <w:sz w:val="28"/>
          <w:szCs w:val="28"/>
        </w:rPr>
        <w:t xml:space="preserve">ребёнка в соответствии с его возрастными и индивидуальными особенностями и склонностями; 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8. формирования познавательных интересов и познавательных действий ребёнка через его включение в различные виды деятельности; 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В разработке представленный занимательный, игровой  материал, направлен на формирование общей культуры, развитие физических, интеллектуальных и личностных качеств, сохранение и укрепление здоровья детей.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 К концу дошкольного периода ребёнок, при условии полноценного социального воспитания:</w:t>
      </w:r>
      <w:r w:rsidR="009F76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0C54">
        <w:rPr>
          <w:rFonts w:ascii="Times New Roman" w:hAnsi="Times New Roman"/>
          <w:color w:val="000000"/>
          <w:sz w:val="28"/>
          <w:szCs w:val="28"/>
        </w:rPr>
        <w:t>избирательно и устойчиво взаимодействует с детьми;</w:t>
      </w:r>
      <w:r w:rsidR="009F76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0C54">
        <w:rPr>
          <w:rFonts w:ascii="Times New Roman" w:hAnsi="Times New Roman"/>
          <w:color w:val="000000"/>
          <w:sz w:val="28"/>
          <w:szCs w:val="28"/>
        </w:rPr>
        <w:t>участвует в коллективном создании замысла в игре и на занятиях;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даёт как можно более точное сообщение другому, </w:t>
      </w:r>
      <w:proofErr w:type="gramStart"/>
      <w:r w:rsidRPr="000D0C54">
        <w:rPr>
          <w:rFonts w:ascii="Times New Roman" w:hAnsi="Times New Roman"/>
          <w:color w:val="000000"/>
          <w:sz w:val="28"/>
          <w:szCs w:val="28"/>
        </w:rPr>
        <w:t>внимателен</w:t>
      </w:r>
      <w:proofErr w:type="gramEnd"/>
      <w:r w:rsidR="009F76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0C54">
        <w:rPr>
          <w:rFonts w:ascii="Times New Roman" w:hAnsi="Times New Roman"/>
          <w:color w:val="000000"/>
          <w:sz w:val="28"/>
          <w:szCs w:val="28"/>
        </w:rPr>
        <w:t>к собеседнику;</w:t>
      </w:r>
      <w:r w:rsidR="005B74D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D0C54">
        <w:rPr>
          <w:rFonts w:ascii="Times New Roman" w:hAnsi="Times New Roman"/>
          <w:color w:val="000000"/>
          <w:sz w:val="28"/>
          <w:szCs w:val="28"/>
        </w:rPr>
        <w:t>регулирует своё поведение усвоенными нормами и правилами (сдерживает агрессивные реакции, справедливо распределяет роли, помогает друзьям и тому подобное);</w:t>
      </w:r>
      <w:r w:rsidR="005B74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0C54">
        <w:rPr>
          <w:rFonts w:ascii="Times New Roman" w:hAnsi="Times New Roman"/>
          <w:color w:val="000000"/>
          <w:sz w:val="28"/>
          <w:szCs w:val="28"/>
        </w:rPr>
        <w:t xml:space="preserve">отстаивает усвоенные нормы и правила перед ровесниками и взрослыми. 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Дошкольное образовательное учреждение предоставляет образовательные услуги – помощь семье в социальном воспитании и развитии ребёнка-дошкольника.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Семья как среда формирования личности, моральных и нравственных качеств.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педагогом.</w:t>
      </w:r>
    </w:p>
    <w:p w:rsidR="00D13C4D" w:rsidRPr="000D0C54" w:rsidRDefault="00D13C4D" w:rsidP="000D0C54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Осознанное включение родителей в единый, совместный с педагогами процесс социального воспитания ребёнка, уход от практики </w:t>
      </w:r>
      <w:r w:rsidR="009F7620" w:rsidRPr="000D0C54">
        <w:rPr>
          <w:rFonts w:ascii="Times New Roman" w:hAnsi="Times New Roman"/>
          <w:color w:val="000000"/>
          <w:sz w:val="28"/>
          <w:szCs w:val="28"/>
        </w:rPr>
        <w:t>дистанци</w:t>
      </w:r>
      <w:r w:rsidR="009F7620">
        <w:rPr>
          <w:rFonts w:ascii="Times New Roman" w:hAnsi="Times New Roman"/>
          <w:color w:val="000000"/>
          <w:sz w:val="28"/>
          <w:szCs w:val="28"/>
        </w:rPr>
        <w:t>он</w:t>
      </w:r>
      <w:r w:rsidR="009F7620" w:rsidRPr="000D0C54">
        <w:rPr>
          <w:rFonts w:ascii="Times New Roman" w:hAnsi="Times New Roman"/>
          <w:color w:val="000000"/>
          <w:sz w:val="28"/>
          <w:szCs w:val="28"/>
        </w:rPr>
        <w:t>ирования</w:t>
      </w:r>
      <w:r w:rsidR="009F76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0C54">
        <w:rPr>
          <w:rFonts w:ascii="Times New Roman" w:hAnsi="Times New Roman"/>
          <w:color w:val="000000"/>
          <w:sz w:val="28"/>
          <w:szCs w:val="28"/>
        </w:rPr>
        <w:t xml:space="preserve">родителей от детского сада позволяют значительно повысить его эффективность. Создание единого пространства социального развития ребёнка невозможно, если усилия педагогов и родителей будут осуществляться независимо одни от других, и обе стороны будут оставаться в неведении относительно планов и намерений друг друга. Поэтому в дошкольных учреждениях необходимо придерживаться единых действий и способов  социального воспитания детей, которые будут  являться ориентиром для воспитателей в работе с семьёй воспитанников. </w:t>
      </w: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_Toc317062293"/>
      <w:bookmarkStart w:id="6" w:name="_Toc317062668"/>
      <w:bookmarkStart w:id="7" w:name="_Toc317066462"/>
      <w:bookmarkStart w:id="8" w:name="_Toc317066993"/>
      <w:bookmarkStart w:id="9" w:name="_Toc317067466"/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6AF" w:rsidRDefault="009566AF" w:rsidP="00BD4449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66AF" w:rsidRDefault="009566AF" w:rsidP="00BD4449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66AF" w:rsidRDefault="009566AF" w:rsidP="00BD4449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66AF" w:rsidRDefault="009566AF" w:rsidP="00BD4449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66AF" w:rsidRDefault="009566AF" w:rsidP="00BD4449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66AF" w:rsidRDefault="009566AF" w:rsidP="00BD4449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66AF" w:rsidRDefault="009566AF" w:rsidP="00BD4449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66AF" w:rsidRDefault="009566AF" w:rsidP="00BD4449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66AF" w:rsidRDefault="009566AF" w:rsidP="00BD4449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3C4D" w:rsidRDefault="00D13C4D" w:rsidP="00BD4449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color w:val="000000"/>
          <w:sz w:val="28"/>
          <w:szCs w:val="28"/>
        </w:rPr>
      </w:pPr>
      <w:r w:rsidRPr="00BD4449">
        <w:rPr>
          <w:rFonts w:ascii="Times New Roman" w:hAnsi="Times New Roman"/>
          <w:color w:val="000000"/>
          <w:sz w:val="28"/>
          <w:szCs w:val="28"/>
        </w:rPr>
        <w:lastRenderedPageBreak/>
        <w:t>Заключени</w:t>
      </w:r>
      <w:bookmarkEnd w:id="5"/>
      <w:bookmarkEnd w:id="6"/>
      <w:bookmarkEnd w:id="7"/>
      <w:bookmarkEnd w:id="8"/>
      <w:bookmarkEnd w:id="9"/>
      <w:r w:rsidRPr="00BD4449">
        <w:rPr>
          <w:rFonts w:ascii="Times New Roman" w:hAnsi="Times New Roman"/>
          <w:color w:val="000000"/>
          <w:sz w:val="28"/>
          <w:szCs w:val="28"/>
        </w:rPr>
        <w:t>е</w:t>
      </w:r>
    </w:p>
    <w:p w:rsidR="00BD4449" w:rsidRDefault="00D13C4D" w:rsidP="00BD44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449">
        <w:rPr>
          <w:rFonts w:ascii="Times New Roman" w:hAnsi="Times New Roman"/>
          <w:color w:val="000000"/>
          <w:sz w:val="28"/>
          <w:szCs w:val="28"/>
        </w:rPr>
        <w:t>Систематическая и целенаправленная работа по обеспечению ранней социализации    через направление «Познавательно-речевое развитие», область «Познание»   показала, что   у  детей дошкольного возраста  происходит не только познавательное развитие, но и обогащение  мира эмоциональных состояний, развитие  воображения, отзывчивости, образного восприятия окружающего и внутреннего мира.  У детей появляются   представления о природе и человеке как о равноправных партнёрах.</w:t>
      </w:r>
      <w:r w:rsidR="00BD4449" w:rsidRPr="00BD4449">
        <w:rPr>
          <w:rFonts w:ascii="Times New Roman" w:hAnsi="Times New Roman"/>
          <w:sz w:val="28"/>
          <w:szCs w:val="28"/>
        </w:rPr>
        <w:t xml:space="preserve"> Дети стали чаще проявлять  инициативность и самостоятельность в разных  видах  деятельности  –  игре,  общении,  конструировании  и  др.  Способны выбирать  себе  род  занятий,  участников    совместной  деятельности. Воспитанники стали увереннее  в  своих  силах,  открыты  внешнему  миру, положительно  относится  к  себе  и  к  другим. Активно взаимодействует со сверстниками и взрослыми,  участвует  в  совместных  играх.  Способны  договариваться, учитывать  интересы  и  чувства  других,  сопереживать  неудачам  и  радоваться успехам других, стараться разрешать конфликты. Дети проявляют любознательность,  задают  вопросы,  касающиеся близких  и  далёких  предметов  и  явлений,  интересуются  причинно-следственными  связями  (как?  почему?  зачем?),  пытаются  самостоятельно придумывать  объяснения  явлениям  природы  и  поступкам  людей.  </w:t>
      </w:r>
    </w:p>
    <w:p w:rsidR="00D13C4D" w:rsidRPr="00BD4449" w:rsidRDefault="00BD4449" w:rsidP="00BD444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</w:t>
      </w:r>
      <w:r w:rsidR="00D13C4D" w:rsidRPr="00BD4449">
        <w:rPr>
          <w:rFonts w:ascii="Times New Roman" w:hAnsi="Times New Roman"/>
          <w:color w:val="000000"/>
          <w:sz w:val="28"/>
          <w:szCs w:val="28"/>
        </w:rPr>
        <w:t>ффективность выбора методов обеспечения ранней социализации подтверждают данные мониторинга.</w:t>
      </w:r>
    </w:p>
    <w:p w:rsidR="00D13C4D" w:rsidRPr="00BD4449" w:rsidRDefault="00D13C4D" w:rsidP="00BD444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4449">
        <w:rPr>
          <w:rFonts w:ascii="Times New Roman" w:hAnsi="Times New Roman"/>
          <w:color w:val="000000"/>
          <w:sz w:val="28"/>
          <w:szCs w:val="28"/>
        </w:rPr>
        <w:t>Работа с детьми провожу на принципах обучающего обучения и направлена на развитие ребёнка в целом: умения сравнивать и обобщать собственные наблюдения, на совершенствование речи дошкольников, их мышления, творческих способностей.  Приоритет в обучении отдаётся  пониманию и оценке происходящего, совместной практической деятельности воспитателя и детей. У детей повысился интерес к занятиям, они стали увереннее и доброжелательнее  в общении со сверстниками и взрослыми.</w:t>
      </w:r>
    </w:p>
    <w:p w:rsidR="00D13C4D" w:rsidRPr="00BD4449" w:rsidRDefault="00D13C4D" w:rsidP="00BD444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4449">
        <w:rPr>
          <w:rFonts w:ascii="Times New Roman" w:hAnsi="Times New Roman"/>
          <w:color w:val="000000"/>
          <w:sz w:val="28"/>
          <w:szCs w:val="28"/>
        </w:rPr>
        <w:lastRenderedPageBreak/>
        <w:t>Наряду с  обучающими компонентами   применяла и воспитывающие   компоненты.</w:t>
      </w:r>
    </w:p>
    <w:p w:rsidR="00D13C4D" w:rsidRPr="00BD4449" w:rsidRDefault="00D13C4D" w:rsidP="00BD444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4449">
        <w:rPr>
          <w:rFonts w:ascii="Times New Roman" w:hAnsi="Times New Roman"/>
          <w:color w:val="000000"/>
          <w:sz w:val="28"/>
          <w:szCs w:val="28"/>
        </w:rPr>
        <w:t xml:space="preserve">Для оценки уровня ранней социализации детей в процессе организации направления «Познавательно-речевое развитие», область «Познание»  заполнены диагностические карты. Чтобы раскрыть  динамику формирования интегративных качеств воспитанников при изучении данного раздела,  я провела систему мониторинга  работы по этому вопросу. В своей работе я использовала пособие оценки достижения детей  под редакцией Ю.А. </w:t>
      </w:r>
      <w:proofErr w:type="spellStart"/>
      <w:r w:rsidRPr="00BD4449">
        <w:rPr>
          <w:rFonts w:ascii="Times New Roman" w:hAnsi="Times New Roman"/>
          <w:color w:val="000000"/>
          <w:sz w:val="28"/>
          <w:szCs w:val="28"/>
        </w:rPr>
        <w:t>Афонькиной</w:t>
      </w:r>
      <w:proofErr w:type="spellEnd"/>
      <w:r w:rsidRPr="00BD4449">
        <w:rPr>
          <w:rFonts w:ascii="Times New Roman" w:hAnsi="Times New Roman"/>
          <w:color w:val="000000"/>
          <w:sz w:val="28"/>
          <w:szCs w:val="28"/>
        </w:rPr>
        <w:t xml:space="preserve"> «Мониторинг качества освоения основной общеобразовательной программы дошкольного образования» с учётом ФГТ в ДОУ. </w:t>
      </w:r>
    </w:p>
    <w:p w:rsidR="005B387B" w:rsidRPr="00BD4449" w:rsidRDefault="00D13C4D" w:rsidP="00BD444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4449">
        <w:rPr>
          <w:rFonts w:ascii="Times New Roman" w:hAnsi="Times New Roman"/>
          <w:color w:val="000000"/>
          <w:sz w:val="28"/>
          <w:szCs w:val="28"/>
        </w:rPr>
        <w:t>Таблицы заполняются на начало и конец учебного года.</w:t>
      </w:r>
    </w:p>
    <w:p w:rsidR="005B387B" w:rsidRPr="00BD4449" w:rsidRDefault="00D13C4D" w:rsidP="00BD444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4449">
        <w:rPr>
          <w:rFonts w:ascii="Times New Roman" w:hAnsi="Times New Roman"/>
          <w:color w:val="000000"/>
          <w:sz w:val="28"/>
          <w:szCs w:val="28"/>
        </w:rPr>
        <w:t>Результаты показали, что за период с сентября 2012года по сентябрь 2013года средний балл</w:t>
      </w:r>
      <w:r w:rsidR="009F7620" w:rsidRPr="00BD44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449">
        <w:rPr>
          <w:rFonts w:ascii="Times New Roman" w:hAnsi="Times New Roman"/>
          <w:color w:val="000000"/>
          <w:sz w:val="28"/>
          <w:szCs w:val="28"/>
        </w:rPr>
        <w:t>по образовательным областям повысился в среднем на 10%-30%.</w:t>
      </w:r>
    </w:p>
    <w:p w:rsidR="00D13C4D" w:rsidRPr="00BD4449" w:rsidRDefault="00D13C4D" w:rsidP="00BD4449">
      <w:pPr>
        <w:spacing w:after="0" w:line="360" w:lineRule="auto"/>
        <w:ind w:firstLine="169"/>
        <w:jc w:val="center"/>
        <w:rPr>
          <w:rFonts w:ascii="Times New Roman" w:hAnsi="Times New Roman"/>
          <w:color w:val="000000"/>
          <w:sz w:val="28"/>
          <w:szCs w:val="28"/>
        </w:rPr>
      </w:pPr>
      <w:r w:rsidRPr="00BD4449">
        <w:rPr>
          <w:rFonts w:ascii="Times New Roman" w:hAnsi="Times New Roman"/>
          <w:color w:val="000000"/>
          <w:sz w:val="28"/>
          <w:szCs w:val="28"/>
        </w:rPr>
        <w:t>Средний балл по образовательным областям детей второй младшей группы</w:t>
      </w:r>
      <w:r w:rsidR="005B74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449">
        <w:rPr>
          <w:rFonts w:ascii="Times New Roman" w:hAnsi="Times New Roman"/>
          <w:color w:val="000000"/>
          <w:sz w:val="28"/>
          <w:szCs w:val="28"/>
        </w:rPr>
        <w:t>2012-2013г</w:t>
      </w:r>
    </w:p>
    <w:p w:rsidR="00D13C4D" w:rsidRPr="00BD4449" w:rsidRDefault="00D13C4D" w:rsidP="00BD4449">
      <w:pPr>
        <w:spacing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BD4449">
        <w:rPr>
          <w:rFonts w:ascii="Times New Roman" w:hAnsi="Times New Roman"/>
          <w:noProof/>
          <w:color w:val="000000"/>
          <w:sz w:val="28"/>
          <w:szCs w:val="28"/>
        </w:rPr>
        <w:object w:dxaOrig="8410" w:dyaOrig="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9" o:spid="_x0000_i1025" type="#_x0000_t75" style="width:420.75pt;height:279.75pt;visibility:visible" o:ole="">
            <v:imagedata r:id="rId8" o:title=""/>
            <o:lock v:ext="edit" aspectratio="f"/>
          </v:shape>
          <o:OLEObject Type="Embed" ProgID="Excel.Sheet.8" ShapeID="Диаграмма 9" DrawAspect="Content" ObjectID="_1443775599" r:id="rId9"/>
        </w:object>
      </w:r>
    </w:p>
    <w:p w:rsidR="00D13C4D" w:rsidRPr="00BD4449" w:rsidRDefault="00D13C4D" w:rsidP="00BD4449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color w:val="000000"/>
          <w:sz w:val="28"/>
          <w:szCs w:val="28"/>
        </w:rPr>
      </w:pPr>
      <w:r w:rsidRPr="00BD4449">
        <w:rPr>
          <w:rFonts w:ascii="Times New Roman" w:hAnsi="Times New Roman"/>
          <w:color w:val="000000"/>
          <w:sz w:val="28"/>
          <w:szCs w:val="28"/>
        </w:rPr>
        <w:lastRenderedPageBreak/>
        <w:t>Средний балл по образовательным областям детей второй младшей группы 2012-2013 года</w:t>
      </w:r>
    </w:p>
    <w:p w:rsidR="00D13C4D" w:rsidRPr="00BD4449" w:rsidRDefault="00D13C4D" w:rsidP="00BD4449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  <w:r w:rsidRPr="00BD4449">
        <w:rPr>
          <w:rFonts w:ascii="Times New Roman" w:hAnsi="Times New Roman"/>
          <w:noProof/>
          <w:color w:val="000000"/>
          <w:sz w:val="28"/>
          <w:szCs w:val="28"/>
        </w:rPr>
        <w:object w:dxaOrig="8670" w:dyaOrig="6231">
          <v:shape id="_x0000_i1026" type="#_x0000_t75" style="width:434.25pt;height:312pt;visibility:visible" o:ole="">
            <v:imagedata r:id="rId10" o:title="" cropbottom="-42f"/>
            <o:lock v:ext="edit" aspectratio="f"/>
          </v:shape>
          <o:OLEObject Type="Embed" ProgID="Excel.Sheet.8" ShapeID="_x0000_i1026" DrawAspect="Content" ObjectID="_1443775600" r:id="rId11"/>
        </w:object>
      </w:r>
    </w:p>
    <w:p w:rsidR="00D13C4D" w:rsidRPr="00BD4449" w:rsidRDefault="00D13C4D" w:rsidP="00BD444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4449">
        <w:rPr>
          <w:rFonts w:ascii="Times New Roman" w:hAnsi="Times New Roman"/>
          <w:color w:val="000000"/>
          <w:sz w:val="28"/>
          <w:szCs w:val="28"/>
        </w:rPr>
        <w:t>Анкетирование, проведенное среди родителей, показало, что дети стали более спокойными, научились высказывать свое мнение, у них появились новые друзья, желание оказывать помощь родителям, желание ухаживать за домашними животными.</w:t>
      </w:r>
    </w:p>
    <w:p w:rsidR="00D13C4D" w:rsidRPr="00BD4449" w:rsidRDefault="00D13C4D" w:rsidP="00BD444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4449">
        <w:rPr>
          <w:rFonts w:ascii="Times New Roman" w:hAnsi="Times New Roman"/>
          <w:color w:val="000000"/>
          <w:sz w:val="28"/>
          <w:szCs w:val="28"/>
        </w:rPr>
        <w:t>Одним из показателей успешной социализации является активное участие детей в жизни ДОУ. Воспитанники  моей группы участвуют в выставках детского творчества, посещают спортивные секции, танцевальные кружки.</w:t>
      </w:r>
    </w:p>
    <w:p w:rsidR="00D13C4D" w:rsidRPr="00BD4449" w:rsidRDefault="00D13C4D" w:rsidP="00BD444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D4449">
        <w:rPr>
          <w:rFonts w:ascii="Times New Roman" w:hAnsi="Times New Roman"/>
          <w:color w:val="000000"/>
          <w:sz w:val="28"/>
          <w:szCs w:val="28"/>
        </w:rPr>
        <w:t xml:space="preserve">В свою работу с детьми мы вложили идею В.А.Сухомлинского о том, что  «ввести ребёнка в сложный мир человеческих отношений  - одна из важных задач воспитания личности ребёнка дошкольного возраста», а также его высказывания: «малыша необходимо вводить в окружающий мир природы так, чтобы каждый день он   открывал для себя что – то новое, рос </w:t>
      </w:r>
      <w:r w:rsidRPr="00BD4449">
        <w:rPr>
          <w:rFonts w:ascii="Times New Roman" w:hAnsi="Times New Roman"/>
          <w:color w:val="000000"/>
          <w:sz w:val="28"/>
          <w:szCs w:val="28"/>
        </w:rPr>
        <w:lastRenderedPageBreak/>
        <w:t>исследователем, чтобы каждый его шаг был путешествием</w:t>
      </w:r>
      <w:proofErr w:type="gramEnd"/>
      <w:r w:rsidRPr="00BD4449">
        <w:rPr>
          <w:rFonts w:ascii="Times New Roman" w:hAnsi="Times New Roman"/>
          <w:color w:val="000000"/>
          <w:sz w:val="28"/>
          <w:szCs w:val="28"/>
        </w:rPr>
        <w:t xml:space="preserve"> к источникам чудес в природе, облагораживая сердце и закаляя волю».</w:t>
      </w:r>
    </w:p>
    <w:p w:rsidR="005B74D1" w:rsidRDefault="005B74D1" w:rsidP="005B74D1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0" w:name="_Toc317062294"/>
      <w:bookmarkStart w:id="11" w:name="_Toc317062669"/>
      <w:bookmarkStart w:id="12" w:name="_Toc317066463"/>
      <w:bookmarkStart w:id="13" w:name="_Toc317066994"/>
      <w:bookmarkStart w:id="14" w:name="_Toc317067467"/>
    </w:p>
    <w:p w:rsidR="005B74D1" w:rsidRDefault="005B74D1" w:rsidP="005B74D1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74D1" w:rsidRDefault="005B74D1" w:rsidP="005B74D1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74D1" w:rsidRDefault="005B74D1" w:rsidP="005B74D1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74D1" w:rsidRDefault="005B74D1" w:rsidP="005B74D1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74D1" w:rsidRDefault="005B74D1" w:rsidP="005B74D1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74D1" w:rsidRDefault="005B74D1" w:rsidP="005B74D1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74D1" w:rsidRDefault="005B74D1" w:rsidP="005B74D1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74D1" w:rsidRDefault="005B74D1" w:rsidP="005B74D1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74D1" w:rsidRDefault="005B74D1" w:rsidP="005B74D1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74D1" w:rsidRDefault="005B74D1" w:rsidP="005B74D1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74D1" w:rsidRDefault="005B74D1" w:rsidP="005B74D1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74D1" w:rsidRDefault="005B74D1" w:rsidP="005B74D1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74D1" w:rsidRDefault="005B74D1" w:rsidP="005B74D1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74D1" w:rsidRDefault="005B74D1" w:rsidP="005B74D1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74D1" w:rsidRDefault="005B74D1" w:rsidP="005B74D1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74D1" w:rsidRDefault="005B74D1" w:rsidP="005B74D1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3C4D" w:rsidRPr="005B74D1" w:rsidRDefault="00D13C4D" w:rsidP="005B74D1">
      <w:pPr>
        <w:spacing w:before="100" w:beforeAutospacing="1" w:after="0" w:line="360" w:lineRule="auto"/>
        <w:ind w:firstLine="16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74D1">
        <w:rPr>
          <w:rFonts w:ascii="Times New Roman" w:hAnsi="Times New Roman"/>
          <w:b/>
          <w:color w:val="000000"/>
          <w:sz w:val="28"/>
          <w:szCs w:val="28"/>
        </w:rPr>
        <w:lastRenderedPageBreak/>
        <w:t>Литература</w:t>
      </w:r>
      <w:bookmarkEnd w:id="10"/>
      <w:bookmarkEnd w:id="11"/>
      <w:bookmarkEnd w:id="12"/>
      <w:bookmarkEnd w:id="13"/>
      <w:bookmarkEnd w:id="14"/>
    </w:p>
    <w:p w:rsidR="00D13C4D" w:rsidRPr="000D0C54" w:rsidRDefault="00D13C4D" w:rsidP="005B74D1">
      <w:pPr>
        <w:spacing w:before="100" w:beforeAutospacing="1" w:after="0" w:line="360" w:lineRule="auto"/>
        <w:ind w:firstLine="169"/>
        <w:rPr>
          <w:rFonts w:ascii="Times New Roman" w:hAnsi="Times New Roman"/>
          <w:color w:val="000000"/>
          <w:sz w:val="28"/>
          <w:szCs w:val="28"/>
        </w:rPr>
      </w:pPr>
      <w:r w:rsidRPr="000D0C54">
        <w:rPr>
          <w:rFonts w:ascii="Times New Roman" w:hAnsi="Times New Roman"/>
          <w:color w:val="000000"/>
          <w:sz w:val="28"/>
          <w:szCs w:val="28"/>
        </w:rPr>
        <w:t xml:space="preserve">1.Аммосова В.В. Развитие общения у дошкольников. Пособие для 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восп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 xml:space="preserve">/садов и родителей. - Якутск: 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Бичик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>, 1995. - 64 с.</w:t>
      </w:r>
      <w:r w:rsidRPr="000D0C54">
        <w:rPr>
          <w:rFonts w:ascii="Times New Roman" w:hAnsi="Times New Roman"/>
          <w:color w:val="000000"/>
          <w:sz w:val="28"/>
          <w:szCs w:val="28"/>
        </w:rPr>
        <w:br/>
        <w:t xml:space="preserve">2. 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Богусловская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 xml:space="preserve"> З.М., Смирнова Е.О. Развитие игры для детей младшего дошкольного возраста: Книга для воспитателей детского сада. - М.: Просвещение, 1991. - 207с.</w:t>
      </w:r>
      <w:r w:rsidRPr="000D0C54"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Божович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 xml:space="preserve"> Л.И. Личность и ее формирование в детском возрасте. - М.: Просвещение, 1968. - 96 с.</w:t>
      </w:r>
      <w:r w:rsidRPr="000D0C54">
        <w:rPr>
          <w:rFonts w:ascii="Times New Roman" w:hAnsi="Times New Roman"/>
          <w:color w:val="000000"/>
          <w:sz w:val="28"/>
          <w:szCs w:val="28"/>
        </w:rPr>
        <w:br/>
        <w:t>4. Взаимодействие дошкольного учреждения с социумом. - Пособие для практических работников ДОУ. - М.: АРКТИ, 2003.</w:t>
      </w:r>
      <w:r w:rsidRPr="000D0C54">
        <w:rPr>
          <w:rFonts w:ascii="Times New Roman" w:hAnsi="Times New Roman"/>
          <w:color w:val="000000"/>
          <w:sz w:val="28"/>
          <w:szCs w:val="28"/>
        </w:rPr>
        <w:br/>
        <w:t>5. Воспитание и обучение в детском саду</w:t>
      </w:r>
      <w:proofErr w:type="gramStart"/>
      <w:r w:rsidRPr="000D0C54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Pr="000D0C54">
        <w:rPr>
          <w:rFonts w:ascii="Times New Roman" w:hAnsi="Times New Roman"/>
          <w:color w:val="000000"/>
          <w:sz w:val="28"/>
          <w:szCs w:val="28"/>
        </w:rPr>
        <w:t>од ред. А.В.Запорожца, Т.А.Марковой. - М.: Педагогика, 1976. - 558 с.</w:t>
      </w:r>
      <w:r w:rsidRPr="000D0C54">
        <w:rPr>
          <w:rFonts w:ascii="Times New Roman" w:hAnsi="Times New Roman"/>
          <w:color w:val="000000"/>
          <w:sz w:val="28"/>
          <w:szCs w:val="28"/>
        </w:rPr>
        <w:br/>
        <w:t>6. Голованова Н.Ф. Социализация и воспитание ребенка. Учебное пособие для студентов высших учебных заведений. - СПб</w:t>
      </w:r>
      <w:proofErr w:type="gramStart"/>
      <w:r w:rsidRPr="000D0C54"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gramEnd"/>
      <w:r w:rsidRPr="000D0C54">
        <w:rPr>
          <w:rFonts w:ascii="Times New Roman" w:hAnsi="Times New Roman"/>
          <w:color w:val="000000"/>
          <w:sz w:val="28"/>
          <w:szCs w:val="28"/>
        </w:rPr>
        <w:t>Речь, 2004. - 272 с.</w:t>
      </w:r>
      <w:r w:rsidRPr="000D0C54">
        <w:rPr>
          <w:rFonts w:ascii="Times New Roman" w:hAnsi="Times New Roman"/>
          <w:color w:val="000000"/>
          <w:sz w:val="28"/>
          <w:szCs w:val="28"/>
        </w:rPr>
        <w:br/>
        <w:t xml:space="preserve">7. Детский сад и семья: современные формы взаимодействия: Пособие для педагогов учреждений, обеспечивающих получение дошкольного образования / Т.П.Елисеева; Под ред. М.М. 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Ермолинской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>. - Мн.: Лексис, 2004.</w:t>
      </w:r>
      <w:r w:rsidRPr="000D0C54">
        <w:rPr>
          <w:rFonts w:ascii="Times New Roman" w:hAnsi="Times New Roman"/>
          <w:color w:val="000000"/>
          <w:sz w:val="28"/>
          <w:szCs w:val="28"/>
        </w:rPr>
        <w:br/>
        <w:t>8. Иванова Н. О детской субкультуре // Дошкольное воспитание. - 2001. - №4. - С.34.</w:t>
      </w:r>
      <w:r w:rsidRPr="000D0C54">
        <w:rPr>
          <w:rFonts w:ascii="Times New Roman" w:hAnsi="Times New Roman"/>
          <w:color w:val="000000"/>
          <w:sz w:val="28"/>
          <w:szCs w:val="28"/>
        </w:rPr>
        <w:br/>
        <w:t xml:space="preserve">9. Ковалева Г.А. Воспитывая маленького гражданина...: Практическое пособие для работников </w:t>
      </w:r>
      <w:proofErr w:type="gramStart"/>
      <w:r w:rsidRPr="000D0C54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0D0C54">
        <w:rPr>
          <w:rFonts w:ascii="Times New Roman" w:hAnsi="Times New Roman"/>
          <w:color w:val="000000"/>
          <w:sz w:val="28"/>
          <w:szCs w:val="28"/>
        </w:rPr>
        <w:t xml:space="preserve"> дошкольных образовательных учреждений. - М.: 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Аркти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>, 2004. - 80 с.</w:t>
      </w:r>
      <w:r w:rsidRPr="000D0C54">
        <w:rPr>
          <w:rFonts w:ascii="Times New Roman" w:hAnsi="Times New Roman"/>
          <w:color w:val="000000"/>
          <w:sz w:val="28"/>
          <w:szCs w:val="28"/>
        </w:rPr>
        <w:br/>
        <w:t>10. Козлова С.А. Дошкольная педагогика. - М.: Академия, 2004. - 416 с.</w:t>
      </w:r>
      <w:r w:rsidRPr="000D0C54">
        <w:rPr>
          <w:rFonts w:ascii="Times New Roman" w:hAnsi="Times New Roman"/>
          <w:color w:val="000000"/>
          <w:sz w:val="28"/>
          <w:szCs w:val="28"/>
        </w:rPr>
        <w:br/>
        <w:t>11. Козлова С.А. Нравственное воспитание детей в современном мире // Дошкольное воспитание. - 2001. - №9. - С.98-101.</w:t>
      </w:r>
      <w:r w:rsidRPr="000D0C54">
        <w:rPr>
          <w:rFonts w:ascii="Times New Roman" w:hAnsi="Times New Roman"/>
          <w:color w:val="000000"/>
          <w:sz w:val="28"/>
          <w:szCs w:val="28"/>
        </w:rPr>
        <w:br/>
        <w:t xml:space="preserve">12. Курочкина И.Н. Современный этикет и воспитание культуры поведения у дошкольников. - М.: 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Владос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>, 2003. - 224 с.</w:t>
      </w:r>
      <w:r w:rsidRPr="000D0C54">
        <w:rPr>
          <w:rFonts w:ascii="Times New Roman" w:hAnsi="Times New Roman"/>
          <w:color w:val="000000"/>
          <w:sz w:val="28"/>
          <w:szCs w:val="28"/>
        </w:rPr>
        <w:br/>
        <w:t xml:space="preserve">13. 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Лисина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 xml:space="preserve"> М.И. Общение, личность и психика ребенка / Под ред. </w:t>
      </w:r>
      <w:r w:rsidRPr="000D0C54">
        <w:rPr>
          <w:rFonts w:ascii="Times New Roman" w:hAnsi="Times New Roman"/>
          <w:color w:val="000000"/>
          <w:sz w:val="28"/>
          <w:szCs w:val="28"/>
        </w:rPr>
        <w:lastRenderedPageBreak/>
        <w:t>А.Г.Рузской. - М.: Изд-во «Институт практической психологии», Воронеж, НПО «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Модэк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>», 1997. - 384 с.</w:t>
      </w:r>
      <w:r w:rsidRPr="000D0C54">
        <w:rPr>
          <w:rFonts w:ascii="Times New Roman" w:hAnsi="Times New Roman"/>
          <w:color w:val="000000"/>
          <w:sz w:val="28"/>
          <w:szCs w:val="28"/>
        </w:rPr>
        <w:br/>
        <w:t>14. Матюхина В. Возрастная социальная психология // Дошкольное воспитание. - 1993. - №10. - С.62.</w:t>
      </w:r>
      <w:r w:rsidRPr="000D0C54">
        <w:rPr>
          <w:rFonts w:ascii="Times New Roman" w:hAnsi="Times New Roman"/>
          <w:color w:val="000000"/>
          <w:sz w:val="28"/>
          <w:szCs w:val="28"/>
        </w:rPr>
        <w:br/>
        <w:t>15. Методика и технологии работы социального педагога</w:t>
      </w:r>
      <w:proofErr w:type="gramStart"/>
      <w:r w:rsidRPr="000D0C54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Pr="000D0C54">
        <w:rPr>
          <w:rFonts w:ascii="Times New Roman" w:hAnsi="Times New Roman"/>
          <w:color w:val="000000"/>
          <w:sz w:val="28"/>
          <w:szCs w:val="28"/>
        </w:rPr>
        <w:t xml:space="preserve">од ред. 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М.А.Галагузовой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 xml:space="preserve">, Л.В. 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Мардахаева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>. - М.: Академия, 2004. - 192с.</w:t>
      </w:r>
      <w:r w:rsidRPr="000D0C54">
        <w:rPr>
          <w:rFonts w:ascii="Times New Roman" w:hAnsi="Times New Roman"/>
          <w:color w:val="000000"/>
          <w:sz w:val="28"/>
          <w:szCs w:val="28"/>
        </w:rPr>
        <w:br/>
        <w:t>16. Минаева В.М. Развитие эмоций дошкольников. Занятия. Игры. - М.: АРКТИ, 1999. - 103 с.</w:t>
      </w:r>
      <w:r w:rsidRPr="000D0C54">
        <w:rPr>
          <w:rFonts w:ascii="Times New Roman" w:hAnsi="Times New Roman"/>
          <w:color w:val="000000"/>
          <w:sz w:val="28"/>
          <w:szCs w:val="28"/>
        </w:rPr>
        <w:br/>
        <w:t>17. Мудрик А.В. Общение в процессе воспитания. - М.: Педагогическое общество России, 2001. - 320с.</w:t>
      </w:r>
      <w:r w:rsidRPr="000D0C54">
        <w:rPr>
          <w:rFonts w:ascii="Times New Roman" w:hAnsi="Times New Roman"/>
          <w:color w:val="000000"/>
          <w:sz w:val="28"/>
          <w:szCs w:val="28"/>
        </w:rPr>
        <w:br/>
        <w:t xml:space="preserve">18. Мудрик А.В. Социальная педагогика / Под ред. 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В.А.Сластенина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>. - М.: Академия, 2002. - 200 с.</w:t>
      </w:r>
      <w:r w:rsidRPr="000D0C54">
        <w:rPr>
          <w:rFonts w:ascii="Times New Roman" w:hAnsi="Times New Roman"/>
          <w:color w:val="000000"/>
          <w:sz w:val="28"/>
          <w:szCs w:val="28"/>
        </w:rPr>
        <w:br/>
        <w:t>19. Мухина В.С. Возрастная психология: феноменология развития, детство, отрочество. - М.: Академия, 2000. - 456 с.</w:t>
      </w:r>
      <w:r w:rsidRPr="000D0C54">
        <w:rPr>
          <w:rFonts w:ascii="Times New Roman" w:hAnsi="Times New Roman"/>
          <w:color w:val="000000"/>
          <w:sz w:val="28"/>
          <w:szCs w:val="28"/>
        </w:rPr>
        <w:br/>
        <w:t xml:space="preserve">20. Мухина В.Я. 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Спиваковская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 xml:space="preserve"> А.С. Игра и нравственное развитие дошкольников. - М.: Изд-во Московского университета, 1986.</w:t>
      </w:r>
      <w:r w:rsidRPr="000D0C54">
        <w:rPr>
          <w:rFonts w:ascii="Times New Roman" w:hAnsi="Times New Roman"/>
          <w:color w:val="000000"/>
          <w:sz w:val="28"/>
          <w:szCs w:val="28"/>
        </w:rPr>
        <w:br/>
        <w:t xml:space="preserve">21. 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Немов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 xml:space="preserve"> Р.С. Психология: В 3 кн. - М.: 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Владос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>, 2002. - 608 с.</w:t>
      </w:r>
      <w:r w:rsidRPr="000D0C54">
        <w:rPr>
          <w:rFonts w:ascii="Times New Roman" w:hAnsi="Times New Roman"/>
          <w:color w:val="000000"/>
          <w:sz w:val="28"/>
          <w:szCs w:val="28"/>
        </w:rPr>
        <w:br/>
        <w:t>22. Отечественная социальная педагогика: Хрестоматия</w:t>
      </w:r>
      <w:proofErr w:type="gramStart"/>
      <w:r w:rsidRPr="000D0C54">
        <w:rPr>
          <w:rFonts w:ascii="Times New Roman" w:hAnsi="Times New Roman"/>
          <w:color w:val="000000"/>
          <w:sz w:val="28"/>
          <w:szCs w:val="28"/>
        </w:rPr>
        <w:t xml:space="preserve"> / С</w:t>
      </w:r>
      <w:proofErr w:type="gramEnd"/>
      <w:r w:rsidRPr="000D0C54">
        <w:rPr>
          <w:rFonts w:ascii="Times New Roman" w:hAnsi="Times New Roman"/>
          <w:color w:val="000000"/>
          <w:sz w:val="28"/>
          <w:szCs w:val="28"/>
        </w:rPr>
        <w:t xml:space="preserve">ост. 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А.В.Мардахаев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>. - М.: Академия, 2003. - 384 с.</w:t>
      </w:r>
      <w:r w:rsidRPr="000D0C54">
        <w:rPr>
          <w:rFonts w:ascii="Times New Roman" w:hAnsi="Times New Roman"/>
          <w:color w:val="000000"/>
          <w:sz w:val="28"/>
          <w:szCs w:val="28"/>
        </w:rPr>
        <w:br/>
        <w:t>23. Рыжова Н.А. Развивающая среда дошкольных учреждений. - М.: ЛИНКА-ПРЕСС, 2003.</w:t>
      </w:r>
      <w:r w:rsidRPr="000D0C54">
        <w:rPr>
          <w:rFonts w:ascii="Times New Roman" w:hAnsi="Times New Roman"/>
          <w:color w:val="000000"/>
          <w:sz w:val="28"/>
          <w:szCs w:val="28"/>
        </w:rPr>
        <w:br/>
        <w:t xml:space="preserve">24. Рылеева Е.В., 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Барсукова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 xml:space="preserve"> Л.С. Управление качеством социального развития воспитанников ДОУ. Пособие для руководителей и методистов. - М.: Айрис Пресс, 2004.</w:t>
      </w:r>
      <w:r w:rsidRPr="000D0C54">
        <w:rPr>
          <w:rFonts w:ascii="Times New Roman" w:hAnsi="Times New Roman"/>
          <w:color w:val="000000"/>
          <w:sz w:val="28"/>
          <w:szCs w:val="28"/>
        </w:rPr>
        <w:br/>
        <w:t>25. Смирнова Е. Особенности игры и психического развития // Дошкольное воспитание. - 2004. - №3. - С.69-71.</w:t>
      </w:r>
      <w:r w:rsidRPr="000D0C54">
        <w:rPr>
          <w:rFonts w:ascii="Times New Roman" w:hAnsi="Times New Roman"/>
          <w:color w:val="000000"/>
          <w:sz w:val="28"/>
          <w:szCs w:val="28"/>
        </w:rPr>
        <w:br/>
        <w:t>26. Социализация дошкольника через игру: Пособие для педагогов дошкольных учреждений</w:t>
      </w:r>
      <w:proofErr w:type="gramStart"/>
      <w:r w:rsidRPr="000D0C54">
        <w:rPr>
          <w:rFonts w:ascii="Times New Roman" w:hAnsi="Times New Roman"/>
          <w:color w:val="000000"/>
          <w:sz w:val="28"/>
          <w:szCs w:val="28"/>
        </w:rPr>
        <w:t xml:space="preserve"> / А</w:t>
      </w:r>
      <w:proofErr w:type="gramEnd"/>
      <w:r w:rsidRPr="000D0C54">
        <w:rPr>
          <w:rFonts w:ascii="Times New Roman" w:hAnsi="Times New Roman"/>
          <w:color w:val="000000"/>
          <w:sz w:val="28"/>
          <w:szCs w:val="28"/>
        </w:rPr>
        <w:t>вт.-сост. Т.В.Пятница. - Мозырь: ООО ИД «Белый Ветер», 2004.</w:t>
      </w:r>
      <w:r w:rsidRPr="000D0C54">
        <w:rPr>
          <w:rFonts w:ascii="Times New Roman" w:hAnsi="Times New Roman"/>
          <w:color w:val="000000"/>
          <w:sz w:val="28"/>
          <w:szCs w:val="28"/>
        </w:rPr>
        <w:br/>
      </w:r>
      <w:r w:rsidRPr="000D0C54">
        <w:rPr>
          <w:rFonts w:ascii="Times New Roman" w:hAnsi="Times New Roman"/>
          <w:color w:val="000000"/>
          <w:sz w:val="28"/>
          <w:szCs w:val="28"/>
        </w:rPr>
        <w:lastRenderedPageBreak/>
        <w:t xml:space="preserve">27. 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Спиваковская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 xml:space="preserve"> А.С. Психотерапия: игра, детство, семья. Т.1. - М.: Апрель-пресс, 2000. - 304 с.</w:t>
      </w:r>
      <w:r w:rsidRPr="000D0C54">
        <w:rPr>
          <w:rFonts w:ascii="Times New Roman" w:hAnsi="Times New Roman"/>
          <w:color w:val="000000"/>
          <w:sz w:val="28"/>
          <w:szCs w:val="28"/>
        </w:rPr>
        <w:br/>
        <w:t xml:space="preserve">28. 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Субботский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 xml:space="preserve"> Е.В. Ребенок открывает мир: Кн. для воспитателей дет</w:t>
      </w:r>
      <w:proofErr w:type="gramStart"/>
      <w:r w:rsidRPr="000D0C54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0D0C54">
        <w:rPr>
          <w:rFonts w:ascii="Times New Roman" w:hAnsi="Times New Roman"/>
          <w:color w:val="000000"/>
          <w:sz w:val="28"/>
          <w:szCs w:val="28"/>
        </w:rPr>
        <w:t>ада. - М.: Просвещение, 1991. - 207 с.</w:t>
      </w:r>
      <w:r w:rsidRPr="000D0C54">
        <w:rPr>
          <w:rFonts w:ascii="Times New Roman" w:hAnsi="Times New Roman"/>
          <w:color w:val="000000"/>
          <w:sz w:val="28"/>
          <w:szCs w:val="28"/>
        </w:rPr>
        <w:br/>
        <w:t xml:space="preserve">29. 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Урунтаева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 xml:space="preserve"> Г.А., 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Афонькина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 xml:space="preserve"> Ю.А. Практикум по детской психологии. - М.: Просвещение, 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Владос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>, 1995. - 291 с.</w:t>
      </w:r>
      <w:r w:rsidRPr="000D0C54">
        <w:rPr>
          <w:rFonts w:ascii="Times New Roman" w:hAnsi="Times New Roman"/>
          <w:color w:val="000000"/>
          <w:sz w:val="28"/>
          <w:szCs w:val="28"/>
        </w:rPr>
        <w:br/>
        <w:t>30. Чечет В.В., Коростелева Т.М. Семья и дошкольное учреждение: взаимодействие в интересах ребенка. - М.: Университетское, 2000.</w:t>
      </w:r>
      <w:r w:rsidRPr="000D0C54">
        <w:rPr>
          <w:rFonts w:ascii="Times New Roman" w:hAnsi="Times New Roman"/>
          <w:color w:val="000000"/>
          <w:sz w:val="28"/>
          <w:szCs w:val="28"/>
        </w:rPr>
        <w:br/>
        <w:t>31. Щербакова Е.И. Формирование взаимоотношений детей 3 - 5 лет в игре. - М.: Просвещение, 1984. - 80 с.</w:t>
      </w:r>
      <w:r w:rsidRPr="000D0C54">
        <w:rPr>
          <w:rFonts w:ascii="Times New Roman" w:hAnsi="Times New Roman"/>
          <w:color w:val="000000"/>
          <w:sz w:val="28"/>
          <w:szCs w:val="28"/>
        </w:rPr>
        <w:br/>
        <w:t xml:space="preserve">32. 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Эльконин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 xml:space="preserve"> Д.Б. Детская психология. - М.: Академия, 2004. - 384 с.</w:t>
      </w:r>
      <w:r w:rsidRPr="000D0C54">
        <w:rPr>
          <w:rFonts w:ascii="Times New Roman" w:hAnsi="Times New Roman"/>
          <w:color w:val="000000"/>
          <w:sz w:val="28"/>
          <w:szCs w:val="28"/>
        </w:rPr>
        <w:br/>
        <w:t xml:space="preserve">33. 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Эльконин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 xml:space="preserve"> Д.Б. Психология игры.- М.: </w:t>
      </w:r>
      <w:proofErr w:type="spellStart"/>
      <w:r w:rsidRPr="000D0C54">
        <w:rPr>
          <w:rFonts w:ascii="Times New Roman" w:hAnsi="Times New Roman"/>
          <w:color w:val="000000"/>
          <w:sz w:val="28"/>
          <w:szCs w:val="28"/>
        </w:rPr>
        <w:t>Владос</w:t>
      </w:r>
      <w:proofErr w:type="spellEnd"/>
      <w:r w:rsidRPr="000D0C54">
        <w:rPr>
          <w:rFonts w:ascii="Times New Roman" w:hAnsi="Times New Roman"/>
          <w:color w:val="000000"/>
          <w:sz w:val="28"/>
          <w:szCs w:val="28"/>
        </w:rPr>
        <w:t>, 1999. - 360 с.</w:t>
      </w: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C4D" w:rsidRPr="000D0C54" w:rsidRDefault="00D13C4D" w:rsidP="000D0C54">
      <w:pPr>
        <w:spacing w:before="100" w:beforeAutospacing="1" w:after="0" w:line="360" w:lineRule="auto"/>
        <w:ind w:firstLine="16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D13C4D" w:rsidRPr="000D0C54" w:rsidSect="009566AF">
      <w:footerReference w:type="even" r:id="rId12"/>
      <w:footerReference w:type="default" r:id="rId13"/>
      <w:pgSz w:w="11906" w:h="16838"/>
      <w:pgMar w:top="1418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C4D" w:rsidRDefault="00D13C4D" w:rsidP="008B50F6">
      <w:pPr>
        <w:spacing w:after="0" w:line="240" w:lineRule="auto"/>
      </w:pPr>
      <w:r>
        <w:separator/>
      </w:r>
    </w:p>
  </w:endnote>
  <w:endnote w:type="continuationSeparator" w:id="1">
    <w:p w:rsidR="00D13C4D" w:rsidRDefault="00D13C4D" w:rsidP="008B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4D" w:rsidRDefault="00554A67" w:rsidP="00B04771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3C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3C4D" w:rsidRDefault="00D13C4D" w:rsidP="002F6B7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4D" w:rsidRDefault="00554A67" w:rsidP="00B04771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3C4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5D76">
      <w:rPr>
        <w:rStyle w:val="a7"/>
        <w:noProof/>
      </w:rPr>
      <w:t>17</w:t>
    </w:r>
    <w:r>
      <w:rPr>
        <w:rStyle w:val="a7"/>
      </w:rPr>
      <w:fldChar w:fldCharType="end"/>
    </w:r>
  </w:p>
  <w:p w:rsidR="00D13C4D" w:rsidRDefault="00D13C4D" w:rsidP="002F6B7B">
    <w:pPr>
      <w:pStyle w:val="a4"/>
      <w:ind w:right="360"/>
      <w:jc w:val="right"/>
    </w:pPr>
  </w:p>
  <w:p w:rsidR="00D13C4D" w:rsidRDefault="00D13C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C4D" w:rsidRDefault="00D13C4D" w:rsidP="008B50F6">
      <w:pPr>
        <w:spacing w:after="0" w:line="240" w:lineRule="auto"/>
      </w:pPr>
      <w:r>
        <w:separator/>
      </w:r>
    </w:p>
  </w:footnote>
  <w:footnote w:type="continuationSeparator" w:id="1">
    <w:p w:rsidR="00D13C4D" w:rsidRDefault="00D13C4D" w:rsidP="008B5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274"/>
    <w:multiLevelType w:val="hybridMultilevel"/>
    <w:tmpl w:val="D4E4F022"/>
    <w:lvl w:ilvl="0" w:tplc="0419000F">
      <w:start w:val="1"/>
      <w:numFmt w:val="decimal"/>
      <w:lvlText w:val="%1."/>
      <w:lvlJc w:val="left"/>
      <w:pPr>
        <w:tabs>
          <w:tab w:val="num" w:pos="10"/>
        </w:tabs>
        <w:ind w:left="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1">
    <w:nsid w:val="0A8305B7"/>
    <w:multiLevelType w:val="hybridMultilevel"/>
    <w:tmpl w:val="D930C8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13C6CF1"/>
    <w:multiLevelType w:val="hybridMultilevel"/>
    <w:tmpl w:val="4586B3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656D0"/>
    <w:multiLevelType w:val="hybridMultilevel"/>
    <w:tmpl w:val="8C808A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6943248"/>
    <w:multiLevelType w:val="hybridMultilevel"/>
    <w:tmpl w:val="5D866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043E4E"/>
    <w:multiLevelType w:val="multilevel"/>
    <w:tmpl w:val="288E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>
    <w:nsid w:val="3006158A"/>
    <w:multiLevelType w:val="hybridMultilevel"/>
    <w:tmpl w:val="C724630E"/>
    <w:lvl w:ilvl="0" w:tplc="3634B4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A5E26716">
      <w:start w:val="4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3D675B2B"/>
    <w:multiLevelType w:val="hybridMultilevel"/>
    <w:tmpl w:val="CF267C4C"/>
    <w:lvl w:ilvl="0" w:tplc="C39E3A3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3E3129FB"/>
    <w:multiLevelType w:val="hybridMultilevel"/>
    <w:tmpl w:val="9A7E68E4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9">
    <w:nsid w:val="405A115D"/>
    <w:multiLevelType w:val="hybridMultilevel"/>
    <w:tmpl w:val="952AE9C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191195C"/>
    <w:multiLevelType w:val="hybridMultilevel"/>
    <w:tmpl w:val="1902E32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5EC31E7"/>
    <w:multiLevelType w:val="hybridMultilevel"/>
    <w:tmpl w:val="1B54BA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9C43A7D"/>
    <w:multiLevelType w:val="hybridMultilevel"/>
    <w:tmpl w:val="9A4E074E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B554CCD"/>
    <w:multiLevelType w:val="hybridMultilevel"/>
    <w:tmpl w:val="139CC32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EA85B82"/>
    <w:multiLevelType w:val="hybridMultilevel"/>
    <w:tmpl w:val="9E2EDD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FCC0DD8"/>
    <w:multiLevelType w:val="hybridMultilevel"/>
    <w:tmpl w:val="EB78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A73066"/>
    <w:multiLevelType w:val="hybridMultilevel"/>
    <w:tmpl w:val="EFFC2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685CD3"/>
    <w:multiLevelType w:val="hybridMultilevel"/>
    <w:tmpl w:val="A2761DD0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7736E1D"/>
    <w:multiLevelType w:val="hybridMultilevel"/>
    <w:tmpl w:val="47D2A9B4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9">
    <w:nsid w:val="6A452FA0"/>
    <w:multiLevelType w:val="hybridMultilevel"/>
    <w:tmpl w:val="3E00EA16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B5E4D46"/>
    <w:multiLevelType w:val="hybridMultilevel"/>
    <w:tmpl w:val="957E6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8546B5"/>
    <w:multiLevelType w:val="hybridMultilevel"/>
    <w:tmpl w:val="BE1CE1B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D83557D"/>
    <w:multiLevelType w:val="hybridMultilevel"/>
    <w:tmpl w:val="74F2E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1257D1"/>
    <w:multiLevelType w:val="hybridMultilevel"/>
    <w:tmpl w:val="E7868C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5"/>
  </w:num>
  <w:num w:numId="5">
    <w:abstractNumId w:val="6"/>
  </w:num>
  <w:num w:numId="6">
    <w:abstractNumId w:val="0"/>
  </w:num>
  <w:num w:numId="7">
    <w:abstractNumId w:val="20"/>
  </w:num>
  <w:num w:numId="8">
    <w:abstractNumId w:val="7"/>
  </w:num>
  <w:num w:numId="9">
    <w:abstractNumId w:val="16"/>
  </w:num>
  <w:num w:numId="10">
    <w:abstractNumId w:val="22"/>
  </w:num>
  <w:num w:numId="11">
    <w:abstractNumId w:val="15"/>
  </w:num>
  <w:num w:numId="12">
    <w:abstractNumId w:val="23"/>
  </w:num>
  <w:num w:numId="13">
    <w:abstractNumId w:val="2"/>
  </w:num>
  <w:num w:numId="14">
    <w:abstractNumId w:val="1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0"/>
  </w:num>
  <w:num w:numId="20">
    <w:abstractNumId w:val="19"/>
  </w:num>
  <w:num w:numId="21">
    <w:abstractNumId w:val="9"/>
  </w:num>
  <w:num w:numId="22">
    <w:abstractNumId w:val="21"/>
  </w:num>
  <w:num w:numId="23">
    <w:abstractNumId w:val="1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41F"/>
    <w:rsid w:val="000014AA"/>
    <w:rsid w:val="00013938"/>
    <w:rsid w:val="00031E1E"/>
    <w:rsid w:val="00033305"/>
    <w:rsid w:val="000545A0"/>
    <w:rsid w:val="00067D6C"/>
    <w:rsid w:val="00076A0A"/>
    <w:rsid w:val="00097F2E"/>
    <w:rsid w:val="000A00F2"/>
    <w:rsid w:val="000A2866"/>
    <w:rsid w:val="000D0C54"/>
    <w:rsid w:val="000D6F88"/>
    <w:rsid w:val="000D7715"/>
    <w:rsid w:val="000E321F"/>
    <w:rsid w:val="000E5DF0"/>
    <w:rsid w:val="00100402"/>
    <w:rsid w:val="0012150D"/>
    <w:rsid w:val="00124589"/>
    <w:rsid w:val="00141EBC"/>
    <w:rsid w:val="001650C2"/>
    <w:rsid w:val="001A38E7"/>
    <w:rsid w:val="001C564B"/>
    <w:rsid w:val="001D501E"/>
    <w:rsid w:val="001F14BD"/>
    <w:rsid w:val="001F507F"/>
    <w:rsid w:val="00282755"/>
    <w:rsid w:val="002B0F0D"/>
    <w:rsid w:val="002C436F"/>
    <w:rsid w:val="002F6B7B"/>
    <w:rsid w:val="003217E6"/>
    <w:rsid w:val="00340715"/>
    <w:rsid w:val="00341393"/>
    <w:rsid w:val="00354940"/>
    <w:rsid w:val="0037141F"/>
    <w:rsid w:val="0038661B"/>
    <w:rsid w:val="00387E35"/>
    <w:rsid w:val="003C1DFD"/>
    <w:rsid w:val="003E07EB"/>
    <w:rsid w:val="003F4849"/>
    <w:rsid w:val="00454A46"/>
    <w:rsid w:val="00491088"/>
    <w:rsid w:val="004A4FE8"/>
    <w:rsid w:val="004B0EA8"/>
    <w:rsid w:val="004C1A2D"/>
    <w:rsid w:val="004C7E76"/>
    <w:rsid w:val="004D0F02"/>
    <w:rsid w:val="004F3BEA"/>
    <w:rsid w:val="004F3D5D"/>
    <w:rsid w:val="00505471"/>
    <w:rsid w:val="00545641"/>
    <w:rsid w:val="00545EE9"/>
    <w:rsid w:val="00554A67"/>
    <w:rsid w:val="00562DC1"/>
    <w:rsid w:val="00592569"/>
    <w:rsid w:val="005932E9"/>
    <w:rsid w:val="005A0CCB"/>
    <w:rsid w:val="005B387B"/>
    <w:rsid w:val="005B74D1"/>
    <w:rsid w:val="005C3CBE"/>
    <w:rsid w:val="005D0295"/>
    <w:rsid w:val="00607968"/>
    <w:rsid w:val="00614BE9"/>
    <w:rsid w:val="006160AE"/>
    <w:rsid w:val="00623515"/>
    <w:rsid w:val="00653640"/>
    <w:rsid w:val="00680211"/>
    <w:rsid w:val="0068061A"/>
    <w:rsid w:val="00687F38"/>
    <w:rsid w:val="00693758"/>
    <w:rsid w:val="0069466C"/>
    <w:rsid w:val="006B04BE"/>
    <w:rsid w:val="006B629F"/>
    <w:rsid w:val="006D1BB8"/>
    <w:rsid w:val="006E3620"/>
    <w:rsid w:val="006F5314"/>
    <w:rsid w:val="006F6614"/>
    <w:rsid w:val="00703F49"/>
    <w:rsid w:val="00732764"/>
    <w:rsid w:val="0073544D"/>
    <w:rsid w:val="007515A4"/>
    <w:rsid w:val="00756B3D"/>
    <w:rsid w:val="0077559F"/>
    <w:rsid w:val="007810DA"/>
    <w:rsid w:val="007A49EC"/>
    <w:rsid w:val="007C45A9"/>
    <w:rsid w:val="007D2076"/>
    <w:rsid w:val="00805FF7"/>
    <w:rsid w:val="00844001"/>
    <w:rsid w:val="0084735D"/>
    <w:rsid w:val="0085069C"/>
    <w:rsid w:val="00857126"/>
    <w:rsid w:val="00864B14"/>
    <w:rsid w:val="00864B4E"/>
    <w:rsid w:val="008939B2"/>
    <w:rsid w:val="008B50F6"/>
    <w:rsid w:val="008E61A2"/>
    <w:rsid w:val="008F3600"/>
    <w:rsid w:val="00914F6C"/>
    <w:rsid w:val="00952AF2"/>
    <w:rsid w:val="00955DA1"/>
    <w:rsid w:val="009566AF"/>
    <w:rsid w:val="009657E7"/>
    <w:rsid w:val="009729E2"/>
    <w:rsid w:val="00975617"/>
    <w:rsid w:val="0099338F"/>
    <w:rsid w:val="009A638E"/>
    <w:rsid w:val="009A7C32"/>
    <w:rsid w:val="009B4DEC"/>
    <w:rsid w:val="009E0B8C"/>
    <w:rsid w:val="009F7620"/>
    <w:rsid w:val="00A01935"/>
    <w:rsid w:val="00A07104"/>
    <w:rsid w:val="00A3155B"/>
    <w:rsid w:val="00A46370"/>
    <w:rsid w:val="00A55B22"/>
    <w:rsid w:val="00A64C7D"/>
    <w:rsid w:val="00A66A8B"/>
    <w:rsid w:val="00A67D66"/>
    <w:rsid w:val="00A74689"/>
    <w:rsid w:val="00A76A5B"/>
    <w:rsid w:val="00A918DD"/>
    <w:rsid w:val="00AE0854"/>
    <w:rsid w:val="00AE2322"/>
    <w:rsid w:val="00AE2422"/>
    <w:rsid w:val="00B04771"/>
    <w:rsid w:val="00B229EF"/>
    <w:rsid w:val="00B34AFD"/>
    <w:rsid w:val="00B544FB"/>
    <w:rsid w:val="00B578C4"/>
    <w:rsid w:val="00B60FC5"/>
    <w:rsid w:val="00B658AC"/>
    <w:rsid w:val="00BA20F2"/>
    <w:rsid w:val="00BC26B3"/>
    <w:rsid w:val="00BD4449"/>
    <w:rsid w:val="00BD75E9"/>
    <w:rsid w:val="00BE40BF"/>
    <w:rsid w:val="00BF10E9"/>
    <w:rsid w:val="00C03D5B"/>
    <w:rsid w:val="00C11C1C"/>
    <w:rsid w:val="00C20476"/>
    <w:rsid w:val="00C32CFB"/>
    <w:rsid w:val="00C3733F"/>
    <w:rsid w:val="00C46A24"/>
    <w:rsid w:val="00C7731F"/>
    <w:rsid w:val="00CA48AF"/>
    <w:rsid w:val="00CD0288"/>
    <w:rsid w:val="00CE3590"/>
    <w:rsid w:val="00D0330D"/>
    <w:rsid w:val="00D13C4D"/>
    <w:rsid w:val="00D44543"/>
    <w:rsid w:val="00D7063F"/>
    <w:rsid w:val="00D8668C"/>
    <w:rsid w:val="00D9562B"/>
    <w:rsid w:val="00DD5156"/>
    <w:rsid w:val="00DD59F9"/>
    <w:rsid w:val="00DF30FA"/>
    <w:rsid w:val="00E24C2C"/>
    <w:rsid w:val="00E3467C"/>
    <w:rsid w:val="00E44563"/>
    <w:rsid w:val="00E463FB"/>
    <w:rsid w:val="00E5085F"/>
    <w:rsid w:val="00E60AB6"/>
    <w:rsid w:val="00E6774F"/>
    <w:rsid w:val="00EA768D"/>
    <w:rsid w:val="00EB13E6"/>
    <w:rsid w:val="00EB3655"/>
    <w:rsid w:val="00ED522A"/>
    <w:rsid w:val="00EE2802"/>
    <w:rsid w:val="00EE56A6"/>
    <w:rsid w:val="00EF3677"/>
    <w:rsid w:val="00EF7134"/>
    <w:rsid w:val="00F05161"/>
    <w:rsid w:val="00F151D5"/>
    <w:rsid w:val="00F80543"/>
    <w:rsid w:val="00F84C83"/>
    <w:rsid w:val="00F97914"/>
    <w:rsid w:val="00FC5D76"/>
    <w:rsid w:val="00FE1832"/>
    <w:rsid w:val="00FE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F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714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05FF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41F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05FF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37141F"/>
    <w:pPr>
      <w:ind w:left="720"/>
      <w:contextualSpacing/>
    </w:pPr>
    <w:rPr>
      <w:lang w:eastAsia="en-US"/>
    </w:rPr>
  </w:style>
  <w:style w:type="paragraph" w:styleId="a4">
    <w:name w:val="footer"/>
    <w:basedOn w:val="a"/>
    <w:link w:val="a5"/>
    <w:uiPriority w:val="99"/>
    <w:rsid w:val="0037141F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37141F"/>
    <w:rPr>
      <w:rFonts w:ascii="Calibri" w:hAnsi="Calibri" w:cs="Times New Roman"/>
      <w:lang w:eastAsia="en-US"/>
    </w:rPr>
  </w:style>
  <w:style w:type="paragraph" w:styleId="11">
    <w:name w:val="toc 1"/>
    <w:basedOn w:val="a"/>
    <w:next w:val="a"/>
    <w:autoRedefine/>
    <w:uiPriority w:val="99"/>
    <w:semiHidden/>
    <w:rsid w:val="0037141F"/>
    <w:pPr>
      <w:tabs>
        <w:tab w:val="right" w:leader="dot" w:pos="9345"/>
      </w:tabs>
      <w:spacing w:line="360" w:lineRule="auto"/>
    </w:pPr>
    <w:rPr>
      <w:rFonts w:ascii="Times New Roman" w:hAnsi="Times New Roman"/>
      <w:noProof/>
      <w:sz w:val="28"/>
      <w:szCs w:val="28"/>
      <w:lang w:eastAsia="en-US"/>
    </w:rPr>
  </w:style>
  <w:style w:type="character" w:styleId="a6">
    <w:name w:val="Hyperlink"/>
    <w:basedOn w:val="a0"/>
    <w:uiPriority w:val="99"/>
    <w:rsid w:val="0037141F"/>
    <w:rPr>
      <w:rFonts w:cs="Times New Roman"/>
      <w:color w:val="0000FF"/>
      <w:u w:val="single"/>
    </w:rPr>
  </w:style>
  <w:style w:type="character" w:styleId="a7">
    <w:name w:val="page number"/>
    <w:basedOn w:val="a0"/>
    <w:uiPriority w:val="99"/>
    <w:rsid w:val="0037141F"/>
    <w:rPr>
      <w:rFonts w:cs="Times New Roman"/>
    </w:rPr>
  </w:style>
  <w:style w:type="paragraph" w:styleId="a8">
    <w:name w:val="Body Text Indent"/>
    <w:basedOn w:val="a"/>
    <w:link w:val="a9"/>
    <w:uiPriority w:val="99"/>
    <w:rsid w:val="00805FF7"/>
    <w:pPr>
      <w:spacing w:before="100" w:after="100" w:line="360" w:lineRule="auto"/>
      <w:ind w:firstLine="720"/>
      <w:jc w:val="both"/>
    </w:pPr>
    <w:rPr>
      <w:rFonts w:ascii="Times New Roman" w:hAnsi="Times New Roman"/>
      <w:spacing w:val="-2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05FF7"/>
    <w:rPr>
      <w:rFonts w:ascii="Times New Roman" w:hAnsi="Times New Roman" w:cs="Times New Roman"/>
      <w:spacing w:val="-2"/>
      <w:sz w:val="20"/>
      <w:szCs w:val="20"/>
    </w:rPr>
  </w:style>
  <w:style w:type="character" w:styleId="aa">
    <w:name w:val="endnote reference"/>
    <w:basedOn w:val="a0"/>
    <w:uiPriority w:val="99"/>
    <w:semiHidden/>
    <w:rsid w:val="00805FF7"/>
    <w:rPr>
      <w:rFonts w:cs="Times New Roman"/>
      <w:vertAlign w:val="superscript"/>
    </w:rPr>
  </w:style>
  <w:style w:type="paragraph" w:customStyle="1" w:styleId="c5">
    <w:name w:val="c5"/>
    <w:basedOn w:val="a"/>
    <w:uiPriority w:val="99"/>
    <w:rsid w:val="00805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805FF7"/>
    <w:rPr>
      <w:rFonts w:cs="Times New Roman"/>
    </w:rPr>
  </w:style>
  <w:style w:type="character" w:customStyle="1" w:styleId="c2c6">
    <w:name w:val="c2 c6"/>
    <w:basedOn w:val="a0"/>
    <w:uiPriority w:val="99"/>
    <w:rsid w:val="00805FF7"/>
    <w:rPr>
      <w:rFonts w:cs="Times New Roman"/>
    </w:rPr>
  </w:style>
  <w:style w:type="paragraph" w:customStyle="1" w:styleId="c12">
    <w:name w:val="c12"/>
    <w:basedOn w:val="a"/>
    <w:uiPriority w:val="99"/>
    <w:rsid w:val="00805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rsid w:val="00805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05FF7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80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05FF7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uiPriority w:val="99"/>
    <w:rsid w:val="00B60FC5"/>
    <w:rPr>
      <w:rFonts w:cs="Times New Roman"/>
    </w:rPr>
  </w:style>
  <w:style w:type="character" w:styleId="ae">
    <w:name w:val="Strong"/>
    <w:basedOn w:val="a0"/>
    <w:uiPriority w:val="99"/>
    <w:qFormat/>
    <w:locked/>
    <w:rsid w:val="004F3D5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5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2991">
          <w:marLeft w:val="400"/>
          <w:marRight w:val="400"/>
          <w:marTop w:val="200"/>
          <w:marBottom w:val="400"/>
          <w:divBdr>
            <w:top w:val="single" w:sz="8" w:space="0" w:color="E6E6FA"/>
            <w:left w:val="single" w:sz="8" w:space="0" w:color="E6E6FA"/>
            <w:bottom w:val="single" w:sz="8" w:space="0" w:color="E6E6FA"/>
            <w:right w:val="single" w:sz="8" w:space="0" w:color="E6E6FA"/>
          </w:divBdr>
          <w:divsChild>
            <w:div w:id="18840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2993">
          <w:marLeft w:val="4735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Microsoft_Office_Excel_97-20032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99B6BCE-12AB-48F3-98D7-C49240F7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26</Pages>
  <Words>4145</Words>
  <Characters>29718</Characters>
  <Application>Microsoft Office Word</Application>
  <DocSecurity>0</DocSecurity>
  <Lines>247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32</cp:revision>
  <cp:lastPrinted>2013-10-15T00:28:00Z</cp:lastPrinted>
  <dcterms:created xsi:type="dcterms:W3CDTF">2013-10-05T16:17:00Z</dcterms:created>
  <dcterms:modified xsi:type="dcterms:W3CDTF">2013-10-20T05:00:00Z</dcterms:modified>
</cp:coreProperties>
</file>