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16" w:rsidRPr="00BE1882" w:rsidRDefault="009D6A16" w:rsidP="009D6A16">
      <w:pPr>
        <w:jc w:val="center"/>
        <w:rPr>
          <w:rFonts w:ascii="Times New Roman" w:hAnsi="Times New Roman" w:cs="Times New Roman"/>
          <w:b/>
          <w:sz w:val="28"/>
          <w:szCs w:val="28"/>
        </w:rPr>
      </w:pPr>
      <w:r w:rsidRPr="00BE1882">
        <w:rPr>
          <w:rFonts w:ascii="Times New Roman" w:hAnsi="Times New Roman" w:cs="Times New Roman"/>
          <w:b/>
          <w:sz w:val="28"/>
          <w:szCs w:val="28"/>
        </w:rPr>
        <w:t>Пояснительная записка</w:t>
      </w:r>
    </w:p>
    <w:p w:rsidR="009D6A16" w:rsidRPr="00BE1882" w:rsidRDefault="009D6A16" w:rsidP="009D6A16">
      <w:pPr>
        <w:tabs>
          <w:tab w:val="left" w:pos="3423"/>
        </w:tabs>
        <w:spacing w:after="0" w:line="360" w:lineRule="auto"/>
        <w:ind w:firstLine="709"/>
        <w:contextualSpacing/>
        <w:jc w:val="both"/>
        <w:rPr>
          <w:rFonts w:ascii="Times New Roman" w:hAnsi="Times New Roman" w:cs="Times New Roman"/>
          <w:sz w:val="28"/>
          <w:szCs w:val="28"/>
        </w:rPr>
      </w:pPr>
      <w:r w:rsidRPr="00BE1882">
        <w:rPr>
          <w:rFonts w:ascii="Times New Roman" w:hAnsi="Times New Roman" w:cs="Times New Roman"/>
          <w:sz w:val="28"/>
          <w:szCs w:val="28"/>
        </w:rPr>
        <w:t xml:space="preserve">Речь является одной из самых сложных форм проявления высших психических процессов. Ни одна сколько-нибудь сложная форма психической деятельности не протекает без прямого или косвенного участия речи. С помощью речи осуществляется отвлечение и обобщение сигналов действительности. Благодаря речи ребенок получает возможность отражать те связи и отношения реальной действительности, которые выходят за пределы чувственного восприятия, а само восприятие приобретает избирательный характер. Возникновение речи существенным образом перестраивает память, восприятие и особенно мышление. Речь оказывает огромное влияние на мышление, позволяя совершенствовать мыслительные операции. Вместе с тем речевое развитие во многом определяется формированием познавательных процессов. Уровень развития мыслительных операций отражается в семантике, лежащей в основе высказывания. Уровень развития аналитико-синтетической деятельности сказывается на возможности ребенка овладеть формально-языковыми средствами. </w:t>
      </w:r>
    </w:p>
    <w:p w:rsidR="009D6A16" w:rsidRPr="00BE1882" w:rsidRDefault="009D6A16" w:rsidP="009D6A16">
      <w:pPr>
        <w:tabs>
          <w:tab w:val="left" w:pos="3423"/>
        </w:tabs>
        <w:spacing w:after="0" w:line="360" w:lineRule="auto"/>
        <w:ind w:firstLine="709"/>
        <w:contextualSpacing/>
        <w:jc w:val="both"/>
        <w:rPr>
          <w:rFonts w:ascii="Times New Roman" w:hAnsi="Times New Roman" w:cs="Times New Roman"/>
          <w:sz w:val="28"/>
          <w:szCs w:val="28"/>
        </w:rPr>
      </w:pPr>
      <w:r w:rsidRPr="00BE1882">
        <w:rPr>
          <w:rFonts w:ascii="Times New Roman" w:hAnsi="Times New Roman" w:cs="Times New Roman"/>
          <w:sz w:val="28"/>
          <w:szCs w:val="28"/>
        </w:rPr>
        <w:t>Поскольку язык и речь формируются в рамках общего психического развития ребенка, последовательность овладения языковыми единицами и правилами их использования тесно взаимосвязана с общим психическим развитием и подчинена тем же законам, что и развитие психики в целом. В связи с этим комплексная коррекционно-образовательная работа по преодолению системной речевой недостаточности предусматривает единство формирования речевых процессов, мышления и познавательной активности.</w:t>
      </w:r>
    </w:p>
    <w:p w:rsidR="009D6A16" w:rsidRPr="00BE1882" w:rsidRDefault="009D6A16" w:rsidP="009D6A16">
      <w:pPr>
        <w:tabs>
          <w:tab w:val="left" w:pos="3423"/>
        </w:tabs>
        <w:spacing w:after="0" w:line="360" w:lineRule="auto"/>
        <w:ind w:firstLine="709"/>
        <w:contextualSpacing/>
        <w:jc w:val="both"/>
        <w:rPr>
          <w:rFonts w:ascii="Times New Roman" w:hAnsi="Times New Roman" w:cs="Times New Roman"/>
          <w:sz w:val="28"/>
          <w:szCs w:val="28"/>
        </w:rPr>
      </w:pPr>
      <w:r w:rsidRPr="00BE1882">
        <w:rPr>
          <w:rFonts w:ascii="Times New Roman" w:hAnsi="Times New Roman" w:cs="Times New Roman"/>
          <w:sz w:val="28"/>
          <w:szCs w:val="28"/>
        </w:rPr>
        <w:t>Педагоги дошкольной организации, принимающие участие в коррекционно-воспитательном процессе, не только помогают становлению личности ребенка с речевой патологией, закладывают основы его нравственного воспитания, но и все вместе решают задачи преодоления нарушений умственного, сенсорного и физического развития детей, создавая тем самым благоприятные предпосылки для работы над речью.</w:t>
      </w:r>
    </w:p>
    <w:p w:rsidR="009D6A16"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8A361E">
        <w:rPr>
          <w:rFonts w:ascii="Times New Roman" w:hAnsi="Times New Roman" w:cs="Times New Roman"/>
          <w:sz w:val="28"/>
          <w:szCs w:val="28"/>
        </w:rPr>
        <w:lastRenderedPageBreak/>
        <w:t xml:space="preserve">Программа коррекционной работы разработана в соответствии с </w:t>
      </w:r>
      <w:r w:rsidRPr="002E1C8F">
        <w:rPr>
          <w:rFonts w:ascii="Times New Roman" w:hAnsi="Times New Roman" w:cs="Times New Roman"/>
          <w:sz w:val="28"/>
          <w:szCs w:val="28"/>
        </w:rPr>
        <w:t>Федеральным государственным образовательным стандартом дошкольного образования</w:t>
      </w:r>
      <w:r>
        <w:rPr>
          <w:rFonts w:ascii="Times New Roman" w:hAnsi="Times New Roman" w:cs="Times New Roman"/>
          <w:sz w:val="28"/>
          <w:szCs w:val="28"/>
        </w:rPr>
        <w:t xml:space="preserve">. Программа </w:t>
      </w:r>
      <w:r w:rsidRPr="008A361E">
        <w:rPr>
          <w:rFonts w:ascii="Times New Roman" w:hAnsi="Times New Roman" w:cs="Times New Roman"/>
          <w:sz w:val="28"/>
          <w:szCs w:val="28"/>
        </w:rPr>
        <w:t>направлена на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7043D6">
        <w:rPr>
          <w:rFonts w:ascii="Times New Roman" w:hAnsi="Times New Roman" w:cs="Times New Roman"/>
          <w:sz w:val="28"/>
          <w:szCs w:val="28"/>
        </w:rPr>
        <w:t>;</w:t>
      </w:r>
      <w:r>
        <w:rPr>
          <w:rFonts w:ascii="Times New Roman" w:hAnsi="Times New Roman" w:cs="Times New Roman"/>
          <w:sz w:val="28"/>
          <w:szCs w:val="28"/>
        </w:rPr>
        <w:t xml:space="preserve"> о</w:t>
      </w:r>
      <w:r w:rsidRPr="007043D6">
        <w:rPr>
          <w:rFonts w:ascii="Times New Roman" w:hAnsi="Times New Roman" w:cs="Times New Roman"/>
          <w:sz w:val="28"/>
          <w:szCs w:val="28"/>
        </w:rPr>
        <w:t>беспечение  дальнейшей социальной адаптацию и интеграции детей с особыми образовательными потребностями в общеобразовательном учреждении</w:t>
      </w:r>
      <w:r>
        <w:rPr>
          <w:rFonts w:ascii="Times New Roman" w:hAnsi="Times New Roman" w:cs="Times New Roman"/>
          <w:sz w:val="28"/>
          <w:szCs w:val="28"/>
        </w:rPr>
        <w:t>.</w:t>
      </w:r>
    </w:p>
    <w:p w:rsidR="009D6A16" w:rsidRPr="008A361E" w:rsidRDefault="009D6A16" w:rsidP="009D6A16">
      <w:pPr>
        <w:spacing w:after="0" w:line="360" w:lineRule="auto"/>
        <w:ind w:firstLine="709"/>
        <w:jc w:val="both"/>
        <w:rPr>
          <w:rFonts w:ascii="Times New Roman" w:hAnsi="Times New Roman" w:cs="Times New Roman"/>
          <w:sz w:val="28"/>
          <w:szCs w:val="28"/>
        </w:rPr>
      </w:pPr>
      <w:r w:rsidRPr="008A361E">
        <w:rPr>
          <w:rFonts w:ascii="Times New Roman" w:hAnsi="Times New Roman" w:cs="Times New Roman"/>
          <w:sz w:val="28"/>
          <w:szCs w:val="28"/>
        </w:rPr>
        <w:t xml:space="preserve">В учреждении воспитывается </w:t>
      </w:r>
      <w:r>
        <w:rPr>
          <w:rFonts w:ascii="Times New Roman" w:hAnsi="Times New Roman" w:cs="Times New Roman"/>
          <w:sz w:val="28"/>
          <w:szCs w:val="28"/>
        </w:rPr>
        <w:t>93</w:t>
      </w:r>
      <w:r w:rsidRPr="008A361E">
        <w:rPr>
          <w:rFonts w:ascii="Times New Roman" w:hAnsi="Times New Roman" w:cs="Times New Roman"/>
          <w:sz w:val="28"/>
          <w:szCs w:val="28"/>
        </w:rPr>
        <w:t xml:space="preserve"> ребенка с ограниченными возможностями здоровья (нарушением речи). В соответствии с речевым заключением ПМПК г. Тамбова</w:t>
      </w:r>
      <w:r>
        <w:rPr>
          <w:rFonts w:ascii="Times New Roman" w:hAnsi="Times New Roman" w:cs="Times New Roman"/>
          <w:sz w:val="28"/>
          <w:szCs w:val="28"/>
        </w:rPr>
        <w:t xml:space="preserve"> из них</w:t>
      </w:r>
      <w:r w:rsidRPr="008A361E">
        <w:rPr>
          <w:rFonts w:ascii="Times New Roman" w:hAnsi="Times New Roman" w:cs="Times New Roman"/>
          <w:sz w:val="28"/>
          <w:szCs w:val="28"/>
        </w:rPr>
        <w:t>:</w:t>
      </w:r>
    </w:p>
    <w:p w:rsidR="009D6A16" w:rsidRPr="007043D6" w:rsidRDefault="009D6A16" w:rsidP="009D6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детей ОНР </w:t>
      </w:r>
      <w:r>
        <w:rPr>
          <w:rFonts w:ascii="Times New Roman" w:hAnsi="Times New Roman" w:cs="Times New Roman"/>
          <w:sz w:val="28"/>
          <w:szCs w:val="28"/>
          <w:lang w:val="en-US"/>
        </w:rPr>
        <w:t>III</w:t>
      </w:r>
      <w:r>
        <w:rPr>
          <w:rFonts w:ascii="Times New Roman" w:hAnsi="Times New Roman" w:cs="Times New Roman"/>
          <w:sz w:val="28"/>
          <w:szCs w:val="28"/>
        </w:rPr>
        <w:t xml:space="preserve"> уровень.</w:t>
      </w:r>
    </w:p>
    <w:p w:rsidR="009D6A16" w:rsidRPr="00BE1882" w:rsidRDefault="009D6A16" w:rsidP="009D6A16">
      <w:pPr>
        <w:pStyle w:val="Default"/>
        <w:spacing w:line="360" w:lineRule="auto"/>
        <w:ind w:firstLine="709"/>
        <w:jc w:val="both"/>
        <w:rPr>
          <w:color w:val="auto"/>
          <w:sz w:val="28"/>
          <w:szCs w:val="28"/>
        </w:rPr>
      </w:pPr>
      <w:r w:rsidRPr="007043D6">
        <w:rPr>
          <w:bCs/>
          <w:iCs/>
          <w:color w:val="auto"/>
          <w:sz w:val="28"/>
          <w:szCs w:val="28"/>
        </w:rPr>
        <w:t>Третий уровень</w:t>
      </w:r>
      <w:r w:rsidRPr="00BE1882">
        <w:rPr>
          <w:b/>
          <w:bCs/>
          <w:i/>
          <w:iCs/>
          <w:color w:val="auto"/>
          <w:sz w:val="28"/>
          <w:szCs w:val="28"/>
        </w:rPr>
        <w:t xml:space="preserve"> </w:t>
      </w:r>
      <w:r w:rsidRPr="00BE1882">
        <w:rPr>
          <w:color w:val="auto"/>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BE1882">
        <w:rPr>
          <w:color w:val="auto"/>
          <w:sz w:val="28"/>
          <w:szCs w:val="28"/>
        </w:rPr>
        <w:t>аграмматизмы</w:t>
      </w:r>
      <w:proofErr w:type="spellEnd"/>
      <w:r w:rsidRPr="00BE1882">
        <w:rPr>
          <w:color w:val="auto"/>
          <w:sz w:val="28"/>
          <w:szCs w:val="28"/>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w:t>
      </w:r>
      <w:r w:rsidRPr="00BE1882">
        <w:rPr>
          <w:color w:val="auto"/>
          <w:sz w:val="28"/>
          <w:szCs w:val="28"/>
        </w:rPr>
        <w:lastRenderedPageBreak/>
        <w:t xml:space="preserve">потоке. Понимание речи приближается к норме, хотя отмечается недостаточное понимание значений слов, выраженных приставками и суффиксами. </w:t>
      </w:r>
    </w:p>
    <w:p w:rsidR="009D6A16" w:rsidRPr="00BE1882" w:rsidRDefault="009D6A16" w:rsidP="009D6A16">
      <w:pPr>
        <w:tabs>
          <w:tab w:val="left" w:pos="3423"/>
        </w:tabs>
        <w:spacing w:after="0" w:line="360" w:lineRule="auto"/>
        <w:ind w:firstLine="709"/>
        <w:contextualSpacing/>
        <w:jc w:val="both"/>
        <w:rPr>
          <w:rFonts w:ascii="Times New Roman" w:hAnsi="Times New Roman" w:cs="Times New Roman"/>
          <w:sz w:val="28"/>
          <w:szCs w:val="28"/>
        </w:rPr>
      </w:pPr>
      <w:r w:rsidRPr="00BE1882">
        <w:rPr>
          <w:rFonts w:ascii="Times New Roman" w:hAnsi="Times New Roman" w:cs="Times New Roman"/>
          <w:sz w:val="28"/>
          <w:szCs w:val="28"/>
        </w:rPr>
        <w:t xml:space="preserve">Таким образом, системное недоразвитие речи в большинстве случаев представляет собой синдром, в структуре которого выделяются сложные и неоднозначные связи между речевыми и неречевыми симптомами, соотношение первичного и вторичного, общие и специфические закономерности. Поэтому его преодоление должно осуществляться в процессе </w:t>
      </w:r>
      <w:proofErr w:type="spellStart"/>
      <w:r w:rsidRPr="00BE1882">
        <w:rPr>
          <w:rFonts w:ascii="Times New Roman" w:hAnsi="Times New Roman" w:cs="Times New Roman"/>
          <w:sz w:val="28"/>
          <w:szCs w:val="28"/>
        </w:rPr>
        <w:t>многоаспектного</w:t>
      </w:r>
      <w:proofErr w:type="spellEnd"/>
      <w:r w:rsidRPr="00BE1882">
        <w:rPr>
          <w:rFonts w:ascii="Times New Roman" w:hAnsi="Times New Roman" w:cs="Times New Roman"/>
          <w:sz w:val="28"/>
          <w:szCs w:val="28"/>
        </w:rPr>
        <w:t xml:space="preserve"> воздействия, то есть должно быть направлено на весь синдром в целом.</w:t>
      </w:r>
    </w:p>
    <w:p w:rsidR="009D6A16" w:rsidRPr="008A361E" w:rsidRDefault="009D6A16" w:rsidP="009D6A16">
      <w:pPr>
        <w:tabs>
          <w:tab w:val="left" w:pos="2328"/>
        </w:tabs>
        <w:spacing w:after="0" w:line="360" w:lineRule="auto"/>
        <w:ind w:firstLine="709"/>
        <w:jc w:val="both"/>
        <w:rPr>
          <w:rFonts w:ascii="Times New Roman" w:hAnsi="Times New Roman" w:cs="Times New Roman"/>
          <w:sz w:val="28"/>
          <w:szCs w:val="28"/>
        </w:rPr>
      </w:pPr>
      <w:r w:rsidRPr="008A361E">
        <w:rPr>
          <w:rFonts w:ascii="Times New Roman" w:hAnsi="Times New Roman" w:cs="Times New Roman"/>
          <w:sz w:val="28"/>
          <w:szCs w:val="28"/>
        </w:rPr>
        <w:t xml:space="preserve">Дети с </w:t>
      </w:r>
      <w:r>
        <w:rPr>
          <w:rFonts w:ascii="Times New Roman" w:hAnsi="Times New Roman" w:cs="Times New Roman"/>
          <w:sz w:val="28"/>
          <w:szCs w:val="28"/>
        </w:rPr>
        <w:t>тяжелыми нарушениями речи (ОНР)</w:t>
      </w:r>
      <w:r w:rsidRPr="008A361E">
        <w:rPr>
          <w:rFonts w:ascii="Times New Roman" w:hAnsi="Times New Roman" w:cs="Times New Roman"/>
          <w:sz w:val="28"/>
          <w:szCs w:val="28"/>
        </w:rPr>
        <w:t xml:space="preserve"> интегрированы в </w:t>
      </w:r>
      <w:proofErr w:type="spellStart"/>
      <w:r w:rsidRPr="008A361E">
        <w:rPr>
          <w:rFonts w:ascii="Times New Roman" w:hAnsi="Times New Roman" w:cs="Times New Roman"/>
          <w:sz w:val="28"/>
          <w:szCs w:val="28"/>
        </w:rPr>
        <w:t>общеразвивающие</w:t>
      </w:r>
      <w:proofErr w:type="spellEnd"/>
      <w:r w:rsidRPr="008A361E">
        <w:rPr>
          <w:rFonts w:ascii="Times New Roman" w:hAnsi="Times New Roman" w:cs="Times New Roman"/>
          <w:sz w:val="28"/>
          <w:szCs w:val="28"/>
        </w:rPr>
        <w:t xml:space="preserve"> группы и получают логопедическую помощь на </w:t>
      </w:r>
      <w:r>
        <w:rPr>
          <w:rFonts w:ascii="Times New Roman" w:hAnsi="Times New Roman" w:cs="Times New Roman"/>
          <w:sz w:val="28"/>
          <w:szCs w:val="28"/>
        </w:rPr>
        <w:t xml:space="preserve">2-х </w:t>
      </w:r>
      <w:proofErr w:type="spellStart"/>
      <w:r w:rsidRPr="008A361E">
        <w:rPr>
          <w:rFonts w:ascii="Times New Roman" w:hAnsi="Times New Roman" w:cs="Times New Roman"/>
          <w:sz w:val="28"/>
          <w:szCs w:val="28"/>
        </w:rPr>
        <w:t>логопункт</w:t>
      </w:r>
      <w:r>
        <w:rPr>
          <w:rFonts w:ascii="Times New Roman" w:hAnsi="Times New Roman" w:cs="Times New Roman"/>
          <w:sz w:val="28"/>
          <w:szCs w:val="28"/>
        </w:rPr>
        <w:t>ах</w:t>
      </w:r>
      <w:proofErr w:type="spellEnd"/>
      <w:r w:rsidRPr="008A361E">
        <w:rPr>
          <w:rFonts w:ascii="Times New Roman" w:hAnsi="Times New Roman" w:cs="Times New Roman"/>
          <w:sz w:val="28"/>
          <w:szCs w:val="28"/>
        </w:rPr>
        <w:t>.</w:t>
      </w:r>
    </w:p>
    <w:p w:rsidR="009D6A16" w:rsidRDefault="009D6A16" w:rsidP="009D6A16">
      <w:pPr>
        <w:spacing w:after="0" w:line="360" w:lineRule="auto"/>
        <w:ind w:firstLine="709"/>
        <w:jc w:val="both"/>
        <w:rPr>
          <w:rFonts w:ascii="Times New Roman" w:hAnsi="Times New Roman" w:cs="Times New Roman"/>
          <w:sz w:val="28"/>
          <w:szCs w:val="28"/>
        </w:rPr>
      </w:pPr>
      <w:r w:rsidRPr="007043D6">
        <w:rPr>
          <w:rFonts w:ascii="Times New Roman" w:hAnsi="Times New Roman" w:cs="Times New Roman"/>
          <w:sz w:val="28"/>
          <w:szCs w:val="28"/>
        </w:rPr>
        <w:t xml:space="preserve">При обучении детей данных категорий существует ряд проблем, обусловленных частыми пропусками уроков по болезни, быстрой утомляемостью, нарушениями </w:t>
      </w:r>
      <w:proofErr w:type="spellStart"/>
      <w:proofErr w:type="gramStart"/>
      <w:r w:rsidRPr="007043D6">
        <w:rPr>
          <w:rFonts w:ascii="Times New Roman" w:hAnsi="Times New Roman" w:cs="Times New Roman"/>
          <w:sz w:val="28"/>
          <w:szCs w:val="28"/>
        </w:rPr>
        <w:t>Я-Концепции</w:t>
      </w:r>
      <w:proofErr w:type="spellEnd"/>
      <w:proofErr w:type="gramEnd"/>
      <w:r w:rsidRPr="007043D6">
        <w:rPr>
          <w:rFonts w:ascii="Times New Roman" w:hAnsi="Times New Roman" w:cs="Times New Roman"/>
          <w:sz w:val="28"/>
          <w:szCs w:val="28"/>
        </w:rPr>
        <w:t xml:space="preserve"> у большинства детей и т.д., поэтому разработка коррекционной программы, учитывающей специфику контингента обучающихся нашего учреждения,  является актуальной</w:t>
      </w:r>
      <w:r>
        <w:rPr>
          <w:rFonts w:ascii="Times New Roman" w:hAnsi="Times New Roman" w:cs="Times New Roman"/>
          <w:sz w:val="28"/>
          <w:szCs w:val="28"/>
        </w:rPr>
        <w:t>.</w:t>
      </w:r>
    </w:p>
    <w:p w:rsidR="009D6A16" w:rsidRDefault="009D6A16" w:rsidP="009D6A16">
      <w:pPr>
        <w:pStyle w:val="06-2"/>
        <w:tabs>
          <w:tab w:val="clear" w:pos="1701"/>
        </w:tabs>
        <w:spacing w:before="0" w:after="0" w:line="360" w:lineRule="auto"/>
        <w:ind w:left="0" w:firstLine="709"/>
        <w:rPr>
          <w:rFonts w:ascii="Times New Roman" w:hAnsi="Times New Roman" w:cs="Times New Roman"/>
          <w:sz w:val="28"/>
          <w:szCs w:val="28"/>
        </w:rPr>
      </w:pPr>
      <w:r w:rsidRPr="008A224E">
        <w:rPr>
          <w:rFonts w:ascii="Times New Roman" w:hAnsi="Times New Roman" w:cs="Times New Roman"/>
          <w:b/>
          <w:sz w:val="28"/>
          <w:szCs w:val="28"/>
        </w:rPr>
        <w:t>Цель:</w:t>
      </w:r>
      <w:r>
        <w:rPr>
          <w:rFonts w:ascii="Times New Roman" w:hAnsi="Times New Roman" w:cs="Times New Roman"/>
          <w:b/>
          <w:sz w:val="28"/>
          <w:szCs w:val="28"/>
        </w:rPr>
        <w:t xml:space="preserve"> </w:t>
      </w:r>
      <w:r w:rsidRPr="008A224E">
        <w:rPr>
          <w:rFonts w:ascii="Times New Roman" w:hAnsi="Times New Roman" w:cs="Times New Roman"/>
          <w:sz w:val="28"/>
          <w:szCs w:val="28"/>
        </w:rPr>
        <w:t xml:space="preserve">оказание комплексной психолого-социально-педагогической помощи и поддержки обучающимся с ограниченными возможностями здоровья </w:t>
      </w:r>
      <w:r>
        <w:rPr>
          <w:rFonts w:ascii="Times New Roman" w:hAnsi="Times New Roman" w:cs="Times New Roman"/>
          <w:sz w:val="28"/>
          <w:szCs w:val="28"/>
        </w:rPr>
        <w:t xml:space="preserve">(тяжелое нарушение речи) </w:t>
      </w:r>
      <w:r w:rsidRPr="008A224E">
        <w:rPr>
          <w:rFonts w:ascii="Times New Roman" w:hAnsi="Times New Roman" w:cs="Times New Roman"/>
          <w:sz w:val="28"/>
          <w:szCs w:val="28"/>
        </w:rPr>
        <w:t>и их родителям (законным представителям)</w:t>
      </w:r>
      <w:r>
        <w:rPr>
          <w:rFonts w:ascii="Times New Roman" w:hAnsi="Times New Roman" w:cs="Times New Roman"/>
          <w:sz w:val="28"/>
          <w:szCs w:val="28"/>
        </w:rPr>
        <w:t>.</w:t>
      </w:r>
    </w:p>
    <w:p w:rsidR="009D6A16" w:rsidRPr="009212E5" w:rsidRDefault="009D6A16" w:rsidP="009D6A16">
      <w:pPr>
        <w:spacing w:after="0" w:line="360" w:lineRule="auto"/>
        <w:ind w:firstLine="708"/>
        <w:rPr>
          <w:rFonts w:ascii="Times New Roman" w:hAnsi="Times New Roman" w:cs="Times New Roman"/>
          <w:sz w:val="28"/>
          <w:szCs w:val="28"/>
          <w:u w:val="single"/>
        </w:rPr>
      </w:pPr>
      <w:r w:rsidRPr="009212E5">
        <w:rPr>
          <w:rFonts w:ascii="Times New Roman" w:hAnsi="Times New Roman" w:cs="Times New Roman"/>
          <w:b/>
          <w:sz w:val="28"/>
          <w:szCs w:val="28"/>
        </w:rPr>
        <w:t>Задачи программы</w:t>
      </w:r>
      <w:r w:rsidRPr="009212E5">
        <w:rPr>
          <w:rFonts w:ascii="Times New Roman" w:hAnsi="Times New Roman" w:cs="Times New Roman"/>
          <w:sz w:val="28"/>
          <w:szCs w:val="28"/>
        </w:rPr>
        <w:t>:</w:t>
      </w:r>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xml:space="preserve"> выявление и удовлетворение особых образовательных потребностей </w:t>
      </w:r>
      <w:r>
        <w:rPr>
          <w:rFonts w:ascii="Times New Roman" w:hAnsi="Times New Roman" w:cs="Times New Roman"/>
          <w:sz w:val="28"/>
          <w:szCs w:val="28"/>
        </w:rPr>
        <w:t>дошкольников</w:t>
      </w:r>
      <w:r w:rsidRPr="009212E5">
        <w:rPr>
          <w:rFonts w:ascii="Times New Roman" w:hAnsi="Times New Roman" w:cs="Times New Roman"/>
          <w:sz w:val="28"/>
          <w:szCs w:val="28"/>
        </w:rPr>
        <w:t xml:space="preserve"> с ограниченными возможностями здоровья при освоении ими основной образовательной программы основного общего образования;</w:t>
      </w:r>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w:t>
      </w:r>
      <w:r w:rsidRPr="009212E5">
        <w:rPr>
          <w:rFonts w:ascii="Times New Roman" w:hAnsi="Times New Roman" w:cs="Times New Roman"/>
          <w:sz w:val="28"/>
          <w:szCs w:val="28"/>
        </w:rPr>
        <w:lastRenderedPageBreak/>
        <w:t xml:space="preserve">развития и степенью выраженности (в соответствии с рекомендациями </w:t>
      </w:r>
      <w:proofErr w:type="spellStart"/>
      <w:r w:rsidRPr="009212E5">
        <w:rPr>
          <w:rFonts w:ascii="Times New Roman" w:hAnsi="Times New Roman" w:cs="Times New Roman"/>
          <w:sz w:val="28"/>
          <w:szCs w:val="28"/>
        </w:rPr>
        <w:t>психолого-медико-педагогической</w:t>
      </w:r>
      <w:proofErr w:type="spellEnd"/>
      <w:r w:rsidRPr="009212E5">
        <w:rPr>
          <w:rFonts w:ascii="Times New Roman" w:hAnsi="Times New Roman" w:cs="Times New Roman"/>
          <w:sz w:val="28"/>
          <w:szCs w:val="28"/>
        </w:rPr>
        <w:t xml:space="preserve"> комиссии);</w:t>
      </w:r>
    </w:p>
    <w:p w:rsidR="009D6A16" w:rsidRPr="009212E5" w:rsidRDefault="009D6A16" w:rsidP="009D6A16">
      <w:pPr>
        <w:spacing w:after="0" w:line="360" w:lineRule="auto"/>
        <w:ind w:firstLine="454"/>
        <w:jc w:val="both"/>
        <w:rPr>
          <w:rFonts w:ascii="Times New Roman" w:hAnsi="Times New Roman" w:cs="Times New Roman"/>
          <w:sz w:val="28"/>
          <w:szCs w:val="28"/>
        </w:rPr>
      </w:pPr>
      <w:proofErr w:type="gramStart"/>
      <w:r>
        <w:rPr>
          <w:rFonts w:ascii="Times New Roman" w:hAnsi="Times New Roman" w:cs="Times New Roman"/>
          <w:sz w:val="28"/>
          <w:szCs w:val="28"/>
        </w:rPr>
        <w:t>–</w:t>
      </w:r>
      <w:r w:rsidRPr="009212E5">
        <w:rPr>
          <w:rFonts w:ascii="Times New Roman" w:hAnsi="Times New Roman" w:cs="Times New Roman"/>
          <w:sz w:val="28"/>
          <w:szCs w:val="28"/>
        </w:rPr>
        <w:t xml:space="preserve"> осуществление индивидуально ориентированной </w:t>
      </w:r>
      <w:proofErr w:type="spellStart"/>
      <w:r w:rsidRPr="009212E5">
        <w:rPr>
          <w:rFonts w:ascii="Times New Roman" w:hAnsi="Times New Roman" w:cs="Times New Roman"/>
          <w:sz w:val="28"/>
          <w:szCs w:val="28"/>
        </w:rPr>
        <w:t>социально-психолого-педагогической</w:t>
      </w:r>
      <w:proofErr w:type="spellEnd"/>
      <w:r w:rsidRPr="009212E5">
        <w:rPr>
          <w:rFonts w:ascii="Times New Roman" w:hAnsi="Times New Roman" w:cs="Times New Roman"/>
          <w:sz w:val="28"/>
          <w:szCs w:val="28"/>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9212E5">
        <w:rPr>
          <w:rFonts w:ascii="Times New Roman" w:hAnsi="Times New Roman" w:cs="Times New Roman"/>
          <w:sz w:val="28"/>
          <w:szCs w:val="28"/>
        </w:rPr>
        <w:t>психолого-медико-педагогической</w:t>
      </w:r>
      <w:proofErr w:type="spellEnd"/>
      <w:r w:rsidRPr="009212E5">
        <w:rPr>
          <w:rFonts w:ascii="Times New Roman" w:hAnsi="Times New Roman" w:cs="Times New Roman"/>
          <w:sz w:val="28"/>
          <w:szCs w:val="28"/>
        </w:rPr>
        <w:t xml:space="preserve"> комиссии);</w:t>
      </w:r>
      <w:proofErr w:type="gramEnd"/>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xml:space="preserve"> обеспечение возможности воспитания и </w:t>
      </w:r>
      <w:proofErr w:type="gramStart"/>
      <w:r w:rsidRPr="009212E5">
        <w:rPr>
          <w:rFonts w:ascii="Times New Roman" w:hAnsi="Times New Roman" w:cs="Times New Roman"/>
          <w:sz w:val="28"/>
          <w:szCs w:val="28"/>
        </w:rPr>
        <w:t>обучения</w:t>
      </w:r>
      <w:proofErr w:type="gramEnd"/>
      <w:r w:rsidRPr="009212E5">
        <w:rPr>
          <w:rFonts w:ascii="Times New Roman" w:hAnsi="Times New Roman" w:cs="Times New Roman"/>
          <w:sz w:val="28"/>
          <w:szCs w:val="28"/>
        </w:rPr>
        <w:t xml:space="preserve"> по дополнительным образовательным программам социально-педагогической и других направленностей, получения </w:t>
      </w:r>
      <w:r w:rsidRPr="009212E5">
        <w:rPr>
          <w:rFonts w:ascii="Times New Roman" w:hAnsi="Times New Roman" w:cs="Times New Roman"/>
          <w:bCs/>
          <w:sz w:val="28"/>
          <w:szCs w:val="28"/>
        </w:rPr>
        <w:t>дополнительных образовательных коррекционных услуг</w:t>
      </w:r>
      <w:r w:rsidRPr="009212E5">
        <w:rPr>
          <w:rFonts w:ascii="Times New Roman" w:hAnsi="Times New Roman" w:cs="Times New Roman"/>
          <w:sz w:val="28"/>
          <w:szCs w:val="28"/>
        </w:rPr>
        <w:t>;</w:t>
      </w:r>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формирование зрелых личностных установок, способствующих оптимальной адаптации в условиях реальной жизненной ситуации;</w:t>
      </w:r>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развитие коммуникативной компетенции, форм и навыков конструктивного личностного общения в группе сверстников;</w:t>
      </w:r>
    </w:p>
    <w:p w:rsidR="009D6A16" w:rsidRPr="009212E5" w:rsidRDefault="009D6A16" w:rsidP="009D6A16">
      <w:pPr>
        <w:spacing w:after="0" w:line="360" w:lineRule="auto"/>
        <w:ind w:firstLine="454"/>
        <w:jc w:val="both"/>
        <w:rPr>
          <w:rFonts w:ascii="Times New Roman" w:hAnsi="Times New Roman" w:cs="Times New Roman"/>
          <w:b/>
          <w:sz w:val="28"/>
          <w:szCs w:val="28"/>
        </w:rPr>
      </w:pPr>
      <w:r>
        <w:rPr>
          <w:rFonts w:ascii="Times New Roman" w:hAnsi="Times New Roman" w:cs="Times New Roman"/>
          <w:sz w:val="28"/>
          <w:szCs w:val="28"/>
        </w:rPr>
        <w:t>–</w:t>
      </w:r>
      <w:r w:rsidRPr="009212E5">
        <w:rPr>
          <w:rFonts w:ascii="Times New Roman" w:hAnsi="Times New Roman" w:cs="Times New Roman"/>
          <w:sz w:val="28"/>
          <w:szCs w:val="28"/>
        </w:rPr>
        <w:t xml:space="preserve"> реализация комплексной системы мероприятий по социальной адаптации </w:t>
      </w:r>
      <w:r>
        <w:rPr>
          <w:rFonts w:ascii="Times New Roman" w:hAnsi="Times New Roman" w:cs="Times New Roman"/>
          <w:sz w:val="28"/>
          <w:szCs w:val="28"/>
        </w:rPr>
        <w:t>детей</w:t>
      </w:r>
      <w:r w:rsidRPr="009212E5">
        <w:rPr>
          <w:rFonts w:ascii="Times New Roman" w:hAnsi="Times New Roman" w:cs="Times New Roman"/>
          <w:sz w:val="28"/>
          <w:szCs w:val="28"/>
        </w:rPr>
        <w:t xml:space="preserve"> с ограниченными возможностями здоровья;</w:t>
      </w:r>
    </w:p>
    <w:p w:rsidR="009D6A16" w:rsidRPr="009212E5" w:rsidRDefault="009D6A16" w:rsidP="009D6A16">
      <w:pPr>
        <w:spacing w:after="0" w:line="360" w:lineRule="auto"/>
        <w:ind w:firstLine="454"/>
        <w:jc w:val="both"/>
        <w:rPr>
          <w:rFonts w:ascii="Times New Roman" w:hAnsi="Times New Roman" w:cs="Times New Roman"/>
          <w:sz w:val="28"/>
          <w:szCs w:val="28"/>
        </w:rPr>
      </w:pPr>
      <w:r>
        <w:rPr>
          <w:rFonts w:ascii="Times New Roman" w:hAnsi="Times New Roman" w:cs="Times New Roman"/>
          <w:sz w:val="28"/>
          <w:szCs w:val="28"/>
        </w:rPr>
        <w:t>–</w:t>
      </w:r>
      <w:r w:rsidRPr="009212E5">
        <w:rPr>
          <w:rFonts w:ascii="Times New Roman" w:hAnsi="Times New Roman" w:cs="Times New Roman"/>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D6A16" w:rsidRPr="008A361E" w:rsidRDefault="009D6A16" w:rsidP="009D6A16">
      <w:pPr>
        <w:spacing w:after="0" w:line="360" w:lineRule="auto"/>
        <w:ind w:firstLine="709"/>
        <w:rPr>
          <w:rFonts w:ascii="Times New Roman" w:hAnsi="Times New Roman" w:cs="Times New Roman"/>
          <w:b/>
          <w:sz w:val="28"/>
          <w:szCs w:val="28"/>
        </w:rPr>
      </w:pPr>
      <w:r w:rsidRPr="008A361E">
        <w:rPr>
          <w:rFonts w:ascii="Times New Roman" w:hAnsi="Times New Roman" w:cs="Times New Roman"/>
          <w:b/>
          <w:sz w:val="28"/>
          <w:szCs w:val="28"/>
        </w:rPr>
        <w:t>Принципы:</w:t>
      </w:r>
    </w:p>
    <w:p w:rsidR="009D6A16" w:rsidRPr="003D5B21" w:rsidRDefault="009D6A16" w:rsidP="009D6A16">
      <w:pPr>
        <w:pStyle w:val="a3"/>
        <w:numPr>
          <w:ilvl w:val="0"/>
          <w:numId w:val="1"/>
        </w:numPr>
        <w:spacing w:after="0" w:line="360" w:lineRule="auto"/>
        <w:ind w:left="0" w:firstLine="0"/>
        <w:jc w:val="both"/>
        <w:rPr>
          <w:rFonts w:ascii="Times New Roman" w:hAnsi="Times New Roman" w:cs="Times New Roman"/>
          <w:sz w:val="28"/>
          <w:szCs w:val="28"/>
        </w:rPr>
      </w:pPr>
      <w:r w:rsidRPr="003D5B21">
        <w:rPr>
          <w:rFonts w:ascii="Times New Roman" w:hAnsi="Times New Roman" w:cs="Times New Roman"/>
          <w:sz w:val="28"/>
          <w:szCs w:val="28"/>
          <w:u w:val="single"/>
        </w:rPr>
        <w:t>Преемственность</w:t>
      </w:r>
      <w:r w:rsidRPr="003D5B21">
        <w:rPr>
          <w:rFonts w:ascii="Times New Roman" w:hAnsi="Times New Roman" w:cs="Times New Roman"/>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3D5B21">
        <w:rPr>
          <w:rFonts w:ascii="Times New Roman" w:hAnsi="Times New Roman" w:cs="Times New Roman"/>
          <w:sz w:val="28"/>
          <w:szCs w:val="28"/>
        </w:rPr>
        <w:t>метапредметных</w:t>
      </w:r>
      <w:proofErr w:type="spellEnd"/>
      <w:r w:rsidRPr="003D5B21">
        <w:rPr>
          <w:rFonts w:ascii="Times New Roman" w:hAnsi="Times New Roman" w:cs="Times New Roman"/>
          <w:sz w:val="28"/>
          <w:szCs w:val="28"/>
        </w:rPr>
        <w:t xml:space="preserve">, предметных результатов освоения основной образовательной программы основного общего образования, необходимых </w:t>
      </w:r>
      <w:proofErr w:type="gramStart"/>
      <w:r w:rsidRPr="003D5B21">
        <w:rPr>
          <w:rFonts w:ascii="Times New Roman" w:hAnsi="Times New Roman" w:cs="Times New Roman"/>
          <w:sz w:val="28"/>
          <w:szCs w:val="28"/>
        </w:rPr>
        <w:t>обучающимся</w:t>
      </w:r>
      <w:proofErr w:type="gramEnd"/>
      <w:r w:rsidRPr="003D5B21">
        <w:rPr>
          <w:rFonts w:ascii="Times New Roman" w:hAnsi="Times New Roman" w:cs="Times New Roman"/>
          <w:sz w:val="28"/>
          <w:szCs w:val="28"/>
        </w:rPr>
        <w:t xml:space="preserve"> с ограниченными возможностями здоровья для продолжения </w:t>
      </w:r>
      <w:r w:rsidRPr="003D5B21">
        <w:rPr>
          <w:rFonts w:ascii="Times New Roman" w:hAnsi="Times New Roman" w:cs="Times New Roman"/>
          <w:sz w:val="28"/>
          <w:szCs w:val="28"/>
        </w:rPr>
        <w:lastRenderedPageBreak/>
        <w:t>образования. Принцип обеспечивает связь программы коррекционной работы с другими разделами программы основного общего образования.</w:t>
      </w:r>
    </w:p>
    <w:p w:rsidR="009D6A16" w:rsidRPr="003D5B21" w:rsidRDefault="009D6A16" w:rsidP="009D6A16">
      <w:pPr>
        <w:pStyle w:val="a3"/>
        <w:numPr>
          <w:ilvl w:val="0"/>
          <w:numId w:val="1"/>
        </w:numPr>
        <w:tabs>
          <w:tab w:val="left" w:pos="0"/>
        </w:tabs>
        <w:spacing w:after="0" w:line="360" w:lineRule="auto"/>
        <w:ind w:left="0" w:firstLine="0"/>
        <w:jc w:val="both"/>
        <w:rPr>
          <w:rFonts w:ascii="Times New Roman" w:hAnsi="Times New Roman" w:cs="Times New Roman"/>
          <w:sz w:val="28"/>
          <w:szCs w:val="28"/>
        </w:rPr>
      </w:pPr>
      <w:r w:rsidRPr="003D5B21">
        <w:rPr>
          <w:rFonts w:ascii="Times New Roman" w:hAnsi="Times New Roman" w:cs="Times New Roman"/>
          <w:sz w:val="28"/>
          <w:szCs w:val="28"/>
          <w:u w:val="single"/>
        </w:rPr>
        <w:t>Соблюдение интересов ребёнка</w:t>
      </w:r>
      <w:r w:rsidRPr="003D5B21">
        <w:rPr>
          <w:rFonts w:ascii="Times New Roman" w:hAnsi="Times New Roman" w:cs="Times New Roman"/>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9D6A16" w:rsidRPr="003D5B21" w:rsidRDefault="009D6A16" w:rsidP="009D6A16">
      <w:pPr>
        <w:pStyle w:val="a3"/>
        <w:numPr>
          <w:ilvl w:val="0"/>
          <w:numId w:val="1"/>
        </w:numPr>
        <w:tabs>
          <w:tab w:val="left" w:pos="0"/>
        </w:tabs>
        <w:spacing w:after="0" w:line="360" w:lineRule="auto"/>
        <w:ind w:left="0" w:firstLine="0"/>
        <w:jc w:val="both"/>
        <w:rPr>
          <w:rFonts w:ascii="Times New Roman" w:hAnsi="Times New Roman" w:cs="Times New Roman"/>
          <w:sz w:val="28"/>
          <w:szCs w:val="28"/>
        </w:rPr>
      </w:pPr>
      <w:r w:rsidRPr="003D5B21">
        <w:rPr>
          <w:rFonts w:ascii="Times New Roman" w:hAnsi="Times New Roman" w:cs="Times New Roman"/>
          <w:sz w:val="28"/>
          <w:szCs w:val="28"/>
          <w:u w:val="single"/>
        </w:rPr>
        <w:t>Системность.</w:t>
      </w:r>
      <w:r w:rsidRPr="003D5B21">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D6A16" w:rsidRPr="003D5B21" w:rsidRDefault="009D6A16" w:rsidP="009D6A16">
      <w:pPr>
        <w:pStyle w:val="a3"/>
        <w:numPr>
          <w:ilvl w:val="0"/>
          <w:numId w:val="1"/>
        </w:numPr>
        <w:tabs>
          <w:tab w:val="left" w:pos="0"/>
        </w:tabs>
        <w:spacing w:after="0" w:line="360" w:lineRule="auto"/>
        <w:ind w:left="0" w:firstLine="0"/>
        <w:jc w:val="both"/>
        <w:rPr>
          <w:rFonts w:ascii="Times New Roman" w:hAnsi="Times New Roman" w:cs="Times New Roman"/>
          <w:sz w:val="28"/>
          <w:szCs w:val="28"/>
        </w:rPr>
      </w:pPr>
      <w:r w:rsidRPr="003D5B21">
        <w:rPr>
          <w:rFonts w:ascii="Times New Roman" w:hAnsi="Times New Roman" w:cs="Times New Roman"/>
          <w:sz w:val="28"/>
          <w:szCs w:val="28"/>
          <w:u w:val="single"/>
        </w:rPr>
        <w:t>Непрерывность</w:t>
      </w:r>
      <w:r w:rsidRPr="003D5B21">
        <w:rPr>
          <w:rFonts w:ascii="Times New Roman" w:hAnsi="Times New Roman" w:cs="Times New Roman"/>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6A16" w:rsidRPr="008A361E" w:rsidRDefault="009D6A16" w:rsidP="009D6A16">
      <w:pPr>
        <w:pStyle w:val="a4"/>
        <w:numPr>
          <w:ilvl w:val="0"/>
          <w:numId w:val="1"/>
        </w:numPr>
        <w:spacing w:after="0" w:line="360" w:lineRule="auto"/>
        <w:ind w:left="0" w:firstLine="0"/>
        <w:jc w:val="both"/>
        <w:rPr>
          <w:sz w:val="28"/>
          <w:szCs w:val="28"/>
        </w:rPr>
      </w:pPr>
      <w:r w:rsidRPr="008A361E">
        <w:rPr>
          <w:sz w:val="28"/>
          <w:szCs w:val="28"/>
          <w:u w:val="single"/>
        </w:rPr>
        <w:t>Вариативность</w:t>
      </w:r>
      <w:r w:rsidRPr="008A361E">
        <w:rPr>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D6A16" w:rsidRPr="008A361E" w:rsidRDefault="009D6A16" w:rsidP="009D6A16">
      <w:pPr>
        <w:pStyle w:val="a4"/>
        <w:numPr>
          <w:ilvl w:val="0"/>
          <w:numId w:val="1"/>
        </w:numPr>
        <w:spacing w:after="0" w:line="360" w:lineRule="auto"/>
        <w:ind w:left="0" w:firstLine="0"/>
        <w:jc w:val="both"/>
        <w:rPr>
          <w:sz w:val="28"/>
          <w:szCs w:val="28"/>
        </w:rPr>
      </w:pPr>
      <w:r w:rsidRPr="008A361E">
        <w:rPr>
          <w:sz w:val="28"/>
          <w:szCs w:val="28"/>
          <w:u w:val="single"/>
        </w:rPr>
        <w:t>Рекомендательный характер оказания помощи</w:t>
      </w:r>
      <w:r w:rsidRPr="008A361E">
        <w:rPr>
          <w:sz w:val="28"/>
          <w:szCs w:val="28"/>
        </w:rPr>
        <w:t xml:space="preserve">. </w:t>
      </w:r>
      <w:proofErr w:type="gramStart"/>
      <w:r w:rsidRPr="008A361E">
        <w:rPr>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9D6A16" w:rsidRPr="008A361E" w:rsidRDefault="009D6A16" w:rsidP="009D6A16">
      <w:pPr>
        <w:pStyle w:val="a4"/>
        <w:spacing w:after="0" w:line="360" w:lineRule="auto"/>
        <w:jc w:val="both"/>
        <w:rPr>
          <w:sz w:val="28"/>
          <w:szCs w:val="28"/>
        </w:rPr>
      </w:pPr>
    </w:p>
    <w:p w:rsidR="009D6A16" w:rsidRPr="008A361E" w:rsidRDefault="009D6A16" w:rsidP="009D6A16">
      <w:pPr>
        <w:pStyle w:val="06-2"/>
        <w:spacing w:before="0" w:after="0" w:line="360" w:lineRule="auto"/>
        <w:ind w:left="0" w:firstLine="709"/>
        <w:rPr>
          <w:rFonts w:ascii="Times New Roman" w:hAnsi="Times New Roman" w:cs="Times New Roman"/>
          <w:b/>
          <w:sz w:val="28"/>
          <w:szCs w:val="28"/>
        </w:rPr>
      </w:pPr>
      <w:r>
        <w:rPr>
          <w:rFonts w:ascii="Times New Roman" w:hAnsi="Times New Roman" w:cs="Times New Roman"/>
          <w:b/>
          <w:sz w:val="28"/>
          <w:szCs w:val="28"/>
        </w:rPr>
        <w:t>Н</w:t>
      </w:r>
      <w:r w:rsidRPr="008A361E">
        <w:rPr>
          <w:rFonts w:ascii="Times New Roman" w:hAnsi="Times New Roman" w:cs="Times New Roman"/>
          <w:b/>
          <w:sz w:val="28"/>
          <w:szCs w:val="28"/>
        </w:rPr>
        <w:t>аправления работы (диагностическое, коррекционно-развивающее, консультативное, информационно-просветительское)</w:t>
      </w:r>
    </w:p>
    <w:p w:rsidR="009D6A16" w:rsidRPr="008A361E" w:rsidRDefault="009D6A16" w:rsidP="009D6A16">
      <w:pPr>
        <w:pStyle w:val="06-2"/>
        <w:tabs>
          <w:tab w:val="clear" w:pos="1191"/>
          <w:tab w:val="left" w:pos="709"/>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b/>
          <w:sz w:val="28"/>
          <w:szCs w:val="28"/>
        </w:rPr>
        <w:tab/>
        <w:t>«</w:t>
      </w:r>
      <w:r w:rsidRPr="008A361E">
        <w:rPr>
          <w:rFonts w:ascii="Times New Roman" w:hAnsi="Times New Roman" w:cs="Times New Roman"/>
          <w:sz w:val="28"/>
          <w:szCs w:val="28"/>
          <w:u w:val="single"/>
        </w:rPr>
        <w:t>Диагностическая работа включает</w:t>
      </w:r>
      <w:r w:rsidRPr="008A361E">
        <w:rPr>
          <w:rFonts w:ascii="Times New Roman" w:hAnsi="Times New Roman" w:cs="Times New Roman"/>
          <w:sz w:val="28"/>
          <w:szCs w:val="28"/>
        </w:rPr>
        <w:t>:</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lastRenderedPageBreak/>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 xml:space="preserve">проведение комплексной </w:t>
      </w:r>
      <w:proofErr w:type="spellStart"/>
      <w:r w:rsidRPr="008A361E">
        <w:rPr>
          <w:rFonts w:ascii="Times New Roman" w:hAnsi="Times New Roman" w:cs="Times New Roman"/>
          <w:sz w:val="28"/>
          <w:szCs w:val="28"/>
        </w:rPr>
        <w:t>социально-психолого-педагогической</w:t>
      </w:r>
      <w:proofErr w:type="spellEnd"/>
      <w:r w:rsidRPr="008A361E">
        <w:rPr>
          <w:rFonts w:ascii="Times New Roman" w:hAnsi="Times New Roman" w:cs="Times New Roman"/>
          <w:sz w:val="28"/>
          <w:szCs w:val="28"/>
        </w:rPr>
        <w:t xml:space="preserve"> диагностики нарушений в психическом и (или) физическом развитии обучающихся с ограниченными возможностями здоровья;</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изучение развития эмоционально-волевой, познавательной, речевой сфер и личностных особенностей обучающихся;</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изучение социальной ситуации развития и условий семейного воспитания ребёнка;</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изучение адаптивных возможностей и уровня социализации ребёнка с ограниченными возможностями здоровья;</w:t>
      </w:r>
    </w:p>
    <w:p w:rsidR="009D6A16" w:rsidRPr="008A361E" w:rsidRDefault="009D6A16" w:rsidP="009D6A16">
      <w:pPr>
        <w:pStyle w:val="06-2"/>
        <w:numPr>
          <w:ilvl w:val="0"/>
          <w:numId w:val="2"/>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 xml:space="preserve">системный разносторонний </w:t>
      </w:r>
      <w:proofErr w:type="gramStart"/>
      <w:r w:rsidRPr="008A361E">
        <w:rPr>
          <w:rFonts w:ascii="Times New Roman" w:hAnsi="Times New Roman" w:cs="Times New Roman"/>
          <w:sz w:val="28"/>
          <w:szCs w:val="28"/>
        </w:rPr>
        <w:t>контроль за</w:t>
      </w:r>
      <w:proofErr w:type="gramEnd"/>
      <w:r w:rsidRPr="008A361E">
        <w:rPr>
          <w:rFonts w:ascii="Times New Roman" w:hAnsi="Times New Roman" w:cs="Times New Roman"/>
          <w:sz w:val="28"/>
          <w:szCs w:val="28"/>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D6A16" w:rsidRPr="008A361E"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8A361E">
        <w:rPr>
          <w:rFonts w:ascii="Times New Roman" w:hAnsi="Times New Roman" w:cs="Times New Roman"/>
          <w:sz w:val="28"/>
          <w:szCs w:val="28"/>
          <w:u w:val="single"/>
        </w:rPr>
        <w:t>Коррекционно-развивающая работа включает</w:t>
      </w:r>
      <w:r w:rsidRPr="008A361E">
        <w:rPr>
          <w:rFonts w:ascii="Times New Roman" w:hAnsi="Times New Roman" w:cs="Times New Roman"/>
          <w:sz w:val="28"/>
          <w:szCs w:val="28"/>
        </w:rPr>
        <w:t>:</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 xml:space="preserve">реализацию комплексного индивидуально ориентированного </w:t>
      </w:r>
      <w:proofErr w:type="spellStart"/>
      <w:r w:rsidRPr="008A361E">
        <w:rPr>
          <w:rFonts w:ascii="Times New Roman" w:hAnsi="Times New Roman" w:cs="Times New Roman"/>
          <w:sz w:val="28"/>
          <w:szCs w:val="28"/>
        </w:rPr>
        <w:t>социально-психолого-педагогического</w:t>
      </w:r>
      <w:proofErr w:type="spellEnd"/>
      <w:r w:rsidRPr="008A361E">
        <w:rPr>
          <w:rFonts w:ascii="Times New Roman" w:hAnsi="Times New Roman" w:cs="Times New Roman"/>
          <w:sz w:val="28"/>
          <w:szCs w:val="28"/>
        </w:rPr>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lastRenderedPageBreak/>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коррекцию и развитие высших психических функций, эмоционально-волевой, познавательной и речевой сфер;</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развитие универсальных учебных действий в соответствии с требованиями основного общего образования;</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формирование способов регуляции поведения и эмоциональных состояний;</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развитие форм и навыков личностного общения в группе сверстников, коммуникативной компетенции;</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rsidR="009D6A16" w:rsidRPr="008A361E" w:rsidRDefault="009D6A16" w:rsidP="009D6A16">
      <w:pPr>
        <w:pStyle w:val="06-2"/>
        <w:numPr>
          <w:ilvl w:val="0"/>
          <w:numId w:val="3"/>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социальную защиту ребёнка в случаях неблагоприятных условий жизни при психотравмирующих обстоятельствах.</w:t>
      </w:r>
    </w:p>
    <w:p w:rsidR="009D6A16" w:rsidRPr="008A361E"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u w:val="single"/>
        </w:rPr>
      </w:pPr>
      <w:r w:rsidRPr="008A361E">
        <w:rPr>
          <w:rFonts w:ascii="Times New Roman" w:hAnsi="Times New Roman" w:cs="Times New Roman"/>
          <w:sz w:val="28"/>
          <w:szCs w:val="28"/>
          <w:u w:val="single"/>
        </w:rPr>
        <w:t>Консультативная работа включает:</w:t>
      </w:r>
    </w:p>
    <w:p w:rsidR="009D6A16" w:rsidRPr="008A361E" w:rsidRDefault="009D6A16" w:rsidP="009D6A16">
      <w:pPr>
        <w:pStyle w:val="06-2"/>
        <w:numPr>
          <w:ilvl w:val="0"/>
          <w:numId w:val="4"/>
        </w:numPr>
        <w:tabs>
          <w:tab w:val="clear" w:pos="1701"/>
          <w:tab w:val="left" w:pos="0"/>
        </w:tabs>
        <w:spacing w:before="0" w:after="0" w:line="360" w:lineRule="auto"/>
        <w:ind w:left="0" w:firstLine="142"/>
        <w:rPr>
          <w:rFonts w:ascii="Times New Roman" w:hAnsi="Times New Roman" w:cs="Times New Roman"/>
          <w:sz w:val="28"/>
          <w:szCs w:val="28"/>
        </w:rPr>
      </w:pPr>
      <w:proofErr w:type="gramStart"/>
      <w:r w:rsidRPr="008A361E">
        <w:rPr>
          <w:rFonts w:ascii="Times New Roman" w:hAnsi="Times New Roman" w:cs="Times New Roman"/>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9D6A16" w:rsidRPr="008A361E" w:rsidRDefault="009D6A16" w:rsidP="009D6A16">
      <w:pPr>
        <w:pStyle w:val="06-2"/>
        <w:numPr>
          <w:ilvl w:val="0"/>
          <w:numId w:val="4"/>
        </w:numPr>
        <w:tabs>
          <w:tab w:val="clear" w:pos="1701"/>
          <w:tab w:val="left" w:pos="0"/>
        </w:tabs>
        <w:spacing w:before="0" w:after="0" w:line="360" w:lineRule="auto"/>
        <w:ind w:left="0" w:firstLine="142"/>
        <w:rPr>
          <w:rFonts w:ascii="Times New Roman" w:hAnsi="Times New Roman" w:cs="Times New Roman"/>
          <w:sz w:val="28"/>
          <w:szCs w:val="28"/>
        </w:rPr>
      </w:pPr>
      <w:proofErr w:type="gramStart"/>
      <w:r w:rsidRPr="008A361E">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9D6A16" w:rsidRPr="008A361E" w:rsidRDefault="009D6A16" w:rsidP="009D6A16">
      <w:pPr>
        <w:pStyle w:val="06-2"/>
        <w:numPr>
          <w:ilvl w:val="0"/>
          <w:numId w:val="4"/>
        </w:numPr>
        <w:tabs>
          <w:tab w:val="clear" w:pos="1701"/>
          <w:tab w:val="left" w:pos="0"/>
        </w:tabs>
        <w:spacing w:before="0" w:after="0" w:line="360" w:lineRule="auto"/>
        <w:ind w:left="0" w:firstLine="142"/>
        <w:rPr>
          <w:rFonts w:ascii="Times New Roman" w:hAnsi="Times New Roman" w:cs="Times New Roman"/>
          <w:sz w:val="28"/>
          <w:szCs w:val="28"/>
        </w:rPr>
      </w:pPr>
      <w:r w:rsidRPr="008A361E">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D6A16" w:rsidRPr="008A361E" w:rsidRDefault="009D6A16" w:rsidP="009D6A16">
      <w:pPr>
        <w:pStyle w:val="06-2"/>
        <w:numPr>
          <w:ilvl w:val="0"/>
          <w:numId w:val="4"/>
        </w:numPr>
        <w:tabs>
          <w:tab w:val="clear" w:pos="1701"/>
          <w:tab w:val="left" w:pos="0"/>
        </w:tabs>
        <w:spacing w:before="0" w:after="0" w:line="360" w:lineRule="auto"/>
        <w:ind w:left="0" w:firstLine="142"/>
        <w:rPr>
          <w:rFonts w:ascii="Times New Roman" w:hAnsi="Times New Roman" w:cs="Times New Roman"/>
          <w:sz w:val="28"/>
          <w:szCs w:val="28"/>
        </w:rPr>
      </w:pPr>
      <w:proofErr w:type="gramStart"/>
      <w:r w:rsidRPr="008A361E">
        <w:rPr>
          <w:rFonts w:ascii="Times New Roman" w:hAnsi="Times New Roman" w:cs="Times New Roman"/>
          <w:sz w:val="28"/>
          <w:szCs w:val="28"/>
        </w:rPr>
        <w:t xml:space="preserve">консультационную поддержку и помощь, направленные на содействие свободному и осознанному выбору обучающимися с </w:t>
      </w:r>
      <w:r w:rsidRPr="008A361E">
        <w:rPr>
          <w:rFonts w:ascii="Times New Roman" w:hAnsi="Times New Roman" w:cs="Times New Roman"/>
          <w:sz w:val="28"/>
          <w:szCs w:val="28"/>
        </w:rPr>
        <w:lastRenderedPageBreak/>
        <w:t>ограниченными возможностями здоровья формы и места обучения в соответствии с интересами, индивидуальными способностями и психофизиологическими особенностями.</w:t>
      </w:r>
      <w:proofErr w:type="gramEnd"/>
    </w:p>
    <w:p w:rsidR="009D6A16" w:rsidRPr="008A361E"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8A361E">
        <w:rPr>
          <w:rFonts w:ascii="Times New Roman" w:hAnsi="Times New Roman" w:cs="Times New Roman"/>
          <w:sz w:val="28"/>
          <w:szCs w:val="28"/>
          <w:u w:val="single"/>
        </w:rPr>
        <w:t>Информационно-просветительская работа предусматривает</w:t>
      </w:r>
      <w:r w:rsidRPr="008A361E">
        <w:rPr>
          <w:rFonts w:ascii="Times New Roman" w:hAnsi="Times New Roman" w:cs="Times New Roman"/>
          <w:sz w:val="28"/>
          <w:szCs w:val="28"/>
        </w:rPr>
        <w:t>:</w:t>
      </w:r>
    </w:p>
    <w:p w:rsidR="009D6A16" w:rsidRPr="008A361E" w:rsidRDefault="009D6A16" w:rsidP="009D6A16">
      <w:pPr>
        <w:pStyle w:val="06-2"/>
        <w:numPr>
          <w:ilvl w:val="0"/>
          <w:numId w:val="5"/>
        </w:numPr>
        <w:tabs>
          <w:tab w:val="clear" w:pos="1701"/>
          <w:tab w:val="left" w:pos="0"/>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D6A16" w:rsidRPr="008A361E" w:rsidRDefault="009D6A16" w:rsidP="009D6A16">
      <w:pPr>
        <w:pStyle w:val="06-2"/>
        <w:numPr>
          <w:ilvl w:val="0"/>
          <w:numId w:val="5"/>
        </w:numPr>
        <w:tabs>
          <w:tab w:val="clear" w:pos="1701"/>
          <w:tab w:val="left" w:pos="0"/>
        </w:tabs>
        <w:spacing w:before="0" w:after="0" w:line="360" w:lineRule="auto"/>
        <w:ind w:left="0" w:firstLine="0"/>
        <w:rPr>
          <w:rFonts w:ascii="Times New Roman" w:hAnsi="Times New Roman" w:cs="Times New Roman"/>
          <w:sz w:val="28"/>
          <w:szCs w:val="28"/>
        </w:rPr>
      </w:pPr>
      <w:proofErr w:type="gramStart"/>
      <w:r w:rsidRPr="008A361E">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w:t>
      </w:r>
      <w:r>
        <w:rPr>
          <w:rFonts w:ascii="Times New Roman" w:hAnsi="Times New Roman" w:cs="Times New Roman"/>
          <w:sz w:val="28"/>
          <w:szCs w:val="28"/>
        </w:rPr>
        <w:t>никам образовательного процесса –</w:t>
      </w:r>
      <w:r w:rsidRPr="008A361E">
        <w:rPr>
          <w:rFonts w:ascii="Times New Roman" w:hAnsi="Times New Roman" w:cs="Times New Roman"/>
          <w:sz w:val="28"/>
          <w:szCs w:val="28"/>
        </w:rPr>
        <w:t xml:space="preserve"> обучающимся (как имеющим, так и не имеющим недостатки в развитии), их родителям (законным представителям), педагогическим работникам </w:t>
      </w:r>
      <w:r>
        <w:rPr>
          <w:rFonts w:ascii="Times New Roman" w:hAnsi="Times New Roman" w:cs="Times New Roman"/>
          <w:sz w:val="28"/>
          <w:szCs w:val="28"/>
        </w:rPr>
        <w:t>–</w:t>
      </w:r>
      <w:r w:rsidRPr="008A361E">
        <w:rPr>
          <w:rFonts w:ascii="Times New Roman" w:hAnsi="Times New Roman" w:cs="Times New Roman"/>
          <w:sz w:val="28"/>
          <w:szCs w:val="28"/>
        </w:rPr>
        <w:t xml:space="preserve">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9D6A16" w:rsidRPr="008A361E" w:rsidRDefault="009D6A16" w:rsidP="009D6A16">
      <w:pPr>
        <w:pStyle w:val="06-2"/>
        <w:numPr>
          <w:ilvl w:val="0"/>
          <w:numId w:val="5"/>
        </w:numPr>
        <w:tabs>
          <w:tab w:val="clear" w:pos="1191"/>
          <w:tab w:val="clear" w:pos="1701"/>
          <w:tab w:val="clear" w:pos="2124"/>
          <w:tab w:val="clear" w:pos="2832"/>
          <w:tab w:val="clear" w:pos="3540"/>
          <w:tab w:val="clear" w:pos="4248"/>
          <w:tab w:val="clear" w:pos="4956"/>
          <w:tab w:val="left" w:pos="0"/>
          <w:tab w:val="left" w:pos="1276"/>
        </w:tabs>
        <w:spacing w:before="0" w:after="0" w:line="360" w:lineRule="auto"/>
        <w:ind w:left="0" w:firstLine="0"/>
        <w:rPr>
          <w:rFonts w:ascii="Times New Roman" w:hAnsi="Times New Roman" w:cs="Times New Roman"/>
          <w:sz w:val="28"/>
          <w:szCs w:val="28"/>
        </w:rPr>
      </w:pPr>
      <w:r w:rsidRPr="008A361E">
        <w:rPr>
          <w:rFonts w:ascii="Times New Roman" w:hAnsi="Times New Roman" w:cs="Times New Roman"/>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D6A16" w:rsidRPr="008A361E" w:rsidRDefault="009D6A16" w:rsidP="009D6A16">
      <w:pPr>
        <w:pStyle w:val="Osnova"/>
        <w:tabs>
          <w:tab w:val="left" w:leader="dot" w:pos="624"/>
        </w:tabs>
        <w:spacing w:line="360" w:lineRule="auto"/>
        <w:ind w:firstLine="709"/>
        <w:rPr>
          <w:rStyle w:val="Zag11"/>
          <w:rFonts w:ascii="Times New Roman" w:eastAsia="@Arial Unicode MS" w:hAnsi="Times New Roman" w:cs="Times New Roman"/>
          <w:b/>
          <w:bCs/>
          <w:sz w:val="28"/>
          <w:szCs w:val="28"/>
          <w:lang w:val="ru-RU"/>
        </w:rPr>
      </w:pPr>
      <w:r w:rsidRPr="008A361E">
        <w:rPr>
          <w:rStyle w:val="Zag11"/>
          <w:rFonts w:ascii="Times New Roman" w:eastAsia="@Arial Unicode MS" w:hAnsi="Times New Roman" w:cs="Times New Roman"/>
          <w:b/>
          <w:bCs/>
          <w:sz w:val="28"/>
          <w:szCs w:val="28"/>
          <w:lang w:val="ru-RU"/>
        </w:rPr>
        <w:t>Механизм реализации программы</w:t>
      </w:r>
      <w:r>
        <w:rPr>
          <w:rStyle w:val="Zag11"/>
          <w:rFonts w:ascii="Times New Roman" w:eastAsia="@Arial Unicode MS" w:hAnsi="Times New Roman" w:cs="Times New Roman"/>
          <w:b/>
          <w:bCs/>
          <w:sz w:val="28"/>
          <w:szCs w:val="28"/>
          <w:lang w:val="ru-RU"/>
        </w:rPr>
        <w:t>:</w:t>
      </w:r>
    </w:p>
    <w:p w:rsidR="009D6A16" w:rsidRPr="00C5553D" w:rsidRDefault="009D6A16" w:rsidP="009D6A16">
      <w:pPr>
        <w:pStyle w:val="06-2"/>
        <w:tabs>
          <w:tab w:val="clear" w:pos="1191"/>
          <w:tab w:val="clear" w:pos="1701"/>
          <w:tab w:val="clear" w:pos="2124"/>
          <w:tab w:val="clear" w:pos="2832"/>
          <w:tab w:val="left" w:pos="0"/>
        </w:tabs>
        <w:spacing w:before="0" w:after="0" w:line="360" w:lineRule="auto"/>
        <w:ind w:left="0" w:firstLine="709"/>
        <w:rPr>
          <w:rFonts w:ascii="Times New Roman" w:hAnsi="Times New Roman" w:cs="Times New Roman"/>
          <w:sz w:val="28"/>
          <w:szCs w:val="28"/>
        </w:rPr>
      </w:pPr>
      <w:r w:rsidRPr="00C5553D">
        <w:rPr>
          <w:rFonts w:ascii="Times New Roman" w:hAnsi="Times New Roman" w:cs="Times New Roman"/>
          <w:sz w:val="28"/>
          <w:szCs w:val="28"/>
        </w:rPr>
        <w:t xml:space="preserve">Одним из основных механизмов реализации коррекционной работы является оптимально выстроенное </w:t>
      </w:r>
      <w:r w:rsidRPr="00C5553D">
        <w:rPr>
          <w:rFonts w:ascii="Times New Roman" w:hAnsi="Times New Roman" w:cs="Times New Roman"/>
          <w:iCs/>
          <w:sz w:val="28"/>
          <w:szCs w:val="28"/>
        </w:rPr>
        <w:t>взаимодействие специалистов образовательного учреждения,</w:t>
      </w:r>
      <w:r w:rsidRPr="00C5553D">
        <w:rPr>
          <w:rFonts w:ascii="Times New Roman" w:hAnsi="Times New Roman" w:cs="Times New Roman"/>
          <w:sz w:val="28"/>
          <w:szCs w:val="28"/>
        </w:rPr>
        <w:t xml:space="preserve">  по системному сопровождению обучающихся с ограниченными возможностями здоровья  обеспечивается деятельностью психолого-педагогического консилиума, в который входят: заместитель заведующего, учителя-логопеды, педагог-психолог.</w:t>
      </w:r>
    </w:p>
    <w:p w:rsidR="009D6A16" w:rsidRPr="00C5553D" w:rsidRDefault="009D6A16" w:rsidP="009D6A16">
      <w:pPr>
        <w:pStyle w:val="06-2"/>
        <w:tabs>
          <w:tab w:val="clear" w:pos="1191"/>
          <w:tab w:val="clear" w:pos="1701"/>
          <w:tab w:val="clear" w:pos="2124"/>
          <w:tab w:val="clear" w:pos="2832"/>
          <w:tab w:val="left" w:pos="0"/>
        </w:tabs>
        <w:spacing w:before="0" w:after="0" w:line="360" w:lineRule="auto"/>
        <w:ind w:left="0" w:firstLine="709"/>
        <w:rPr>
          <w:rFonts w:ascii="Times New Roman" w:hAnsi="Times New Roman" w:cs="Times New Roman"/>
          <w:b/>
          <w:sz w:val="28"/>
          <w:szCs w:val="28"/>
        </w:rPr>
      </w:pPr>
      <w:r w:rsidRPr="00C5553D">
        <w:rPr>
          <w:rFonts w:ascii="Times New Roman" w:hAnsi="Times New Roman" w:cs="Times New Roman"/>
          <w:sz w:val="28"/>
          <w:szCs w:val="28"/>
        </w:rPr>
        <w:t>В рамках работы психолого-педагогического консилиума обсуждаются проблемы определения и порядок предоставления специализированной квалифицированной помощи детям с особыми образовательными потребностями</w:t>
      </w:r>
      <w:r>
        <w:rPr>
          <w:rFonts w:ascii="Times New Roman" w:hAnsi="Times New Roman" w:cs="Times New Roman"/>
          <w:sz w:val="28"/>
          <w:szCs w:val="28"/>
        </w:rPr>
        <w:t>.</w:t>
      </w:r>
    </w:p>
    <w:p w:rsidR="009D6A16" w:rsidRDefault="009D6A16" w:rsidP="009D6A16">
      <w:pPr>
        <w:pStyle w:val="Osnova"/>
        <w:tabs>
          <w:tab w:val="left" w:leader="dot" w:pos="624"/>
        </w:tabs>
        <w:spacing w:line="360" w:lineRule="auto"/>
        <w:ind w:firstLine="624"/>
        <w:rPr>
          <w:rStyle w:val="Zag11"/>
          <w:rFonts w:ascii="Times New Roman" w:eastAsia="@Arial Unicode MS" w:hAnsi="Times New Roman" w:cs="Times New Roman"/>
          <w:b/>
          <w:sz w:val="28"/>
          <w:szCs w:val="28"/>
          <w:lang w:val="ru-RU"/>
        </w:rPr>
      </w:pPr>
    </w:p>
    <w:p w:rsidR="009D6A16" w:rsidRPr="006A6C82" w:rsidRDefault="009D6A16" w:rsidP="009D6A16">
      <w:pPr>
        <w:pStyle w:val="Osnova"/>
        <w:tabs>
          <w:tab w:val="left" w:leader="dot" w:pos="624"/>
        </w:tabs>
        <w:spacing w:line="360" w:lineRule="auto"/>
        <w:ind w:firstLine="624"/>
        <w:rPr>
          <w:rStyle w:val="Zag11"/>
          <w:rFonts w:ascii="Times New Roman" w:eastAsia="@Arial Unicode MS" w:hAnsi="Times New Roman" w:cs="Times New Roman"/>
          <w:b/>
          <w:sz w:val="28"/>
          <w:szCs w:val="28"/>
          <w:lang w:val="ru-RU"/>
        </w:rPr>
      </w:pPr>
      <w:r w:rsidRPr="006A6C82">
        <w:rPr>
          <w:rStyle w:val="Zag11"/>
          <w:rFonts w:ascii="Times New Roman" w:eastAsia="@Arial Unicode MS" w:hAnsi="Times New Roman" w:cs="Times New Roman"/>
          <w:b/>
          <w:sz w:val="28"/>
          <w:szCs w:val="28"/>
          <w:lang w:val="ru-RU"/>
        </w:rPr>
        <w:lastRenderedPageBreak/>
        <w:t>Социальное партнерство:</w:t>
      </w:r>
    </w:p>
    <w:p w:rsidR="009D6A16" w:rsidRPr="006A6C82" w:rsidRDefault="009D6A16" w:rsidP="009D6A16">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Городская  ПМПК.</w:t>
      </w:r>
    </w:p>
    <w:p w:rsidR="009D6A16" w:rsidRDefault="009D6A16" w:rsidP="009D6A16">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6A6C82">
        <w:rPr>
          <w:rStyle w:val="Zag11"/>
          <w:rFonts w:ascii="Times New Roman" w:eastAsia="@Arial Unicode MS" w:hAnsi="Times New Roman" w:cs="Times New Roman"/>
          <w:sz w:val="28"/>
          <w:szCs w:val="28"/>
          <w:lang w:val="ru-RU"/>
        </w:rPr>
        <w:t>Детская</w:t>
      </w:r>
      <w:r>
        <w:rPr>
          <w:rStyle w:val="Zag11"/>
          <w:rFonts w:ascii="Times New Roman" w:eastAsia="@Arial Unicode MS" w:hAnsi="Times New Roman" w:cs="Times New Roman"/>
          <w:sz w:val="28"/>
          <w:szCs w:val="28"/>
          <w:lang w:val="ru-RU"/>
        </w:rPr>
        <w:t xml:space="preserve"> поликлиника № 1.</w:t>
      </w:r>
    </w:p>
    <w:p w:rsidR="009D6A16" w:rsidRPr="00C5553D" w:rsidRDefault="009D6A16" w:rsidP="009D6A16">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5A54C5">
        <w:rPr>
          <w:rFonts w:ascii="Times New Roman" w:hAnsi="Times New Roman" w:cs="Times New Roman"/>
          <w:sz w:val="28"/>
          <w:szCs w:val="28"/>
          <w:lang w:val="ru-RU"/>
        </w:rPr>
        <w:t>МБОУ СОШ</w:t>
      </w:r>
      <w:r>
        <w:rPr>
          <w:rFonts w:ascii="Times New Roman" w:hAnsi="Times New Roman" w:cs="Times New Roman"/>
          <w:sz w:val="28"/>
          <w:szCs w:val="28"/>
          <w:lang w:val="ru-RU"/>
        </w:rPr>
        <w:t xml:space="preserve"> лицей </w:t>
      </w:r>
      <w:r w:rsidRPr="00C5553D">
        <w:rPr>
          <w:rFonts w:ascii="Times New Roman" w:hAnsi="Times New Roman" w:cs="Times New Roman"/>
          <w:sz w:val="28"/>
          <w:szCs w:val="28"/>
          <w:lang w:val="ru-RU"/>
        </w:rPr>
        <w:t>№ 2</w:t>
      </w:r>
      <w:r>
        <w:rPr>
          <w:rFonts w:ascii="Times New Roman" w:hAnsi="Times New Roman" w:cs="Times New Roman"/>
          <w:sz w:val="28"/>
          <w:szCs w:val="28"/>
          <w:lang w:val="ru-RU"/>
        </w:rPr>
        <w:t>8.</w:t>
      </w:r>
    </w:p>
    <w:p w:rsidR="009D6A16" w:rsidRDefault="009D6A16" w:rsidP="009D6A16">
      <w:pPr>
        <w:pStyle w:val="Osnova"/>
        <w:tabs>
          <w:tab w:val="left" w:leader="dot" w:pos="624"/>
        </w:tabs>
        <w:spacing w:line="360" w:lineRule="auto"/>
        <w:ind w:firstLine="0"/>
        <w:rPr>
          <w:rStyle w:val="Zag11"/>
          <w:rFonts w:ascii="Times New Roman" w:eastAsia="@Arial Unicode MS" w:hAnsi="Times New Roman" w:cs="Times New Roman"/>
          <w:sz w:val="28"/>
          <w:szCs w:val="28"/>
          <w:lang w:val="ru-RU"/>
        </w:rPr>
      </w:pPr>
      <w:r w:rsidRPr="006A6C82">
        <w:rPr>
          <w:rStyle w:val="Zag11"/>
          <w:rFonts w:ascii="Times New Roman" w:eastAsia="@Arial Unicode MS" w:hAnsi="Times New Roman" w:cs="Times New Roman"/>
          <w:sz w:val="28"/>
          <w:szCs w:val="28"/>
          <w:lang w:val="ru-RU"/>
        </w:rPr>
        <w:t>Родительская общественность</w:t>
      </w:r>
      <w:r>
        <w:rPr>
          <w:rStyle w:val="Zag11"/>
          <w:rFonts w:ascii="Times New Roman" w:eastAsia="@Arial Unicode MS" w:hAnsi="Times New Roman" w:cs="Times New Roman"/>
          <w:sz w:val="28"/>
          <w:szCs w:val="28"/>
          <w:lang w:val="ru-RU"/>
        </w:rPr>
        <w:t>.</w:t>
      </w:r>
    </w:p>
    <w:p w:rsidR="009D6A16" w:rsidRPr="008A361E" w:rsidRDefault="009D6A16" w:rsidP="009D6A16">
      <w:pPr>
        <w:pStyle w:val="06-2"/>
        <w:tabs>
          <w:tab w:val="clear" w:pos="1701"/>
          <w:tab w:val="left" w:pos="0"/>
          <w:tab w:val="left" w:pos="709"/>
        </w:tabs>
        <w:spacing w:before="0" w:after="0" w:line="360" w:lineRule="auto"/>
        <w:ind w:left="0" w:firstLine="709"/>
        <w:rPr>
          <w:rFonts w:ascii="Times New Roman" w:hAnsi="Times New Roman" w:cs="Times New Roman"/>
          <w:b/>
          <w:sz w:val="28"/>
          <w:szCs w:val="28"/>
        </w:rPr>
      </w:pPr>
      <w:r>
        <w:rPr>
          <w:rFonts w:ascii="Times New Roman" w:hAnsi="Times New Roman" w:cs="Times New Roman"/>
          <w:sz w:val="28"/>
          <w:szCs w:val="28"/>
        </w:rPr>
        <w:t xml:space="preserve">  </w:t>
      </w:r>
      <w:r w:rsidRPr="008A361E">
        <w:rPr>
          <w:rFonts w:ascii="Times New Roman" w:hAnsi="Times New Roman" w:cs="Times New Roman"/>
          <w:b/>
          <w:sz w:val="28"/>
          <w:szCs w:val="28"/>
        </w:rPr>
        <w:t>Психолого-педагогическое обеспечение включает:</w:t>
      </w:r>
    </w:p>
    <w:p w:rsidR="009D6A16" w:rsidRPr="006378F6" w:rsidRDefault="009D6A16" w:rsidP="009D6A16">
      <w:pPr>
        <w:pStyle w:val="06-2"/>
        <w:numPr>
          <w:ilvl w:val="0"/>
          <w:numId w:val="6"/>
        </w:numPr>
        <w:tabs>
          <w:tab w:val="clear" w:pos="1701"/>
          <w:tab w:val="left" w:pos="0"/>
          <w:tab w:val="left" w:pos="709"/>
        </w:tabs>
        <w:spacing w:before="0" w:after="0" w:line="360" w:lineRule="auto"/>
        <w:ind w:left="0" w:firstLine="0"/>
        <w:rPr>
          <w:rFonts w:ascii="Times New Roman" w:hAnsi="Times New Roman" w:cs="Times New Roman"/>
          <w:sz w:val="28"/>
          <w:szCs w:val="28"/>
        </w:rPr>
      </w:pPr>
      <w:r w:rsidRPr="00FE7B0A">
        <w:rPr>
          <w:rFonts w:ascii="Times New Roman" w:hAnsi="Times New Roman" w:cs="Times New Roman"/>
          <w:sz w:val="28"/>
          <w:szCs w:val="28"/>
          <w:u w:val="single"/>
        </w:rPr>
        <w:t>дифференцированные условия</w:t>
      </w:r>
      <w:r w:rsidRPr="00EB2E65">
        <w:rPr>
          <w:rFonts w:ascii="Times New Roman" w:hAnsi="Times New Roman" w:cs="Times New Roman"/>
          <w:sz w:val="28"/>
          <w:szCs w:val="28"/>
          <w:u w:val="single"/>
        </w:rPr>
        <w:t>:</w:t>
      </w:r>
      <w:r w:rsidRPr="00062DDF">
        <w:rPr>
          <w:rFonts w:ascii="Times New Roman" w:hAnsi="Times New Roman" w:cs="Times New Roman"/>
          <w:sz w:val="28"/>
          <w:szCs w:val="28"/>
        </w:rPr>
        <w:t xml:space="preserve"> </w:t>
      </w:r>
      <w:r>
        <w:rPr>
          <w:rFonts w:ascii="Times New Roman" w:hAnsi="Times New Roman" w:cs="Times New Roman"/>
          <w:sz w:val="28"/>
          <w:szCs w:val="28"/>
        </w:rPr>
        <w:t>к</w:t>
      </w:r>
      <w:r w:rsidRPr="006378F6">
        <w:rPr>
          <w:rFonts w:ascii="Times New Roman" w:hAnsi="Times New Roman" w:cs="Times New Roman"/>
          <w:sz w:val="28"/>
          <w:szCs w:val="28"/>
        </w:rPr>
        <w:t xml:space="preserve">оличество учебных </w:t>
      </w:r>
      <w:r>
        <w:rPr>
          <w:rFonts w:ascii="Times New Roman" w:hAnsi="Times New Roman" w:cs="Times New Roman"/>
          <w:sz w:val="28"/>
          <w:szCs w:val="28"/>
        </w:rPr>
        <w:t xml:space="preserve">часов рабочей  программы </w:t>
      </w:r>
      <w:r w:rsidRPr="006378F6">
        <w:rPr>
          <w:rFonts w:ascii="Times New Roman" w:hAnsi="Times New Roman" w:cs="Times New Roman"/>
          <w:sz w:val="28"/>
          <w:szCs w:val="28"/>
        </w:rPr>
        <w:t>зависит от речевого диагноза, возраста</w:t>
      </w:r>
      <w:r>
        <w:rPr>
          <w:rFonts w:ascii="Times New Roman" w:hAnsi="Times New Roman" w:cs="Times New Roman"/>
          <w:sz w:val="28"/>
          <w:szCs w:val="28"/>
        </w:rPr>
        <w:t xml:space="preserve">, </w:t>
      </w:r>
      <w:r w:rsidRPr="006378F6">
        <w:rPr>
          <w:rFonts w:ascii="Times New Roman" w:hAnsi="Times New Roman" w:cs="Times New Roman"/>
          <w:sz w:val="28"/>
          <w:szCs w:val="28"/>
        </w:rPr>
        <w:t>индивидуальных и психофизических особенностей развития ребенка</w:t>
      </w:r>
      <w:r>
        <w:rPr>
          <w:rFonts w:ascii="Times New Roman" w:hAnsi="Times New Roman" w:cs="Times New Roman"/>
          <w:sz w:val="28"/>
          <w:szCs w:val="28"/>
        </w:rPr>
        <w:t xml:space="preserve"> и составляет от 1 до 1,5 – 2 лет. </w:t>
      </w:r>
      <w:r w:rsidRPr="006378F6">
        <w:rPr>
          <w:rFonts w:ascii="Times New Roman" w:hAnsi="Times New Roman" w:cs="Times New Roman"/>
          <w:sz w:val="28"/>
          <w:szCs w:val="28"/>
        </w:rPr>
        <w:t xml:space="preserve"> </w:t>
      </w:r>
    </w:p>
    <w:p w:rsidR="009D6A16" w:rsidRDefault="009D6A16" w:rsidP="009D6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EB2E65">
        <w:rPr>
          <w:rFonts w:ascii="Times New Roman" w:hAnsi="Times New Roman" w:cs="Times New Roman"/>
          <w:sz w:val="28"/>
          <w:szCs w:val="28"/>
        </w:rPr>
        <w:t>оррекционная работа планируется с учетом индивидуальных особенностей каждого ребенка с ограниченными возможностями здоровья. Коррекционная работа с детьми проводится индивидуально (3</w:t>
      </w:r>
      <w:r>
        <w:rPr>
          <w:rFonts w:ascii="Times New Roman" w:hAnsi="Times New Roman" w:cs="Times New Roman"/>
          <w:sz w:val="28"/>
          <w:szCs w:val="28"/>
        </w:rPr>
        <w:t>-4</w:t>
      </w:r>
      <w:r w:rsidRPr="00EB2E65">
        <w:rPr>
          <w:rFonts w:ascii="Times New Roman" w:hAnsi="Times New Roman" w:cs="Times New Roman"/>
          <w:sz w:val="28"/>
          <w:szCs w:val="28"/>
        </w:rPr>
        <w:t xml:space="preserve"> раза в неделю) и в подгруппах, сформированных по признаку однотипности нарушений звукопроизношения и уровню развития лекси</w:t>
      </w:r>
      <w:r>
        <w:rPr>
          <w:rFonts w:ascii="Times New Roman" w:hAnsi="Times New Roman" w:cs="Times New Roman"/>
          <w:sz w:val="28"/>
          <w:szCs w:val="28"/>
        </w:rPr>
        <w:t>ко-грамматического строя речи (2</w:t>
      </w:r>
      <w:r w:rsidRPr="00EB2E65">
        <w:rPr>
          <w:rFonts w:ascii="Times New Roman" w:hAnsi="Times New Roman" w:cs="Times New Roman"/>
          <w:sz w:val="28"/>
          <w:szCs w:val="28"/>
        </w:rPr>
        <w:t xml:space="preserve"> раз в неделю).</w:t>
      </w:r>
    </w:p>
    <w:p w:rsidR="009D6A16" w:rsidRPr="008A361E" w:rsidRDefault="009D6A16" w:rsidP="009D6A16">
      <w:pPr>
        <w:spacing w:after="0" w:line="360" w:lineRule="auto"/>
        <w:ind w:firstLine="709"/>
        <w:jc w:val="both"/>
        <w:rPr>
          <w:rFonts w:ascii="Times New Roman" w:hAnsi="Times New Roman" w:cs="Times New Roman"/>
          <w:sz w:val="28"/>
          <w:szCs w:val="28"/>
        </w:rPr>
      </w:pPr>
      <w:r w:rsidRPr="00EB2E65">
        <w:rPr>
          <w:rFonts w:ascii="Times New Roman" w:hAnsi="Times New Roman" w:cs="Times New Roman"/>
          <w:sz w:val="28"/>
          <w:szCs w:val="28"/>
        </w:rPr>
        <w:t xml:space="preserve">Состав подгрупп является открытой системой, меняется по усмотрению учителя-логопеда в зависимости от динамики коррекции речи. Продолжительность занятий определяется работоспособностью детей и не превышает 20-25 мин. в соответствии с требованиями </w:t>
      </w:r>
      <w:proofErr w:type="spellStart"/>
      <w:r w:rsidRPr="00EB2E65">
        <w:rPr>
          <w:rFonts w:ascii="Times New Roman" w:hAnsi="Times New Roman" w:cs="Times New Roman"/>
          <w:sz w:val="28"/>
          <w:szCs w:val="28"/>
        </w:rPr>
        <w:t>СанПиН</w:t>
      </w:r>
      <w:proofErr w:type="spellEnd"/>
      <w:r w:rsidRPr="00EB2E65">
        <w:rPr>
          <w:rFonts w:ascii="Times New Roman" w:hAnsi="Times New Roman" w:cs="Times New Roman"/>
          <w:sz w:val="28"/>
          <w:szCs w:val="28"/>
        </w:rPr>
        <w:t>.</w:t>
      </w:r>
    </w:p>
    <w:p w:rsidR="009D6A16" w:rsidRPr="00902F99" w:rsidRDefault="009D6A16" w:rsidP="009D6A16">
      <w:pPr>
        <w:pStyle w:val="a3"/>
        <w:numPr>
          <w:ilvl w:val="0"/>
          <w:numId w:val="6"/>
        </w:numPr>
        <w:autoSpaceDE w:val="0"/>
        <w:autoSpaceDN w:val="0"/>
        <w:adjustRightInd w:val="0"/>
        <w:spacing w:after="0" w:line="360" w:lineRule="auto"/>
        <w:ind w:left="0" w:firstLine="0"/>
        <w:jc w:val="both"/>
        <w:rPr>
          <w:rFonts w:ascii="Times New Roman" w:hAnsi="Times New Roman" w:cs="Times New Roman"/>
          <w:sz w:val="28"/>
          <w:szCs w:val="28"/>
        </w:rPr>
      </w:pPr>
      <w:r w:rsidRPr="00902F99">
        <w:rPr>
          <w:rFonts w:ascii="Times New Roman" w:hAnsi="Times New Roman" w:cs="Times New Roman"/>
          <w:sz w:val="28"/>
          <w:szCs w:val="28"/>
          <w:u w:val="single"/>
        </w:rPr>
        <w:t>психолого-педагогические условия:</w:t>
      </w:r>
      <w:r w:rsidRPr="00902F99">
        <w:rPr>
          <w:rFonts w:ascii="Times New Roman" w:hAnsi="Times New Roman" w:cs="Times New Roman"/>
          <w:sz w:val="28"/>
          <w:szCs w:val="28"/>
        </w:rPr>
        <w:t xml:space="preserve"> </w:t>
      </w:r>
      <w:r>
        <w:rPr>
          <w:rFonts w:ascii="Times New Roman" w:hAnsi="Times New Roman" w:cs="Times New Roman"/>
          <w:sz w:val="28"/>
          <w:szCs w:val="28"/>
        </w:rPr>
        <w:t>к</w:t>
      </w:r>
      <w:r w:rsidRPr="00902F99">
        <w:rPr>
          <w:rFonts w:ascii="Times New Roman" w:hAnsi="Times New Roman" w:cs="Times New Roman"/>
          <w:sz w:val="28"/>
          <w:szCs w:val="28"/>
        </w:rPr>
        <w:t>оррекционная работа планируется с учетом индивидуальных особенностей каждого ребенка с ограниченными возможностями здоровья:</w:t>
      </w:r>
    </w:p>
    <w:p w:rsidR="009D6A16" w:rsidRPr="008A361E" w:rsidRDefault="009D6A16" w:rsidP="009D6A16">
      <w:pPr>
        <w:spacing w:after="0" w:line="360" w:lineRule="auto"/>
        <w:jc w:val="both"/>
        <w:rPr>
          <w:rFonts w:ascii="Times New Roman" w:hAnsi="Times New Roman" w:cs="Times New Roman"/>
          <w:sz w:val="28"/>
          <w:szCs w:val="28"/>
        </w:rPr>
      </w:pPr>
      <w:r w:rsidRPr="008A361E">
        <w:rPr>
          <w:rFonts w:ascii="Times New Roman" w:hAnsi="Times New Roman" w:cs="Times New Roman"/>
          <w:sz w:val="28"/>
          <w:szCs w:val="28"/>
        </w:rPr>
        <w:t>- разрабатываются и реализуются педагогические технологии (</w:t>
      </w:r>
      <w:proofErr w:type="spellStart"/>
      <w:r w:rsidRPr="008A361E">
        <w:rPr>
          <w:rFonts w:ascii="Times New Roman" w:hAnsi="Times New Roman" w:cs="Times New Roman"/>
          <w:sz w:val="28"/>
          <w:szCs w:val="28"/>
        </w:rPr>
        <w:t>диагностико-информационные</w:t>
      </w:r>
      <w:proofErr w:type="spellEnd"/>
      <w:r w:rsidRPr="008A361E">
        <w:rPr>
          <w:rFonts w:ascii="Times New Roman" w:hAnsi="Times New Roman" w:cs="Times New Roman"/>
          <w:sz w:val="28"/>
          <w:szCs w:val="28"/>
        </w:rPr>
        <w:t xml:space="preserve">, </w:t>
      </w:r>
      <w:proofErr w:type="spellStart"/>
      <w:r w:rsidRPr="008A361E">
        <w:rPr>
          <w:rFonts w:ascii="Times New Roman" w:hAnsi="Times New Roman" w:cs="Times New Roman"/>
          <w:sz w:val="28"/>
          <w:szCs w:val="28"/>
        </w:rPr>
        <w:t>обучающе-образовательные</w:t>
      </w:r>
      <w:proofErr w:type="spellEnd"/>
      <w:r w:rsidRPr="008A361E">
        <w:rPr>
          <w:rFonts w:ascii="Times New Roman" w:hAnsi="Times New Roman" w:cs="Times New Roman"/>
          <w:sz w:val="28"/>
          <w:szCs w:val="28"/>
        </w:rPr>
        <w:t>, коррекционные);</w:t>
      </w:r>
    </w:p>
    <w:p w:rsidR="009D6A16" w:rsidRPr="008A361E" w:rsidRDefault="009D6A16" w:rsidP="009D6A16">
      <w:pPr>
        <w:spacing w:after="0" w:line="360" w:lineRule="auto"/>
        <w:jc w:val="both"/>
        <w:rPr>
          <w:rFonts w:ascii="Times New Roman" w:hAnsi="Times New Roman" w:cs="Times New Roman"/>
          <w:sz w:val="28"/>
          <w:szCs w:val="28"/>
        </w:rPr>
      </w:pPr>
      <w:r w:rsidRPr="008A361E">
        <w:rPr>
          <w:rFonts w:ascii="Times New Roman" w:hAnsi="Times New Roman" w:cs="Times New Roman"/>
          <w:sz w:val="28"/>
          <w:szCs w:val="28"/>
        </w:rPr>
        <w:t>- объединение усилий педагогов, медицинских и социальных работников в оказании всесторонней помощи и поддержки детям с ограниченными возможностями здоровья;</w:t>
      </w:r>
    </w:p>
    <w:p w:rsidR="009D6A16" w:rsidRDefault="009D6A16" w:rsidP="009D6A16">
      <w:pPr>
        <w:spacing w:after="0" w:line="360" w:lineRule="auto"/>
        <w:jc w:val="both"/>
        <w:rPr>
          <w:rFonts w:ascii="Times New Roman" w:hAnsi="Times New Roman" w:cs="Times New Roman"/>
          <w:sz w:val="28"/>
          <w:szCs w:val="28"/>
        </w:rPr>
      </w:pPr>
      <w:r w:rsidRPr="008A361E">
        <w:rPr>
          <w:rFonts w:ascii="Times New Roman" w:hAnsi="Times New Roman" w:cs="Times New Roman"/>
          <w:sz w:val="28"/>
          <w:szCs w:val="28"/>
        </w:rPr>
        <w:lastRenderedPageBreak/>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8A361E">
        <w:rPr>
          <w:rFonts w:ascii="Times New Roman" w:hAnsi="Times New Roman" w:cs="Times New Roman"/>
          <w:sz w:val="28"/>
          <w:szCs w:val="28"/>
        </w:rPr>
        <w:t>симптомокомплексы</w:t>
      </w:r>
      <w:proofErr w:type="spellEnd"/>
      <w:r w:rsidRPr="008A361E">
        <w:rPr>
          <w:rFonts w:ascii="Times New Roman" w:hAnsi="Times New Roman" w:cs="Times New Roman"/>
          <w:sz w:val="28"/>
          <w:szCs w:val="28"/>
        </w:rPr>
        <w:t>;</w:t>
      </w:r>
    </w:p>
    <w:p w:rsidR="009D6A16" w:rsidRPr="007532A2" w:rsidRDefault="009D6A16" w:rsidP="009D6A16">
      <w:pPr>
        <w:pStyle w:val="a3"/>
        <w:numPr>
          <w:ilvl w:val="0"/>
          <w:numId w:val="6"/>
        </w:numPr>
        <w:spacing w:after="0" w:line="360" w:lineRule="auto"/>
        <w:ind w:left="0" w:firstLine="0"/>
        <w:jc w:val="both"/>
        <w:rPr>
          <w:rFonts w:ascii="Times New Roman" w:hAnsi="Times New Roman" w:cs="Times New Roman"/>
          <w:sz w:val="28"/>
          <w:szCs w:val="28"/>
        </w:rPr>
      </w:pPr>
      <w:r w:rsidRPr="007532A2">
        <w:rPr>
          <w:rFonts w:ascii="Times New Roman" w:hAnsi="Times New Roman" w:cs="Times New Roman"/>
          <w:sz w:val="28"/>
          <w:szCs w:val="28"/>
          <w:u w:val="single"/>
        </w:rPr>
        <w:t>специализированные условия:</w:t>
      </w:r>
      <w:r w:rsidRPr="007532A2">
        <w:rPr>
          <w:rFonts w:ascii="Times New Roman" w:hAnsi="Times New Roman" w:cs="Times New Roman"/>
          <w:sz w:val="28"/>
          <w:szCs w:val="28"/>
        </w:rPr>
        <w:t xml:space="preserve"> коррекционные занятия с детьми проводятся в специально оборудованном логопедическом кабинете, оснащенным необходимым оборудованием, методической литературой, компьютером, предусмотренным для логопедических кабинетов. </w:t>
      </w:r>
    </w:p>
    <w:p w:rsidR="009D6A16" w:rsidRDefault="009D6A16" w:rsidP="009D6A16">
      <w:pPr>
        <w:pStyle w:val="a3"/>
        <w:numPr>
          <w:ilvl w:val="0"/>
          <w:numId w:val="6"/>
        </w:numPr>
        <w:spacing w:after="0" w:line="360" w:lineRule="auto"/>
        <w:ind w:left="0" w:firstLine="0"/>
        <w:jc w:val="both"/>
        <w:rPr>
          <w:rFonts w:ascii="Times New Roman" w:hAnsi="Times New Roman" w:cs="Times New Roman"/>
          <w:sz w:val="28"/>
          <w:szCs w:val="28"/>
        </w:rPr>
      </w:pPr>
      <w:proofErr w:type="spellStart"/>
      <w:r w:rsidRPr="00143B5B">
        <w:rPr>
          <w:rFonts w:ascii="Times New Roman" w:hAnsi="Times New Roman" w:cs="Times New Roman"/>
          <w:sz w:val="28"/>
          <w:szCs w:val="28"/>
          <w:u w:val="single"/>
        </w:rPr>
        <w:t>здоровьесберегающие</w:t>
      </w:r>
      <w:proofErr w:type="spellEnd"/>
      <w:r w:rsidRPr="00143B5B">
        <w:rPr>
          <w:rFonts w:ascii="Times New Roman" w:hAnsi="Times New Roman" w:cs="Times New Roman"/>
          <w:sz w:val="28"/>
          <w:szCs w:val="28"/>
          <w:u w:val="single"/>
        </w:rPr>
        <w:t xml:space="preserve"> условия:</w:t>
      </w:r>
      <w:r w:rsidRPr="00143B5B">
        <w:rPr>
          <w:rFonts w:ascii="Times New Roman" w:hAnsi="Times New Roman" w:cs="Times New Roman"/>
          <w:sz w:val="28"/>
          <w:szCs w:val="28"/>
        </w:rPr>
        <w:t xml:space="preserve"> в образовательном учреждении созданы условия для оздоровления: в образовательном учреждении созданы условия для оздоровления воспитанников: функционирует медицинский кабинет, проводится ежегодная вакцинация, витаминизация. </w:t>
      </w:r>
    </w:p>
    <w:p w:rsidR="009D6A16" w:rsidRPr="00902F99" w:rsidRDefault="009D6A16" w:rsidP="009D6A16">
      <w:pPr>
        <w:pStyle w:val="a3"/>
        <w:spacing w:after="0" w:line="360" w:lineRule="auto"/>
        <w:ind w:left="0" w:firstLine="709"/>
        <w:jc w:val="both"/>
        <w:rPr>
          <w:rFonts w:ascii="Times New Roman" w:hAnsi="Times New Roman" w:cs="Times New Roman"/>
          <w:sz w:val="28"/>
          <w:szCs w:val="28"/>
        </w:rPr>
      </w:pPr>
      <w:r w:rsidRPr="00143B5B">
        <w:rPr>
          <w:rFonts w:ascii="Times New Roman" w:hAnsi="Times New Roman" w:cs="Times New Roman"/>
          <w:sz w:val="28"/>
          <w:szCs w:val="28"/>
        </w:rPr>
        <w:t>Инструктором по ФИЗО проводятся ежедневная утренняя гимнастика, физкультурные занятия 3 раза в неделю, в том числе на свежем воздухе. После сна проводятся обязательные закаливающие процедуры. В процессе непосредственно-образовательной деятельности воспитатели проводят физкультминутки, расслабляющие упражнения для глаз по методике Базарного.</w:t>
      </w:r>
      <w:r>
        <w:rPr>
          <w:rFonts w:ascii="Times New Roman" w:hAnsi="Times New Roman" w:cs="Times New Roman"/>
          <w:sz w:val="28"/>
          <w:szCs w:val="28"/>
        </w:rPr>
        <w:t xml:space="preserve"> Е</w:t>
      </w:r>
      <w:r w:rsidRPr="00902F99">
        <w:rPr>
          <w:rFonts w:ascii="Times New Roman" w:hAnsi="Times New Roman" w:cs="Times New Roman"/>
          <w:sz w:val="28"/>
          <w:szCs w:val="28"/>
        </w:rPr>
        <w:t>жегодно все дети проходят обязательное медицинское обследование,</w:t>
      </w:r>
    </w:p>
    <w:p w:rsidR="009D6A16" w:rsidRPr="00902F99" w:rsidRDefault="009D6A16" w:rsidP="009D6A16">
      <w:pPr>
        <w:pStyle w:val="06-2"/>
        <w:numPr>
          <w:ilvl w:val="0"/>
          <w:numId w:val="6"/>
        </w:numPr>
        <w:tabs>
          <w:tab w:val="clear" w:pos="1701"/>
          <w:tab w:val="left" w:pos="0"/>
          <w:tab w:val="left" w:pos="709"/>
        </w:tabs>
        <w:spacing w:before="0" w:after="0" w:line="360" w:lineRule="auto"/>
        <w:ind w:left="0" w:firstLine="0"/>
        <w:rPr>
          <w:rFonts w:ascii="Times New Roman" w:hAnsi="Times New Roman" w:cs="Times New Roman"/>
          <w:sz w:val="28"/>
          <w:szCs w:val="28"/>
        </w:rPr>
      </w:pPr>
      <w:r w:rsidRPr="00902F99">
        <w:rPr>
          <w:rFonts w:ascii="Times New Roman" w:hAnsi="Times New Roman" w:cs="Times New Roman"/>
          <w:sz w:val="28"/>
          <w:szCs w:val="28"/>
          <w:u w:val="single"/>
        </w:rPr>
        <w:t>участие всех детей с ограниченными возможностями здоровья:</w:t>
      </w:r>
      <w:r w:rsidRPr="00902F99">
        <w:rPr>
          <w:rFonts w:ascii="Times New Roman" w:hAnsi="Times New Roman" w:cs="Times New Roman"/>
          <w:sz w:val="28"/>
          <w:szCs w:val="28"/>
        </w:rPr>
        <w:t xml:space="preserve"> дети с ограниченными возможностями здоровья совместно со здоровыми сверстниками принимают участие в проведении всех календарных праздников, посещают </w:t>
      </w:r>
      <w:r>
        <w:rPr>
          <w:rFonts w:ascii="Times New Roman" w:hAnsi="Times New Roman" w:cs="Times New Roman"/>
          <w:sz w:val="28"/>
          <w:szCs w:val="28"/>
        </w:rPr>
        <w:t xml:space="preserve">различные </w:t>
      </w:r>
      <w:r w:rsidRPr="00902F99">
        <w:rPr>
          <w:rFonts w:ascii="Times New Roman" w:hAnsi="Times New Roman" w:cs="Times New Roman"/>
          <w:sz w:val="28"/>
          <w:szCs w:val="28"/>
        </w:rPr>
        <w:t>кружки</w:t>
      </w:r>
      <w:r>
        <w:rPr>
          <w:rFonts w:ascii="Times New Roman" w:hAnsi="Times New Roman" w:cs="Times New Roman"/>
          <w:sz w:val="28"/>
          <w:szCs w:val="28"/>
        </w:rPr>
        <w:t>.</w:t>
      </w:r>
      <w:r w:rsidRPr="00902F99">
        <w:rPr>
          <w:rFonts w:ascii="Times New Roman" w:hAnsi="Times New Roman" w:cs="Times New Roman"/>
          <w:sz w:val="28"/>
          <w:szCs w:val="28"/>
        </w:rPr>
        <w:t xml:space="preserve"> </w:t>
      </w:r>
    </w:p>
    <w:p w:rsidR="009D6A16" w:rsidRDefault="009D6A16" w:rsidP="009D6A16">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9D6A16" w:rsidRPr="00491D0A" w:rsidRDefault="009D6A16" w:rsidP="009D6A16">
      <w:pPr>
        <w:pStyle w:val="06-2"/>
        <w:tabs>
          <w:tab w:val="clear" w:pos="1701"/>
          <w:tab w:val="left" w:pos="0"/>
          <w:tab w:val="left" w:pos="709"/>
        </w:tabs>
        <w:spacing w:before="0" w:after="0" w:line="360" w:lineRule="auto"/>
        <w:ind w:left="0" w:firstLine="709"/>
        <w:rPr>
          <w:rFonts w:ascii="Times New Roman" w:hAnsi="Times New Roman" w:cs="Times New Roman"/>
          <w:b/>
          <w:sz w:val="28"/>
          <w:szCs w:val="28"/>
        </w:rPr>
      </w:pPr>
      <w:r w:rsidRPr="00491D0A">
        <w:rPr>
          <w:rFonts w:ascii="Times New Roman" w:hAnsi="Times New Roman" w:cs="Times New Roman"/>
          <w:b/>
          <w:sz w:val="28"/>
          <w:szCs w:val="28"/>
        </w:rPr>
        <w:lastRenderedPageBreak/>
        <w:t>Программно-методическое обеспечение</w:t>
      </w:r>
    </w:p>
    <w:p w:rsidR="009D6A16" w:rsidRPr="000A2B23" w:rsidRDefault="009D6A16" w:rsidP="009D6A16">
      <w:pPr>
        <w:tabs>
          <w:tab w:val="left" w:pos="3423"/>
        </w:tabs>
        <w:spacing w:after="0" w:line="360" w:lineRule="auto"/>
        <w:ind w:firstLine="709"/>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Содержание рабочей программы включает разделы, предусмотренные  П</w:t>
      </w:r>
      <w:r w:rsidRPr="000A2B23">
        <w:rPr>
          <w:rFonts w:ascii="Times New Roman" w:hAnsi="Times New Roman" w:cs="Times New Roman"/>
          <w:sz w:val="28"/>
          <w:szCs w:val="28"/>
        </w:rPr>
        <w:t>рограмм</w:t>
      </w:r>
      <w:r>
        <w:rPr>
          <w:rFonts w:ascii="Times New Roman" w:hAnsi="Times New Roman" w:cs="Times New Roman"/>
          <w:sz w:val="28"/>
          <w:szCs w:val="28"/>
        </w:rPr>
        <w:t>ой</w:t>
      </w:r>
      <w:r w:rsidRPr="000A2B23">
        <w:rPr>
          <w:rFonts w:ascii="Times New Roman" w:hAnsi="Times New Roman" w:cs="Times New Roman"/>
          <w:sz w:val="28"/>
          <w:szCs w:val="28"/>
        </w:rPr>
        <w:t xml:space="preserve"> «</w:t>
      </w:r>
      <w:r>
        <w:rPr>
          <w:rFonts w:ascii="Times New Roman" w:hAnsi="Times New Roman" w:cs="Times New Roman"/>
          <w:sz w:val="28"/>
          <w:szCs w:val="28"/>
        </w:rPr>
        <w:t xml:space="preserve">Коррекционное обучение, воспитание детей 5-летнего возраста с общим недоразвитием речи» </w:t>
      </w:r>
      <w:r w:rsidRPr="000A2B23">
        <w:rPr>
          <w:rFonts w:ascii="Times New Roman" w:hAnsi="Times New Roman" w:cs="Times New Roman"/>
          <w:sz w:val="28"/>
          <w:szCs w:val="28"/>
        </w:rPr>
        <w:t>Т.Б.</w:t>
      </w:r>
      <w:r>
        <w:rPr>
          <w:rFonts w:ascii="Times New Roman" w:hAnsi="Times New Roman" w:cs="Times New Roman"/>
          <w:sz w:val="28"/>
          <w:szCs w:val="28"/>
        </w:rPr>
        <w:t xml:space="preserve"> </w:t>
      </w:r>
      <w:r w:rsidRPr="000A2B23">
        <w:rPr>
          <w:rFonts w:ascii="Times New Roman" w:hAnsi="Times New Roman" w:cs="Times New Roman"/>
          <w:sz w:val="28"/>
          <w:szCs w:val="28"/>
        </w:rPr>
        <w:t>Филичевой  и Г.В.</w:t>
      </w:r>
      <w:r>
        <w:rPr>
          <w:rFonts w:ascii="Times New Roman" w:hAnsi="Times New Roman" w:cs="Times New Roman"/>
          <w:sz w:val="28"/>
          <w:szCs w:val="28"/>
        </w:rPr>
        <w:t xml:space="preserve"> </w:t>
      </w:r>
      <w:r w:rsidRPr="000A2B23">
        <w:rPr>
          <w:rFonts w:ascii="Times New Roman" w:hAnsi="Times New Roman" w:cs="Times New Roman"/>
          <w:sz w:val="28"/>
          <w:szCs w:val="28"/>
        </w:rPr>
        <w:t xml:space="preserve">Чиркиной </w:t>
      </w:r>
      <w:r>
        <w:rPr>
          <w:rFonts w:ascii="Times New Roman" w:hAnsi="Times New Roman" w:cs="Times New Roman"/>
          <w:sz w:val="28"/>
          <w:szCs w:val="28"/>
        </w:rPr>
        <w:t xml:space="preserve">и </w:t>
      </w:r>
      <w:r w:rsidRPr="00A81CF8">
        <w:rPr>
          <w:rFonts w:ascii="Times New Roman" w:hAnsi="Times New Roman" w:cs="Times New Roman"/>
          <w:sz w:val="28"/>
          <w:szCs w:val="28"/>
        </w:rPr>
        <w:t>«Подготовка к школе детей с общим недоразвитием речи в услов</w:t>
      </w:r>
      <w:r>
        <w:rPr>
          <w:rFonts w:ascii="Times New Roman" w:hAnsi="Times New Roman" w:cs="Times New Roman"/>
          <w:sz w:val="28"/>
          <w:szCs w:val="28"/>
        </w:rPr>
        <w:t xml:space="preserve">иях специального детского сада» </w:t>
      </w:r>
      <w:r w:rsidRPr="00A81CF8">
        <w:rPr>
          <w:rFonts w:ascii="Times New Roman" w:hAnsi="Times New Roman" w:cs="Times New Roman"/>
          <w:sz w:val="28"/>
          <w:szCs w:val="28"/>
        </w:rPr>
        <w:t>Т.Б.</w:t>
      </w:r>
      <w:r>
        <w:rPr>
          <w:rFonts w:ascii="Times New Roman" w:hAnsi="Times New Roman" w:cs="Times New Roman"/>
          <w:sz w:val="28"/>
          <w:szCs w:val="28"/>
        </w:rPr>
        <w:t xml:space="preserve"> </w:t>
      </w:r>
      <w:r w:rsidRPr="00A81CF8">
        <w:rPr>
          <w:rFonts w:ascii="Times New Roman" w:hAnsi="Times New Roman" w:cs="Times New Roman"/>
          <w:sz w:val="28"/>
          <w:szCs w:val="28"/>
        </w:rPr>
        <w:t>Филичевой  и Г.В.</w:t>
      </w:r>
      <w:r>
        <w:rPr>
          <w:rFonts w:ascii="Times New Roman" w:hAnsi="Times New Roman" w:cs="Times New Roman"/>
          <w:sz w:val="28"/>
          <w:szCs w:val="28"/>
        </w:rPr>
        <w:t xml:space="preserve"> </w:t>
      </w:r>
      <w:r w:rsidRPr="00A81CF8">
        <w:rPr>
          <w:rFonts w:ascii="Times New Roman" w:hAnsi="Times New Roman" w:cs="Times New Roman"/>
          <w:sz w:val="28"/>
          <w:szCs w:val="28"/>
        </w:rPr>
        <w:t>Чиркиной</w:t>
      </w:r>
      <w:r w:rsidRPr="000A2B23">
        <w:rPr>
          <w:rFonts w:ascii="Times New Roman" w:hAnsi="Times New Roman" w:cs="Times New Roman"/>
          <w:sz w:val="28"/>
          <w:szCs w:val="28"/>
        </w:rPr>
        <w:t xml:space="preserve"> р</w:t>
      </w:r>
      <w:r w:rsidRPr="000A2B23">
        <w:rPr>
          <w:rFonts w:ascii="Times New Roman" w:hAnsi="Times New Roman" w:cs="Times New Roman"/>
          <w:color w:val="000000"/>
          <w:sz w:val="28"/>
          <w:szCs w:val="28"/>
        </w:rPr>
        <w:t>екомендованн</w:t>
      </w:r>
      <w:r>
        <w:rPr>
          <w:rFonts w:ascii="Times New Roman" w:hAnsi="Times New Roman" w:cs="Times New Roman"/>
          <w:color w:val="000000"/>
          <w:sz w:val="28"/>
          <w:szCs w:val="28"/>
        </w:rPr>
        <w:t>ыми</w:t>
      </w:r>
      <w:r w:rsidRPr="000A2B23">
        <w:rPr>
          <w:rFonts w:ascii="Times New Roman" w:hAnsi="Times New Roman" w:cs="Times New Roman"/>
          <w:color w:val="000000"/>
          <w:sz w:val="28"/>
          <w:szCs w:val="28"/>
        </w:rPr>
        <w:t xml:space="preserve"> управлением специального образования министерства общего и профессионального образования РФ.</w:t>
      </w:r>
      <w:proofErr w:type="gramEnd"/>
    </w:p>
    <w:p w:rsidR="009D6A16" w:rsidRPr="00E634D1" w:rsidRDefault="009D6A16" w:rsidP="009D6A16">
      <w:pPr>
        <w:autoSpaceDE w:val="0"/>
        <w:autoSpaceDN w:val="0"/>
        <w:adjustRightInd w:val="0"/>
        <w:spacing w:after="0" w:line="360" w:lineRule="auto"/>
        <w:ind w:firstLine="709"/>
        <w:jc w:val="both"/>
        <w:rPr>
          <w:rFonts w:ascii="Times New Roman" w:hAnsi="Times New Roman" w:cs="Times New Roman"/>
          <w:sz w:val="28"/>
          <w:szCs w:val="28"/>
        </w:rPr>
      </w:pPr>
      <w:r w:rsidRPr="00E634D1">
        <w:rPr>
          <w:rFonts w:ascii="Times New Roman" w:hAnsi="Times New Roman" w:cs="Times New Roman"/>
          <w:sz w:val="28"/>
          <w:szCs w:val="28"/>
        </w:rPr>
        <w:t xml:space="preserve">Для реализации рабочей программы  используется учебно-методический комплект, включающий в себя: </w:t>
      </w:r>
    </w:p>
    <w:p w:rsidR="009D6A16" w:rsidRPr="00E634D1" w:rsidRDefault="009D6A16" w:rsidP="009D6A16">
      <w:pPr>
        <w:pStyle w:val="a3"/>
        <w:numPr>
          <w:ilvl w:val="0"/>
          <w:numId w:val="6"/>
        </w:numPr>
        <w:tabs>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E634D1">
        <w:rPr>
          <w:rFonts w:ascii="Times New Roman" w:hAnsi="Times New Roman" w:cs="Times New Roman"/>
          <w:sz w:val="28"/>
          <w:szCs w:val="28"/>
        </w:rPr>
        <w:t>Т.Б. Филичева, Т.В.Туманова  Дети с общим недоразвитие речи. Воспитание и обучение.- М: Гном-Пресс 1999.</w:t>
      </w:r>
    </w:p>
    <w:p w:rsidR="009D6A16" w:rsidRPr="00E634D1" w:rsidRDefault="009D6A16" w:rsidP="009D6A16">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E634D1">
        <w:rPr>
          <w:rFonts w:ascii="Times New Roman" w:hAnsi="Times New Roman" w:cs="Times New Roman"/>
          <w:sz w:val="28"/>
          <w:szCs w:val="28"/>
        </w:rPr>
        <w:t xml:space="preserve">Н.В. </w:t>
      </w:r>
      <w:proofErr w:type="spellStart"/>
      <w:r w:rsidRPr="00E634D1">
        <w:rPr>
          <w:rFonts w:ascii="Times New Roman" w:hAnsi="Times New Roman" w:cs="Times New Roman"/>
          <w:sz w:val="28"/>
          <w:szCs w:val="28"/>
        </w:rPr>
        <w:t>Нищева</w:t>
      </w:r>
      <w:proofErr w:type="spellEnd"/>
      <w:r>
        <w:rPr>
          <w:rFonts w:ascii="Times New Roman" w:hAnsi="Times New Roman" w:cs="Times New Roman"/>
          <w:sz w:val="28"/>
          <w:szCs w:val="28"/>
        </w:rPr>
        <w:t>.</w:t>
      </w:r>
      <w:r w:rsidRPr="00E634D1">
        <w:rPr>
          <w:rFonts w:ascii="Times New Roman" w:hAnsi="Times New Roman" w:cs="Times New Roman"/>
          <w:sz w:val="28"/>
          <w:szCs w:val="28"/>
        </w:rPr>
        <w:t xml:space="preserve"> Система коррекционной работы в логопедической группы для детей с общим недоразвитием речи.- СПб</w:t>
      </w:r>
      <w:proofErr w:type="gramStart"/>
      <w:r w:rsidRPr="00E634D1">
        <w:rPr>
          <w:rFonts w:ascii="Times New Roman" w:hAnsi="Times New Roman" w:cs="Times New Roman"/>
          <w:sz w:val="28"/>
          <w:szCs w:val="28"/>
        </w:rPr>
        <w:t>.:</w:t>
      </w:r>
      <w:r>
        <w:rPr>
          <w:rFonts w:ascii="Times New Roman" w:hAnsi="Times New Roman" w:cs="Times New Roman"/>
          <w:sz w:val="28"/>
          <w:szCs w:val="28"/>
        </w:rPr>
        <w:t xml:space="preserve"> </w:t>
      </w:r>
      <w:r w:rsidRPr="00E634D1">
        <w:rPr>
          <w:rFonts w:ascii="Times New Roman" w:hAnsi="Times New Roman" w:cs="Times New Roman"/>
          <w:sz w:val="28"/>
          <w:szCs w:val="28"/>
        </w:rPr>
        <w:t>«</w:t>
      </w:r>
      <w:proofErr w:type="gramEnd"/>
      <w:r w:rsidRPr="00E634D1">
        <w:rPr>
          <w:rFonts w:ascii="Times New Roman" w:hAnsi="Times New Roman" w:cs="Times New Roman"/>
          <w:sz w:val="28"/>
          <w:szCs w:val="28"/>
        </w:rPr>
        <w:t>Детство-Пресс», 201</w:t>
      </w:r>
      <w:r>
        <w:rPr>
          <w:rFonts w:ascii="Times New Roman" w:hAnsi="Times New Roman" w:cs="Times New Roman"/>
          <w:sz w:val="28"/>
          <w:szCs w:val="28"/>
        </w:rPr>
        <w:t>3</w:t>
      </w:r>
      <w:r w:rsidRPr="00E634D1">
        <w:rPr>
          <w:rFonts w:ascii="Times New Roman" w:hAnsi="Times New Roman" w:cs="Times New Roman"/>
          <w:sz w:val="28"/>
          <w:szCs w:val="28"/>
        </w:rPr>
        <w:t>.</w:t>
      </w:r>
    </w:p>
    <w:p w:rsidR="009D6A16" w:rsidRPr="00E634D1" w:rsidRDefault="009D6A16" w:rsidP="009D6A16">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E634D1">
        <w:rPr>
          <w:rFonts w:ascii="Times New Roman" w:hAnsi="Times New Roman" w:cs="Times New Roman"/>
          <w:sz w:val="28"/>
          <w:szCs w:val="28"/>
        </w:rPr>
        <w:t>Г.А. Каше, Т.Б.Филичева. Дидактический материал по формированию правильного произношения у детей дошкольного возраста, М.Просвещение, 1990.</w:t>
      </w:r>
    </w:p>
    <w:p w:rsidR="009D6A16" w:rsidRPr="00E634D1" w:rsidRDefault="009D6A16" w:rsidP="009D6A16">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E634D1">
        <w:rPr>
          <w:rFonts w:ascii="Times New Roman" w:hAnsi="Times New Roman" w:cs="Times New Roman"/>
          <w:sz w:val="28"/>
          <w:szCs w:val="28"/>
        </w:rPr>
        <w:t xml:space="preserve">З.А. </w:t>
      </w:r>
      <w:proofErr w:type="spellStart"/>
      <w:r w:rsidRPr="00E634D1">
        <w:rPr>
          <w:rFonts w:ascii="Times New Roman" w:hAnsi="Times New Roman" w:cs="Times New Roman"/>
          <w:sz w:val="28"/>
          <w:szCs w:val="28"/>
        </w:rPr>
        <w:t>Агранович</w:t>
      </w:r>
      <w:proofErr w:type="spellEnd"/>
      <w:r>
        <w:rPr>
          <w:rFonts w:ascii="Times New Roman" w:hAnsi="Times New Roman" w:cs="Times New Roman"/>
          <w:sz w:val="28"/>
          <w:szCs w:val="28"/>
        </w:rPr>
        <w:t>.</w:t>
      </w:r>
      <w:r w:rsidRPr="00E634D1">
        <w:rPr>
          <w:rFonts w:ascii="Times New Roman" w:hAnsi="Times New Roman" w:cs="Times New Roman"/>
          <w:sz w:val="28"/>
          <w:szCs w:val="28"/>
        </w:rPr>
        <w:t xml:space="preserve"> Сборник домашних заданий в помощь логопедам и родителям для преодоления лексико-грамматического недоразвития речи у дошкольников с </w:t>
      </w:r>
      <w:proofErr w:type="spellStart"/>
      <w:r w:rsidRPr="00E634D1">
        <w:rPr>
          <w:rFonts w:ascii="Times New Roman" w:hAnsi="Times New Roman" w:cs="Times New Roman"/>
          <w:sz w:val="28"/>
          <w:szCs w:val="28"/>
        </w:rPr>
        <w:t>ОНР</w:t>
      </w:r>
      <w:proofErr w:type="gramStart"/>
      <w:r w:rsidRPr="00E634D1">
        <w:rPr>
          <w:rFonts w:ascii="Times New Roman" w:hAnsi="Times New Roman" w:cs="Times New Roman"/>
          <w:sz w:val="28"/>
          <w:szCs w:val="28"/>
        </w:rPr>
        <w:t>.-</w:t>
      </w:r>
      <w:proofErr w:type="gramEnd"/>
      <w:r w:rsidRPr="00E634D1">
        <w:rPr>
          <w:rFonts w:ascii="Times New Roman" w:hAnsi="Times New Roman" w:cs="Times New Roman"/>
          <w:sz w:val="28"/>
          <w:szCs w:val="28"/>
        </w:rPr>
        <w:t>СПб</w:t>
      </w:r>
      <w:proofErr w:type="spellEnd"/>
      <w:r w:rsidRPr="00E634D1">
        <w:rPr>
          <w:rFonts w:ascii="Times New Roman" w:hAnsi="Times New Roman" w:cs="Times New Roman"/>
          <w:sz w:val="28"/>
          <w:szCs w:val="28"/>
        </w:rPr>
        <w:t>.: «Детство-Пресс», 2009.</w:t>
      </w:r>
    </w:p>
    <w:p w:rsidR="009D6A16" w:rsidRDefault="009D6A16" w:rsidP="009D6A16">
      <w:pPr>
        <w:pStyle w:val="a3"/>
        <w:numPr>
          <w:ilvl w:val="0"/>
          <w:numId w:val="6"/>
        </w:numPr>
        <w:tabs>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E634D1">
        <w:rPr>
          <w:rFonts w:ascii="Times New Roman" w:hAnsi="Times New Roman" w:cs="Times New Roman"/>
          <w:sz w:val="28"/>
          <w:szCs w:val="28"/>
        </w:rPr>
        <w:t>Т.А.Ткаченко</w:t>
      </w:r>
      <w:r>
        <w:rPr>
          <w:rFonts w:ascii="Times New Roman" w:hAnsi="Times New Roman" w:cs="Times New Roman"/>
          <w:sz w:val="28"/>
          <w:szCs w:val="28"/>
        </w:rPr>
        <w:t>.</w:t>
      </w:r>
      <w:r w:rsidRPr="00E634D1">
        <w:rPr>
          <w:rFonts w:ascii="Times New Roman" w:hAnsi="Times New Roman" w:cs="Times New Roman"/>
          <w:sz w:val="28"/>
          <w:szCs w:val="28"/>
        </w:rPr>
        <w:t xml:space="preserve"> Логопедическая тетрадь. Формирование и развитие связной речи.- СПб</w:t>
      </w:r>
      <w:proofErr w:type="gramStart"/>
      <w:r w:rsidRPr="00E634D1">
        <w:rPr>
          <w:rFonts w:ascii="Times New Roman" w:hAnsi="Times New Roman" w:cs="Times New Roman"/>
          <w:sz w:val="28"/>
          <w:szCs w:val="28"/>
        </w:rPr>
        <w:t>.: «</w:t>
      </w:r>
      <w:proofErr w:type="gramEnd"/>
      <w:r w:rsidRPr="00E634D1">
        <w:rPr>
          <w:rFonts w:ascii="Times New Roman" w:hAnsi="Times New Roman" w:cs="Times New Roman"/>
          <w:sz w:val="28"/>
          <w:szCs w:val="28"/>
        </w:rPr>
        <w:t>Детство-Пресс», 2008.</w:t>
      </w:r>
      <w:r w:rsidRPr="00E9092D">
        <w:rPr>
          <w:rFonts w:ascii="Times New Roman" w:hAnsi="Times New Roman" w:cs="Times New Roman"/>
          <w:sz w:val="28"/>
          <w:szCs w:val="28"/>
        </w:rPr>
        <w:t xml:space="preserve"> </w:t>
      </w:r>
    </w:p>
    <w:p w:rsidR="009D6A16" w:rsidRDefault="009D6A16" w:rsidP="009D6A16">
      <w:pPr>
        <w:pStyle w:val="a3"/>
        <w:numPr>
          <w:ilvl w:val="0"/>
          <w:numId w:val="6"/>
        </w:numPr>
        <w:tabs>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С.В.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Артикуляционная и пальчиковая гимнастика. Комплекс упражнений (пособие  «Домашняя тетрадь» (№ 1 – 8)</w:t>
      </w:r>
      <w:r w:rsidRPr="001C45D2">
        <w:rPr>
          <w:rFonts w:ascii="Times New Roman" w:hAnsi="Times New Roman" w:cs="Times New Roman"/>
          <w:sz w:val="28"/>
          <w:szCs w:val="28"/>
        </w:rPr>
        <w:t xml:space="preserve"> </w:t>
      </w:r>
      <w:r>
        <w:rPr>
          <w:rFonts w:ascii="Times New Roman" w:hAnsi="Times New Roman" w:cs="Times New Roman"/>
          <w:sz w:val="28"/>
          <w:szCs w:val="28"/>
        </w:rPr>
        <w:t>М, Гном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2009.</w:t>
      </w:r>
    </w:p>
    <w:p w:rsidR="009D6A16" w:rsidRPr="00E634D1" w:rsidRDefault="009D6A16" w:rsidP="009D6A16">
      <w:pPr>
        <w:pStyle w:val="a3"/>
        <w:numPr>
          <w:ilvl w:val="0"/>
          <w:numId w:val="6"/>
        </w:numPr>
        <w:tabs>
          <w:tab w:val="left" w:pos="284"/>
        </w:tabs>
        <w:autoSpaceDE w:val="0"/>
        <w:autoSpaceDN w:val="0"/>
        <w:adjustRightInd w:val="0"/>
        <w:spacing w:after="0" w:line="360" w:lineRule="auto"/>
        <w:ind w:left="0" w:firstLine="709"/>
        <w:jc w:val="both"/>
        <w:rPr>
          <w:rFonts w:ascii="Times New Roman" w:hAnsi="Times New Roman" w:cs="Times New Roman"/>
          <w:sz w:val="28"/>
          <w:szCs w:val="28"/>
        </w:rPr>
      </w:pPr>
      <w:r w:rsidRPr="00E634D1">
        <w:rPr>
          <w:rFonts w:ascii="Times New Roman" w:hAnsi="Times New Roman" w:cs="Times New Roman"/>
          <w:sz w:val="28"/>
          <w:szCs w:val="28"/>
        </w:rPr>
        <w:t xml:space="preserve">В.В. </w:t>
      </w:r>
      <w:proofErr w:type="spellStart"/>
      <w:r w:rsidRPr="00E634D1">
        <w:rPr>
          <w:rFonts w:ascii="Times New Roman" w:hAnsi="Times New Roman" w:cs="Times New Roman"/>
          <w:sz w:val="28"/>
          <w:szCs w:val="28"/>
        </w:rPr>
        <w:t>Коноваленко</w:t>
      </w:r>
      <w:proofErr w:type="spellEnd"/>
      <w:r w:rsidRPr="00E634D1">
        <w:rPr>
          <w:rFonts w:ascii="Times New Roman" w:hAnsi="Times New Roman" w:cs="Times New Roman"/>
          <w:sz w:val="28"/>
          <w:szCs w:val="28"/>
        </w:rPr>
        <w:t xml:space="preserve">, С.В. </w:t>
      </w:r>
      <w:proofErr w:type="spellStart"/>
      <w:r w:rsidRPr="00E634D1">
        <w:rPr>
          <w:rFonts w:ascii="Times New Roman" w:hAnsi="Times New Roman" w:cs="Times New Roman"/>
          <w:sz w:val="28"/>
          <w:szCs w:val="28"/>
        </w:rPr>
        <w:t>Коноваленко</w:t>
      </w:r>
      <w:proofErr w:type="spellEnd"/>
      <w:r w:rsidRPr="00E634D1">
        <w:rPr>
          <w:rFonts w:ascii="Times New Roman" w:hAnsi="Times New Roman" w:cs="Times New Roman"/>
          <w:sz w:val="28"/>
          <w:szCs w:val="28"/>
        </w:rPr>
        <w:t>. Индивидуально-подгрупповая работа по коррекции звукопроизношения. М., Гном-Пресс, 1998.</w:t>
      </w:r>
    </w:p>
    <w:p w:rsidR="009D6A16" w:rsidRPr="001E3FEC" w:rsidRDefault="009D6A16" w:rsidP="009D6A16">
      <w:pPr>
        <w:pStyle w:val="a3"/>
        <w:numPr>
          <w:ilvl w:val="0"/>
          <w:numId w:val="6"/>
        </w:numPr>
        <w:tabs>
          <w:tab w:val="left" w:pos="284"/>
        </w:tabs>
        <w:autoSpaceDE w:val="0"/>
        <w:autoSpaceDN w:val="0"/>
        <w:adjustRightInd w:val="0"/>
        <w:spacing w:after="0" w:line="360" w:lineRule="auto"/>
        <w:ind w:left="0" w:firstLine="709"/>
        <w:jc w:val="both"/>
        <w:rPr>
          <w:rFonts w:ascii="Times New Roman" w:hAnsi="Times New Roman" w:cs="Times New Roman"/>
          <w:b/>
          <w:sz w:val="28"/>
          <w:szCs w:val="28"/>
        </w:rPr>
      </w:pPr>
      <w:r w:rsidRPr="001E3FEC">
        <w:rPr>
          <w:rFonts w:ascii="Times New Roman" w:hAnsi="Times New Roman" w:cs="Times New Roman"/>
          <w:sz w:val="28"/>
          <w:szCs w:val="28"/>
        </w:rPr>
        <w:t xml:space="preserve">В.И. Селиверстов. Речевые игры с детьми. М, </w:t>
      </w:r>
      <w:proofErr w:type="spellStart"/>
      <w:r w:rsidRPr="001E3FEC">
        <w:rPr>
          <w:rFonts w:ascii="Times New Roman" w:hAnsi="Times New Roman" w:cs="Times New Roman"/>
          <w:sz w:val="28"/>
          <w:szCs w:val="28"/>
        </w:rPr>
        <w:t>Владос</w:t>
      </w:r>
      <w:proofErr w:type="spellEnd"/>
      <w:r w:rsidRPr="001E3FEC">
        <w:rPr>
          <w:rFonts w:ascii="Times New Roman" w:hAnsi="Times New Roman" w:cs="Times New Roman"/>
          <w:sz w:val="28"/>
          <w:szCs w:val="28"/>
        </w:rPr>
        <w:t>, 1999.</w:t>
      </w:r>
      <w:r w:rsidRPr="001E3FEC">
        <w:rPr>
          <w:rFonts w:ascii="Times New Roman" w:hAnsi="Times New Roman" w:cs="Times New Roman"/>
          <w:b/>
          <w:sz w:val="28"/>
          <w:szCs w:val="28"/>
        </w:rPr>
        <w:br w:type="page"/>
      </w:r>
      <w:r w:rsidRPr="001E3FEC">
        <w:rPr>
          <w:rFonts w:ascii="Times New Roman" w:hAnsi="Times New Roman" w:cs="Times New Roman"/>
          <w:b/>
          <w:sz w:val="28"/>
          <w:szCs w:val="28"/>
        </w:rPr>
        <w:lastRenderedPageBreak/>
        <w:t>Кадровое обеспечение</w:t>
      </w:r>
    </w:p>
    <w:p w:rsidR="009D6A16" w:rsidRPr="00EE7847"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EE7847">
        <w:rPr>
          <w:rFonts w:ascii="Times New Roman" w:hAnsi="Times New Roman" w:cs="Times New Roman"/>
          <w:sz w:val="28"/>
          <w:szCs w:val="28"/>
        </w:rPr>
        <w:t>В штатном расписании предусмотрены:</w:t>
      </w:r>
      <w:r>
        <w:rPr>
          <w:rFonts w:ascii="Times New Roman" w:hAnsi="Times New Roman" w:cs="Times New Roman"/>
          <w:sz w:val="28"/>
          <w:szCs w:val="28"/>
        </w:rPr>
        <w:t xml:space="preserve"> </w:t>
      </w:r>
      <w:r w:rsidRPr="00EE7847">
        <w:rPr>
          <w:rFonts w:ascii="Times New Roman" w:hAnsi="Times New Roman" w:cs="Times New Roman"/>
          <w:sz w:val="28"/>
          <w:szCs w:val="28"/>
        </w:rPr>
        <w:t>2 ставки учителя-логопеда;</w:t>
      </w:r>
      <w:r>
        <w:rPr>
          <w:rFonts w:ascii="Times New Roman" w:hAnsi="Times New Roman" w:cs="Times New Roman"/>
          <w:sz w:val="28"/>
          <w:szCs w:val="28"/>
        </w:rPr>
        <w:t xml:space="preserve"> </w:t>
      </w:r>
      <w:r w:rsidRPr="00EE7847">
        <w:rPr>
          <w:rFonts w:ascii="Times New Roman" w:hAnsi="Times New Roman" w:cs="Times New Roman"/>
          <w:sz w:val="28"/>
          <w:szCs w:val="28"/>
        </w:rPr>
        <w:t>1 ставка педагога-психолога;</w:t>
      </w:r>
      <w:r>
        <w:rPr>
          <w:rFonts w:ascii="Times New Roman" w:hAnsi="Times New Roman" w:cs="Times New Roman"/>
          <w:sz w:val="28"/>
          <w:szCs w:val="28"/>
        </w:rPr>
        <w:t xml:space="preserve"> 2 ставки музыкального руководителя</w:t>
      </w:r>
      <w:r w:rsidRPr="00500F3B">
        <w:rPr>
          <w:rFonts w:ascii="Times New Roman" w:hAnsi="Times New Roman" w:cs="Times New Roman"/>
          <w:sz w:val="28"/>
          <w:szCs w:val="28"/>
        </w:rPr>
        <w:t>;</w:t>
      </w:r>
      <w:r>
        <w:rPr>
          <w:rFonts w:ascii="Times New Roman" w:hAnsi="Times New Roman" w:cs="Times New Roman"/>
          <w:sz w:val="28"/>
          <w:szCs w:val="28"/>
        </w:rPr>
        <w:t xml:space="preserve"> 1 ставка инструктора по ФИЗО.</w:t>
      </w:r>
    </w:p>
    <w:p w:rsidR="009D6A16" w:rsidRPr="00EE7847"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Все </w:t>
      </w:r>
      <w:r w:rsidRPr="00EE7847">
        <w:rPr>
          <w:rFonts w:ascii="Times New Roman" w:hAnsi="Times New Roman" w:cs="Times New Roman"/>
          <w:sz w:val="28"/>
          <w:szCs w:val="28"/>
        </w:rPr>
        <w:t xml:space="preserve">педагогические работники проходят </w:t>
      </w:r>
      <w:r>
        <w:rPr>
          <w:rFonts w:ascii="Times New Roman" w:hAnsi="Times New Roman" w:cs="Times New Roman"/>
          <w:sz w:val="28"/>
          <w:szCs w:val="28"/>
        </w:rPr>
        <w:t>п</w:t>
      </w:r>
      <w:r w:rsidRPr="00EE7847">
        <w:rPr>
          <w:rFonts w:ascii="Times New Roman" w:hAnsi="Times New Roman" w:cs="Times New Roman"/>
          <w:sz w:val="28"/>
          <w:szCs w:val="28"/>
        </w:rPr>
        <w:t xml:space="preserve">рограммы профессиональной подготовки и курсов повышения </w:t>
      </w:r>
      <w:proofErr w:type="gramStart"/>
      <w:r w:rsidRPr="00EE7847">
        <w:rPr>
          <w:rFonts w:ascii="Times New Roman" w:hAnsi="Times New Roman" w:cs="Times New Roman"/>
          <w:sz w:val="28"/>
          <w:szCs w:val="28"/>
        </w:rPr>
        <w:t>квалификации</w:t>
      </w:r>
      <w:proofErr w:type="gramEnd"/>
      <w:r w:rsidRPr="00EE7847">
        <w:rPr>
          <w:rFonts w:ascii="Times New Roman" w:hAnsi="Times New Roman" w:cs="Times New Roman"/>
          <w:sz w:val="28"/>
          <w:szCs w:val="28"/>
        </w:rPr>
        <w:t xml:space="preserve"> по вопросам интегрированного (инклюзивного) обучения в соответствии с планом методической работы.</w:t>
      </w:r>
    </w:p>
    <w:p w:rsidR="009D6A16" w:rsidRPr="006E09CD" w:rsidRDefault="009D6A16" w:rsidP="009D6A16">
      <w:pPr>
        <w:pStyle w:val="2"/>
        <w:rPr>
          <w:i/>
          <w:sz w:val="28"/>
          <w:szCs w:val="28"/>
        </w:rPr>
      </w:pPr>
      <w:r w:rsidRPr="006E09CD">
        <w:rPr>
          <w:i/>
          <w:sz w:val="28"/>
          <w:szCs w:val="28"/>
        </w:rPr>
        <w:t>Совместная коррекционная деятельность логопеда и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9D6A16" w:rsidRPr="00A608D1" w:rsidTr="006C77EA">
        <w:tc>
          <w:tcPr>
            <w:tcW w:w="4785" w:type="dxa"/>
          </w:tcPr>
          <w:p w:rsidR="009D6A16" w:rsidRPr="00A608D1" w:rsidRDefault="009D6A16" w:rsidP="006C77EA">
            <w:pPr>
              <w:pStyle w:val="4"/>
              <w:jc w:val="center"/>
              <w:rPr>
                <w:rFonts w:ascii="Times New Roman" w:eastAsia="Times New Roman" w:hAnsi="Times New Roman" w:cs="Times New Roman"/>
                <w:i w:val="0"/>
                <w:color w:val="auto"/>
                <w:sz w:val="28"/>
                <w:szCs w:val="28"/>
              </w:rPr>
            </w:pPr>
            <w:r w:rsidRPr="00A608D1">
              <w:rPr>
                <w:rFonts w:ascii="Times New Roman" w:eastAsia="Times New Roman" w:hAnsi="Times New Roman" w:cs="Times New Roman"/>
                <w:i w:val="0"/>
                <w:color w:val="auto"/>
                <w:sz w:val="28"/>
                <w:szCs w:val="28"/>
              </w:rPr>
              <w:t>Задачи, стоящие</w:t>
            </w:r>
          </w:p>
          <w:p w:rsidR="009D6A16" w:rsidRPr="00A608D1" w:rsidRDefault="009D6A16" w:rsidP="006C77EA">
            <w:pPr>
              <w:tabs>
                <w:tab w:val="left" w:pos="6540"/>
              </w:tabs>
              <w:jc w:val="center"/>
              <w:rPr>
                <w:rFonts w:ascii="Times New Roman" w:eastAsia="Calibri" w:hAnsi="Times New Roman" w:cs="Times New Roman"/>
                <w:b/>
                <w:bCs/>
                <w:sz w:val="28"/>
                <w:szCs w:val="28"/>
              </w:rPr>
            </w:pPr>
            <w:r w:rsidRPr="00A608D1">
              <w:rPr>
                <w:rFonts w:ascii="Times New Roman" w:eastAsia="Calibri" w:hAnsi="Times New Roman" w:cs="Times New Roman"/>
                <w:b/>
                <w:bCs/>
                <w:sz w:val="28"/>
                <w:szCs w:val="28"/>
              </w:rPr>
              <w:t>перед учителем-логопедом</w:t>
            </w:r>
          </w:p>
        </w:tc>
        <w:tc>
          <w:tcPr>
            <w:tcW w:w="4786" w:type="dxa"/>
          </w:tcPr>
          <w:p w:rsidR="009D6A16" w:rsidRPr="00A608D1" w:rsidRDefault="009D6A16" w:rsidP="006C77EA">
            <w:pPr>
              <w:pStyle w:val="4"/>
              <w:jc w:val="center"/>
              <w:rPr>
                <w:rFonts w:ascii="Times New Roman" w:eastAsia="Times New Roman" w:hAnsi="Times New Roman" w:cs="Times New Roman"/>
                <w:i w:val="0"/>
                <w:color w:val="auto"/>
                <w:sz w:val="28"/>
                <w:szCs w:val="28"/>
              </w:rPr>
            </w:pPr>
            <w:r w:rsidRPr="00A608D1">
              <w:rPr>
                <w:rFonts w:ascii="Times New Roman" w:eastAsia="Times New Roman" w:hAnsi="Times New Roman" w:cs="Times New Roman"/>
                <w:i w:val="0"/>
                <w:color w:val="auto"/>
                <w:sz w:val="28"/>
                <w:szCs w:val="28"/>
              </w:rPr>
              <w:t>Задачи, стоящие</w:t>
            </w:r>
          </w:p>
          <w:p w:rsidR="009D6A16" w:rsidRPr="00A608D1" w:rsidRDefault="009D6A16" w:rsidP="006C77EA">
            <w:pPr>
              <w:tabs>
                <w:tab w:val="left" w:pos="6540"/>
              </w:tabs>
              <w:jc w:val="center"/>
              <w:rPr>
                <w:rFonts w:ascii="Times New Roman" w:eastAsia="Calibri" w:hAnsi="Times New Roman" w:cs="Times New Roman"/>
                <w:b/>
                <w:bCs/>
                <w:sz w:val="28"/>
                <w:szCs w:val="28"/>
              </w:rPr>
            </w:pPr>
            <w:r w:rsidRPr="00A608D1">
              <w:rPr>
                <w:rFonts w:ascii="Times New Roman" w:eastAsia="Calibri" w:hAnsi="Times New Roman" w:cs="Times New Roman"/>
                <w:b/>
                <w:bCs/>
                <w:sz w:val="28"/>
                <w:szCs w:val="28"/>
              </w:rPr>
              <w:t>перед воспитателем</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 Создание условий для проявления речевой активности и подражательности, преодоления речевого негативизма</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 Создание обстановки эмоционального благополучия детей в группе</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2. Обследование речи детей, психических процессов, связанных с речью, двигательных навыков</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3. Заполнение речевой карты, изучение результатов обследования и определение уровня речевого развития ребенка</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3. Заполнение протокола обследования, изучение результатов его с целью перспективного планирования коррекционной работы</w:t>
            </w:r>
          </w:p>
        </w:tc>
      </w:tr>
      <w:tr w:rsidR="009D6A16" w:rsidRPr="00A608D1" w:rsidTr="006C77EA">
        <w:trPr>
          <w:cantSplit/>
        </w:trPr>
        <w:tc>
          <w:tcPr>
            <w:tcW w:w="9571" w:type="dxa"/>
            <w:gridSpan w:val="2"/>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4.Обсуждение результатов обследования. Составление психолого-педагогической характеристики группы в целом</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5. Развитие слухового внимания детей и сознательного восприятия речи</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5. Воспитание общего и речевого поведения детей, включая работу по развитию слухового внимания</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6. Развитие зрительной, слуховой, вербальной памяти</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 xml:space="preserve">6. Расширение кругозора детей </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 xml:space="preserve">7. Активизация словарного запаса, </w:t>
            </w:r>
            <w:r w:rsidRPr="00A608D1">
              <w:rPr>
                <w:rFonts w:ascii="Times New Roman" w:eastAsia="Calibri" w:hAnsi="Times New Roman" w:cs="Times New Roman"/>
                <w:sz w:val="28"/>
                <w:szCs w:val="28"/>
              </w:rPr>
              <w:lastRenderedPageBreak/>
              <w:t>формирование обобщающих понятий</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lastRenderedPageBreak/>
              <w:t xml:space="preserve">7. Уточнение имеющегося словаря детей, расширение пассивного </w:t>
            </w:r>
            <w:r w:rsidRPr="00A608D1">
              <w:rPr>
                <w:rFonts w:ascii="Times New Roman" w:eastAsia="Calibri" w:hAnsi="Times New Roman" w:cs="Times New Roman"/>
                <w:sz w:val="28"/>
                <w:szCs w:val="28"/>
              </w:rPr>
              <w:lastRenderedPageBreak/>
              <w:t>словарного запаса, его активизация по лексико-тематическим циклам</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lastRenderedPageBreak/>
              <w:t>8. Обучение детей процессам анализа, синтеза, сравнения предметов по их составным частям, признакам, действиям</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8. Развитие представлений детей о времени и пространстве, форме, величине и цвете предметов (сенсорное воспитание детей)</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9. Развитие подвижности речевого аппарата, речевого дыхания и на этой основе работа по коррекции звукопроизношения</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9. Развитие общей</w:t>
            </w:r>
            <w:r>
              <w:rPr>
                <w:rFonts w:ascii="Times New Roman" w:hAnsi="Times New Roman" w:cs="Times New Roman"/>
                <w:sz w:val="28"/>
                <w:szCs w:val="28"/>
              </w:rPr>
              <w:t xml:space="preserve"> и</w:t>
            </w:r>
            <w:r w:rsidRPr="00A608D1">
              <w:rPr>
                <w:rFonts w:ascii="Times New Roman" w:eastAsia="Calibri" w:hAnsi="Times New Roman" w:cs="Times New Roman"/>
                <w:sz w:val="28"/>
                <w:szCs w:val="28"/>
              </w:rPr>
              <w:t xml:space="preserve"> мелкой моторики детей</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 xml:space="preserve">10. Развитие фонематического </w:t>
            </w:r>
            <w:r>
              <w:rPr>
                <w:rFonts w:ascii="Times New Roman" w:hAnsi="Times New Roman" w:cs="Times New Roman"/>
                <w:sz w:val="28"/>
                <w:szCs w:val="28"/>
              </w:rPr>
              <w:t xml:space="preserve">слуха и </w:t>
            </w:r>
            <w:r w:rsidRPr="00A608D1">
              <w:rPr>
                <w:rFonts w:ascii="Times New Roman" w:eastAsia="Calibri" w:hAnsi="Times New Roman" w:cs="Times New Roman"/>
                <w:sz w:val="28"/>
                <w:szCs w:val="28"/>
              </w:rPr>
              <w:t>восприятия детей</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10. Закрепление навыков, усвоенных детьми на логопедических занятиях</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 xml:space="preserve">11. Обучение детей процессам </w:t>
            </w:r>
            <w:proofErr w:type="spellStart"/>
            <w:r w:rsidRPr="00A608D1">
              <w:rPr>
                <w:rFonts w:ascii="Times New Roman" w:eastAsia="Calibri" w:hAnsi="Times New Roman" w:cs="Times New Roman"/>
                <w:sz w:val="28"/>
                <w:szCs w:val="28"/>
              </w:rPr>
              <w:t>звуко-слогового</w:t>
            </w:r>
            <w:proofErr w:type="spellEnd"/>
            <w:r w:rsidRPr="00A608D1">
              <w:rPr>
                <w:rFonts w:ascii="Times New Roman" w:eastAsia="Calibri" w:hAnsi="Times New Roman" w:cs="Times New Roman"/>
                <w:sz w:val="28"/>
                <w:szCs w:val="28"/>
              </w:rPr>
              <w:t xml:space="preserve"> анализа и синтеза слов, анализа предложений</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11. Закрепление речевых навыков, усвоенных детьми на логопедических занятиях</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12. Развитие восприятия ритмико-слоговой структуры слова</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12. Развитие памяти детей путем заучивания речевого материала разного вида</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13. Формирование навыков словообразования и словоизменения</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13. Закрепление навыков словообразования в различных играх и в повседневной жизни</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14. Формирование предложений разных типов в речи детей по моделям, демонстрации действий, вопросам, по картине и по ситуации</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 xml:space="preserve">14. </w:t>
            </w:r>
            <w:proofErr w:type="gramStart"/>
            <w:r w:rsidRPr="00A608D1">
              <w:rPr>
                <w:rFonts w:ascii="Times New Roman" w:eastAsia="Calibri" w:hAnsi="Times New Roman" w:cs="Times New Roman"/>
                <w:sz w:val="28"/>
                <w:szCs w:val="28"/>
              </w:rPr>
              <w:t>Контроль за</w:t>
            </w:r>
            <w:proofErr w:type="gramEnd"/>
            <w:r w:rsidRPr="00A608D1">
              <w:rPr>
                <w:rFonts w:ascii="Times New Roman" w:eastAsia="Calibri" w:hAnsi="Times New Roman" w:cs="Times New Roman"/>
                <w:sz w:val="28"/>
                <w:szCs w:val="28"/>
              </w:rPr>
              <w:t xml:space="preserve"> речью детей по рекомендации логопеда, тактичное исправление ошибок</w:t>
            </w:r>
          </w:p>
        </w:tc>
      </w:tr>
      <w:tr w:rsidR="009D6A16" w:rsidRPr="00A608D1" w:rsidTr="006C77EA">
        <w:tc>
          <w:tcPr>
            <w:tcW w:w="4785"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15. Подготовка к овладению, а затем и овладение диалогической формой общения</w:t>
            </w:r>
          </w:p>
        </w:tc>
        <w:tc>
          <w:tcPr>
            <w:tcW w:w="4786" w:type="dxa"/>
          </w:tcPr>
          <w:p w:rsidR="009D6A16" w:rsidRPr="00A608D1" w:rsidRDefault="009D6A16" w:rsidP="006C77EA">
            <w:pPr>
              <w:tabs>
                <w:tab w:val="left" w:pos="6540"/>
              </w:tabs>
              <w:rPr>
                <w:rFonts w:ascii="Times New Roman" w:eastAsia="Calibri" w:hAnsi="Times New Roman" w:cs="Times New Roman"/>
                <w:sz w:val="28"/>
                <w:szCs w:val="28"/>
              </w:rPr>
            </w:pPr>
            <w:r w:rsidRPr="00A608D1">
              <w:rPr>
                <w:rFonts w:ascii="Times New Roman" w:eastAsia="Calibri" w:hAnsi="Times New Roman" w:cs="Times New Roman"/>
                <w:sz w:val="28"/>
                <w:szCs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D6A16" w:rsidTr="006C77EA">
        <w:tc>
          <w:tcPr>
            <w:tcW w:w="4785" w:type="dxa"/>
          </w:tcPr>
          <w:p w:rsidR="009D6A16" w:rsidRPr="00A608D1" w:rsidRDefault="009D6A16" w:rsidP="006C77EA">
            <w:pPr>
              <w:tabs>
                <w:tab w:val="left" w:pos="6540"/>
              </w:tabs>
              <w:rPr>
                <w:rFonts w:ascii="Times New Roman" w:eastAsia="Calibri" w:hAnsi="Times New Roman" w:cs="Times New Roman"/>
                <w:sz w:val="28"/>
              </w:rPr>
            </w:pPr>
            <w:r w:rsidRPr="00A608D1">
              <w:rPr>
                <w:rFonts w:ascii="Times New Roman" w:eastAsia="Calibri" w:hAnsi="Times New Roman" w:cs="Times New Roman"/>
                <w:sz w:val="28"/>
              </w:rPr>
              <w:t xml:space="preserve">16. Развитие умения объединять </w:t>
            </w:r>
            <w:r w:rsidRPr="00A608D1">
              <w:rPr>
                <w:rFonts w:ascii="Times New Roman" w:eastAsia="Calibri" w:hAnsi="Times New Roman" w:cs="Times New Roman"/>
                <w:sz w:val="28"/>
              </w:rPr>
              <w:lastRenderedPageBreak/>
              <w:t>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4786" w:type="dxa"/>
          </w:tcPr>
          <w:p w:rsidR="009D6A16" w:rsidRPr="00A608D1" w:rsidRDefault="009D6A16" w:rsidP="006C77EA">
            <w:pPr>
              <w:tabs>
                <w:tab w:val="left" w:pos="6540"/>
              </w:tabs>
              <w:rPr>
                <w:rFonts w:ascii="Times New Roman" w:eastAsia="Calibri" w:hAnsi="Times New Roman" w:cs="Times New Roman"/>
                <w:sz w:val="28"/>
              </w:rPr>
            </w:pPr>
            <w:r w:rsidRPr="00A608D1">
              <w:rPr>
                <w:rFonts w:ascii="Times New Roman" w:eastAsia="Calibri" w:hAnsi="Times New Roman" w:cs="Times New Roman"/>
                <w:sz w:val="28"/>
              </w:rPr>
              <w:lastRenderedPageBreak/>
              <w:t xml:space="preserve">16. Формирование навыка </w:t>
            </w:r>
            <w:r w:rsidRPr="00A608D1">
              <w:rPr>
                <w:rFonts w:ascii="Times New Roman" w:eastAsia="Calibri" w:hAnsi="Times New Roman" w:cs="Times New Roman"/>
                <w:sz w:val="28"/>
              </w:rPr>
              <w:lastRenderedPageBreak/>
              <w:t>составления короткого рассказа, предваряя логопедическую работу в этом направлении</w:t>
            </w:r>
          </w:p>
        </w:tc>
      </w:tr>
    </w:tbl>
    <w:p w:rsidR="009D6A16" w:rsidRDefault="009D6A16" w:rsidP="009D6A16">
      <w:pPr>
        <w:tabs>
          <w:tab w:val="left" w:pos="6540"/>
        </w:tabs>
        <w:jc w:val="center"/>
        <w:rPr>
          <w:rFonts w:ascii="Calibri" w:eastAsia="Calibri" w:hAnsi="Calibri" w:cs="Times New Roman"/>
          <w:sz w:val="28"/>
        </w:rPr>
      </w:pPr>
    </w:p>
    <w:p w:rsidR="009D6A16" w:rsidRPr="00B82E5D" w:rsidRDefault="009D6A16" w:rsidP="009D6A16">
      <w:pPr>
        <w:pStyle w:val="06-2"/>
        <w:tabs>
          <w:tab w:val="clear" w:pos="1701"/>
          <w:tab w:val="left" w:pos="0"/>
        </w:tabs>
        <w:spacing w:before="0" w:after="0" w:line="360" w:lineRule="auto"/>
        <w:ind w:left="0" w:firstLine="709"/>
        <w:rPr>
          <w:rFonts w:ascii="Times New Roman" w:hAnsi="Times New Roman" w:cs="Times New Roman"/>
          <w:b/>
          <w:sz w:val="28"/>
          <w:szCs w:val="28"/>
        </w:rPr>
      </w:pPr>
      <w:r w:rsidRPr="00B82E5D">
        <w:rPr>
          <w:rFonts w:ascii="Times New Roman" w:hAnsi="Times New Roman" w:cs="Times New Roman"/>
          <w:b/>
          <w:sz w:val="28"/>
          <w:szCs w:val="28"/>
        </w:rPr>
        <w:t>Материально-техническое обеспечение</w:t>
      </w:r>
    </w:p>
    <w:p w:rsidR="009D6A16" w:rsidRPr="00837DC9" w:rsidRDefault="009D6A16" w:rsidP="009D6A16">
      <w:pPr>
        <w:tabs>
          <w:tab w:val="left" w:pos="0"/>
        </w:tabs>
        <w:spacing w:after="0" w:line="360" w:lineRule="auto"/>
        <w:ind w:firstLine="709"/>
        <w:jc w:val="both"/>
        <w:rPr>
          <w:rFonts w:ascii="Times New Roman" w:hAnsi="Times New Roman" w:cs="Times New Roman"/>
          <w:sz w:val="28"/>
          <w:szCs w:val="28"/>
        </w:rPr>
      </w:pPr>
      <w:r w:rsidRPr="00837DC9">
        <w:rPr>
          <w:rFonts w:ascii="Times New Roman" w:hAnsi="Times New Roman" w:cs="Times New Roman"/>
          <w:sz w:val="28"/>
          <w:szCs w:val="28"/>
        </w:rPr>
        <w:t xml:space="preserve">Для коррекционных занятий с детьми  выделен отдельный кабинет, оборудованный всем необходимым, в соответствии с нормами </w:t>
      </w:r>
      <w:proofErr w:type="spellStart"/>
      <w:r w:rsidRPr="00837DC9">
        <w:rPr>
          <w:rFonts w:ascii="Times New Roman" w:hAnsi="Times New Roman" w:cs="Times New Roman"/>
          <w:sz w:val="28"/>
          <w:szCs w:val="28"/>
        </w:rPr>
        <w:t>СанПиН</w:t>
      </w:r>
      <w:proofErr w:type="spellEnd"/>
      <w:r w:rsidRPr="00837DC9">
        <w:rPr>
          <w:rFonts w:ascii="Times New Roman" w:hAnsi="Times New Roman" w:cs="Times New Roman"/>
          <w:sz w:val="28"/>
          <w:szCs w:val="28"/>
        </w:rPr>
        <w:t>.</w:t>
      </w:r>
    </w:p>
    <w:p w:rsidR="009D6A16" w:rsidRPr="005A54C5" w:rsidRDefault="009D6A16" w:rsidP="009D6A16">
      <w:pPr>
        <w:pStyle w:val="06-2"/>
        <w:tabs>
          <w:tab w:val="clear" w:pos="1701"/>
          <w:tab w:val="left" w:pos="0"/>
        </w:tabs>
        <w:spacing w:before="0" w:after="0" w:line="360" w:lineRule="auto"/>
        <w:ind w:left="0" w:firstLine="709"/>
        <w:rPr>
          <w:rFonts w:ascii="Times New Roman" w:hAnsi="Times New Roman" w:cs="Times New Roman"/>
          <w:b/>
          <w:sz w:val="28"/>
          <w:szCs w:val="28"/>
        </w:rPr>
      </w:pPr>
      <w:r w:rsidRPr="005A54C5">
        <w:rPr>
          <w:rFonts w:ascii="Times New Roman" w:hAnsi="Times New Roman" w:cs="Times New Roman"/>
          <w:b/>
          <w:sz w:val="28"/>
          <w:szCs w:val="28"/>
        </w:rPr>
        <w:t>Информационное обеспечение</w:t>
      </w:r>
    </w:p>
    <w:p w:rsidR="009D6A16" w:rsidRPr="00837DC9" w:rsidRDefault="009D6A16" w:rsidP="009D6A16">
      <w:pPr>
        <w:tabs>
          <w:tab w:val="left" w:pos="0"/>
        </w:tabs>
        <w:spacing w:after="0" w:line="360" w:lineRule="auto"/>
        <w:ind w:firstLine="709"/>
        <w:jc w:val="both"/>
        <w:rPr>
          <w:rFonts w:ascii="Times New Roman" w:hAnsi="Times New Roman" w:cs="Times New Roman"/>
          <w:sz w:val="28"/>
          <w:szCs w:val="28"/>
        </w:rPr>
      </w:pPr>
      <w:r w:rsidRPr="00837DC9">
        <w:rPr>
          <w:rFonts w:ascii="Times New Roman" w:hAnsi="Times New Roman" w:cs="Times New Roman"/>
          <w:sz w:val="28"/>
          <w:szCs w:val="28"/>
        </w:rPr>
        <w:t>В учреждении создана информационная образовательная среда, представляющая собой:</w:t>
      </w:r>
    </w:p>
    <w:p w:rsidR="009D6A16" w:rsidRPr="00837DC9" w:rsidRDefault="009D6A16" w:rsidP="009D6A16">
      <w:pPr>
        <w:tabs>
          <w:tab w:val="left" w:pos="0"/>
        </w:tabs>
        <w:spacing w:after="0" w:line="360" w:lineRule="auto"/>
        <w:ind w:firstLine="709"/>
        <w:jc w:val="both"/>
        <w:rPr>
          <w:rFonts w:ascii="Times New Roman" w:hAnsi="Times New Roman" w:cs="Times New Roman"/>
          <w:sz w:val="28"/>
          <w:szCs w:val="28"/>
        </w:rPr>
      </w:pPr>
      <w:r w:rsidRPr="00837DC9">
        <w:rPr>
          <w:rFonts w:ascii="Times New Roman" w:hAnsi="Times New Roman" w:cs="Times New Roman"/>
          <w:sz w:val="28"/>
          <w:szCs w:val="28"/>
        </w:rPr>
        <w:t>- сайт образовательного учреждения;</w:t>
      </w:r>
    </w:p>
    <w:p w:rsidR="009D6A16" w:rsidRDefault="009D6A16" w:rsidP="009D6A16">
      <w:pPr>
        <w:tabs>
          <w:tab w:val="left" w:pos="0"/>
        </w:tabs>
        <w:spacing w:after="0" w:line="360" w:lineRule="auto"/>
        <w:ind w:firstLine="709"/>
        <w:jc w:val="both"/>
        <w:rPr>
          <w:rFonts w:ascii="Times New Roman" w:hAnsi="Times New Roman" w:cs="Times New Roman"/>
          <w:sz w:val="28"/>
          <w:szCs w:val="28"/>
        </w:rPr>
      </w:pPr>
      <w:r w:rsidRPr="00837DC9">
        <w:rPr>
          <w:rFonts w:ascii="Times New Roman" w:hAnsi="Times New Roman" w:cs="Times New Roman"/>
          <w:sz w:val="28"/>
          <w:szCs w:val="28"/>
        </w:rPr>
        <w:t>- консультационный пункт</w:t>
      </w:r>
      <w:r w:rsidRPr="00770520">
        <w:rPr>
          <w:rFonts w:ascii="Times New Roman" w:hAnsi="Times New Roman" w:cs="Times New Roman"/>
          <w:sz w:val="28"/>
          <w:szCs w:val="28"/>
        </w:rPr>
        <w:t>;</w:t>
      </w:r>
    </w:p>
    <w:p w:rsidR="009D6A16" w:rsidRPr="00770520" w:rsidRDefault="009D6A16" w:rsidP="009D6A1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стенд с информацией учителя-логопеда «Это интересно».</w:t>
      </w:r>
    </w:p>
    <w:p w:rsidR="009D6A16" w:rsidRPr="00837DC9" w:rsidRDefault="009D6A16" w:rsidP="009D6A16">
      <w:pPr>
        <w:tabs>
          <w:tab w:val="left" w:pos="0"/>
        </w:tabs>
        <w:spacing w:after="0" w:line="360" w:lineRule="auto"/>
        <w:ind w:firstLine="709"/>
        <w:jc w:val="both"/>
        <w:rPr>
          <w:rFonts w:ascii="Times New Roman" w:hAnsi="Times New Roman" w:cs="Times New Roman"/>
          <w:sz w:val="28"/>
          <w:szCs w:val="28"/>
        </w:rPr>
      </w:pPr>
      <w:r w:rsidRPr="00837DC9">
        <w:rPr>
          <w:rFonts w:ascii="Times New Roman" w:hAnsi="Times New Roman" w:cs="Times New Roman"/>
          <w:sz w:val="28"/>
          <w:szCs w:val="28"/>
        </w:rPr>
        <w:t>Все компьютеры учреждения подключены к сети Интернет.</w:t>
      </w:r>
    </w:p>
    <w:p w:rsidR="009D6A16" w:rsidRDefault="009D6A16" w:rsidP="009D6A16">
      <w:pPr>
        <w:pStyle w:val="06-2"/>
        <w:tabs>
          <w:tab w:val="clear" w:pos="1191"/>
          <w:tab w:val="clear" w:pos="1701"/>
          <w:tab w:val="left" w:pos="0"/>
        </w:tabs>
        <w:spacing w:before="0" w:after="0" w:line="360" w:lineRule="auto"/>
        <w:ind w:left="0" w:firstLine="709"/>
        <w:rPr>
          <w:rFonts w:ascii="Times New Roman" w:hAnsi="Times New Roman" w:cs="Times New Roman"/>
          <w:spacing w:val="15"/>
          <w:sz w:val="28"/>
          <w:szCs w:val="28"/>
        </w:rPr>
      </w:pPr>
      <w:r>
        <w:rPr>
          <w:rFonts w:ascii="Times New Roman" w:hAnsi="Times New Roman" w:cs="Times New Roman"/>
          <w:b/>
          <w:sz w:val="28"/>
          <w:szCs w:val="28"/>
        </w:rPr>
        <w:t>О</w:t>
      </w:r>
      <w:r w:rsidRPr="00DB753A">
        <w:rPr>
          <w:rFonts w:ascii="Times New Roman" w:hAnsi="Times New Roman" w:cs="Times New Roman"/>
          <w:b/>
          <w:sz w:val="28"/>
          <w:szCs w:val="28"/>
        </w:rPr>
        <w:t>жидаемые резу</w:t>
      </w:r>
      <w:r>
        <w:rPr>
          <w:rFonts w:ascii="Times New Roman" w:hAnsi="Times New Roman" w:cs="Times New Roman"/>
          <w:b/>
          <w:sz w:val="28"/>
          <w:szCs w:val="28"/>
        </w:rPr>
        <w:t xml:space="preserve">льтаты и способы определения их </w:t>
      </w:r>
      <w:r w:rsidRPr="00DB753A">
        <w:rPr>
          <w:rFonts w:ascii="Times New Roman" w:hAnsi="Times New Roman" w:cs="Times New Roman"/>
          <w:b/>
          <w:sz w:val="28"/>
          <w:szCs w:val="28"/>
        </w:rPr>
        <w:t>результативности</w:t>
      </w:r>
      <w:r w:rsidRPr="0080672B">
        <w:rPr>
          <w:rFonts w:ascii="Times New Roman" w:hAnsi="Times New Roman" w:cs="Times New Roman"/>
          <w:spacing w:val="15"/>
          <w:sz w:val="28"/>
          <w:szCs w:val="28"/>
        </w:rPr>
        <w:t>;</w:t>
      </w:r>
    </w:p>
    <w:p w:rsidR="009D6A16" w:rsidRPr="0035349A"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35349A">
        <w:rPr>
          <w:rFonts w:ascii="Times New Roman" w:hAnsi="Times New Roman" w:cs="Times New Roman"/>
          <w:sz w:val="28"/>
          <w:szCs w:val="28"/>
        </w:rPr>
        <w:t>В результате реализации коррекционной программы будут определены особые образовательные потребности каждого обучающегося с ограниченными возможностями здоровья;</w:t>
      </w:r>
      <w:r>
        <w:rPr>
          <w:rFonts w:ascii="Times New Roman" w:hAnsi="Times New Roman" w:cs="Times New Roman"/>
          <w:sz w:val="28"/>
          <w:szCs w:val="28"/>
        </w:rPr>
        <w:t xml:space="preserve"> </w:t>
      </w:r>
      <w:r w:rsidRPr="0035349A">
        <w:rPr>
          <w:rFonts w:ascii="Times New Roman" w:hAnsi="Times New Roman" w:cs="Times New Roman"/>
          <w:sz w:val="28"/>
          <w:szCs w:val="28"/>
        </w:rPr>
        <w:t xml:space="preserve">будет выстроена система индивидуально ориентированной </w:t>
      </w:r>
      <w:proofErr w:type="spellStart"/>
      <w:r w:rsidRPr="0035349A">
        <w:rPr>
          <w:rFonts w:ascii="Times New Roman" w:hAnsi="Times New Roman" w:cs="Times New Roman"/>
          <w:sz w:val="28"/>
          <w:szCs w:val="28"/>
        </w:rPr>
        <w:t>социально-психолого-педагогической</w:t>
      </w:r>
      <w:proofErr w:type="spellEnd"/>
      <w:r w:rsidRPr="0035349A">
        <w:rPr>
          <w:rFonts w:ascii="Times New Roman" w:hAnsi="Times New Roman" w:cs="Times New Roman"/>
          <w:sz w:val="28"/>
          <w:szCs w:val="28"/>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w:t>
      </w:r>
      <w:r>
        <w:rPr>
          <w:rFonts w:ascii="Times New Roman" w:hAnsi="Times New Roman" w:cs="Times New Roman"/>
          <w:sz w:val="28"/>
          <w:szCs w:val="28"/>
        </w:rPr>
        <w:t>дивидуальных возможностей детей.</w:t>
      </w:r>
    </w:p>
    <w:p w:rsidR="009D6A16" w:rsidRPr="0035349A"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35349A">
        <w:rPr>
          <w:rFonts w:ascii="Times New Roman" w:hAnsi="Times New Roman" w:cs="Times New Roman"/>
          <w:sz w:val="28"/>
          <w:szCs w:val="28"/>
        </w:rPr>
        <w:t xml:space="preserve">Для определения результативности коррекционно-развивающей программы будет учтено следующее: </w:t>
      </w:r>
    </w:p>
    <w:p w:rsidR="009D6A16" w:rsidRPr="0035349A" w:rsidRDefault="009D6A16" w:rsidP="009D6A16">
      <w:pPr>
        <w:pStyle w:val="06-2"/>
        <w:numPr>
          <w:ilvl w:val="0"/>
          <w:numId w:val="7"/>
        </w:numPr>
        <w:tabs>
          <w:tab w:val="clear" w:pos="1701"/>
          <w:tab w:val="left" w:pos="0"/>
        </w:tabs>
        <w:spacing w:before="0" w:after="0" w:line="360" w:lineRule="auto"/>
        <w:ind w:left="0" w:firstLine="0"/>
        <w:rPr>
          <w:rFonts w:ascii="Times New Roman" w:hAnsi="Times New Roman" w:cs="Times New Roman"/>
          <w:sz w:val="28"/>
          <w:szCs w:val="28"/>
        </w:rPr>
      </w:pPr>
      <w:r w:rsidRPr="0035349A">
        <w:rPr>
          <w:rFonts w:ascii="Times New Roman" w:hAnsi="Times New Roman" w:cs="Times New Roman"/>
          <w:sz w:val="28"/>
          <w:szCs w:val="28"/>
        </w:rPr>
        <w:t>наличие условий для обучения</w:t>
      </w:r>
      <w:r>
        <w:rPr>
          <w:rFonts w:ascii="Times New Roman" w:hAnsi="Times New Roman" w:cs="Times New Roman"/>
          <w:sz w:val="28"/>
          <w:szCs w:val="28"/>
        </w:rPr>
        <w:t xml:space="preserve"> и воспитания</w:t>
      </w:r>
      <w:r w:rsidRPr="0035349A">
        <w:rPr>
          <w:rFonts w:ascii="Times New Roman" w:hAnsi="Times New Roman" w:cs="Times New Roman"/>
          <w:sz w:val="28"/>
          <w:szCs w:val="28"/>
        </w:rPr>
        <w:t xml:space="preserve"> детей с ограниченными возможностями здоровья;</w:t>
      </w:r>
    </w:p>
    <w:p w:rsidR="009D6A16" w:rsidRPr="0035349A" w:rsidRDefault="009D6A16" w:rsidP="009D6A16">
      <w:pPr>
        <w:pStyle w:val="06-2"/>
        <w:numPr>
          <w:ilvl w:val="0"/>
          <w:numId w:val="7"/>
        </w:numPr>
        <w:tabs>
          <w:tab w:val="clear" w:pos="1701"/>
          <w:tab w:val="left" w:pos="0"/>
        </w:tabs>
        <w:spacing w:before="0" w:after="0" w:line="360" w:lineRule="auto"/>
        <w:ind w:left="0" w:firstLine="0"/>
        <w:rPr>
          <w:rFonts w:ascii="Times New Roman" w:hAnsi="Times New Roman" w:cs="Times New Roman"/>
          <w:sz w:val="28"/>
          <w:szCs w:val="28"/>
        </w:rPr>
      </w:pPr>
      <w:r w:rsidRPr="0035349A">
        <w:rPr>
          <w:rFonts w:ascii="Times New Roman" w:hAnsi="Times New Roman" w:cs="Times New Roman"/>
          <w:sz w:val="28"/>
          <w:szCs w:val="28"/>
        </w:rPr>
        <w:lastRenderedPageBreak/>
        <w:t>степень участия детей с ограниченными возмож</w:t>
      </w:r>
      <w:r>
        <w:rPr>
          <w:rFonts w:ascii="Times New Roman" w:hAnsi="Times New Roman" w:cs="Times New Roman"/>
          <w:sz w:val="28"/>
          <w:szCs w:val="28"/>
        </w:rPr>
        <w:t>ностями здоровья в мероприятиях группы и учреждения</w:t>
      </w:r>
      <w:r w:rsidRPr="0035349A">
        <w:rPr>
          <w:rFonts w:ascii="Times New Roman" w:hAnsi="Times New Roman" w:cs="Times New Roman"/>
          <w:sz w:val="28"/>
          <w:szCs w:val="28"/>
        </w:rPr>
        <w:t xml:space="preserve"> (количество детей посещающих различные кружки, секции, участвующих в фестивалях, </w:t>
      </w:r>
      <w:r>
        <w:rPr>
          <w:rFonts w:ascii="Times New Roman" w:hAnsi="Times New Roman" w:cs="Times New Roman"/>
          <w:sz w:val="28"/>
          <w:szCs w:val="28"/>
        </w:rPr>
        <w:t xml:space="preserve">конкурсах, </w:t>
      </w:r>
      <w:r w:rsidRPr="0035349A">
        <w:rPr>
          <w:rFonts w:ascii="Times New Roman" w:hAnsi="Times New Roman" w:cs="Times New Roman"/>
          <w:sz w:val="28"/>
          <w:szCs w:val="28"/>
        </w:rPr>
        <w:t>олимпиадах и т.д.;</w:t>
      </w:r>
    </w:p>
    <w:p w:rsidR="009D6A16" w:rsidRDefault="009D6A16" w:rsidP="009D6A16">
      <w:pPr>
        <w:pStyle w:val="06-2"/>
        <w:numPr>
          <w:ilvl w:val="0"/>
          <w:numId w:val="7"/>
        </w:numPr>
        <w:tabs>
          <w:tab w:val="clear" w:pos="1701"/>
          <w:tab w:val="left" w:pos="0"/>
        </w:tabs>
        <w:spacing w:before="0" w:after="0" w:line="360" w:lineRule="auto"/>
        <w:ind w:left="0" w:firstLine="0"/>
        <w:rPr>
          <w:rFonts w:ascii="Times New Roman" w:hAnsi="Times New Roman" w:cs="Times New Roman"/>
          <w:sz w:val="28"/>
          <w:szCs w:val="28"/>
        </w:rPr>
      </w:pPr>
      <w:r w:rsidRPr="0035349A">
        <w:rPr>
          <w:rFonts w:ascii="Times New Roman" w:hAnsi="Times New Roman" w:cs="Times New Roman"/>
          <w:sz w:val="28"/>
          <w:szCs w:val="28"/>
        </w:rPr>
        <w:t>качество обучен</w:t>
      </w:r>
      <w:r>
        <w:rPr>
          <w:rFonts w:ascii="Times New Roman" w:hAnsi="Times New Roman" w:cs="Times New Roman"/>
          <w:sz w:val="28"/>
          <w:szCs w:val="28"/>
        </w:rPr>
        <w:t>ия (результаты мониторинга качества знаний, диагностики и результатов по итогам ПМПК)</w:t>
      </w:r>
      <w:r w:rsidRPr="0035349A">
        <w:rPr>
          <w:rFonts w:ascii="Times New Roman" w:hAnsi="Times New Roman" w:cs="Times New Roman"/>
          <w:sz w:val="28"/>
          <w:szCs w:val="28"/>
        </w:rPr>
        <w:t>.</w:t>
      </w:r>
    </w:p>
    <w:p w:rsidR="009D6A16" w:rsidRPr="00235B21" w:rsidRDefault="009D6A16" w:rsidP="009D6A16">
      <w:pPr>
        <w:spacing w:after="0" w:line="360" w:lineRule="auto"/>
        <w:ind w:firstLine="709"/>
        <w:jc w:val="both"/>
        <w:rPr>
          <w:rFonts w:ascii="Times New Roman" w:eastAsia="Times New Roman" w:hAnsi="Times New Roman" w:cs="Times New Roman"/>
          <w:color w:val="000000"/>
          <w:sz w:val="28"/>
          <w:szCs w:val="28"/>
          <w:lang w:eastAsia="ru-RU"/>
        </w:rPr>
      </w:pPr>
      <w:r w:rsidRPr="00235B21">
        <w:rPr>
          <w:rFonts w:ascii="Times New Roman" w:eastAsia="Times New Roman" w:hAnsi="Times New Roman" w:cs="Times New Roman"/>
          <w:i/>
          <w:iCs/>
          <w:color w:val="000000"/>
          <w:sz w:val="28"/>
          <w:szCs w:val="28"/>
          <w:lang w:eastAsia="ru-RU"/>
        </w:rPr>
        <w:t>Мониторинговая деятельность предполагает</w:t>
      </w:r>
      <w:r>
        <w:rPr>
          <w:rFonts w:ascii="Times New Roman" w:eastAsia="Times New Roman" w:hAnsi="Times New Roman" w:cs="Times New Roman"/>
          <w:i/>
          <w:iCs/>
          <w:color w:val="000000"/>
          <w:sz w:val="28"/>
          <w:szCs w:val="28"/>
          <w:lang w:eastAsia="ru-RU"/>
        </w:rPr>
        <w:t xml:space="preserve"> </w:t>
      </w:r>
      <w:r w:rsidRPr="00235B21">
        <w:rPr>
          <w:rFonts w:ascii="Times New Roman" w:eastAsia="Times New Roman" w:hAnsi="Times New Roman" w:cs="Times New Roman"/>
          <w:i/>
          <w:iCs/>
          <w:color w:val="000000"/>
          <w:sz w:val="28"/>
          <w:szCs w:val="28"/>
          <w:lang w:eastAsia="ru-RU"/>
        </w:rPr>
        <w:t>отслеживание:</w:t>
      </w:r>
    </w:p>
    <w:p w:rsidR="009D6A16" w:rsidRPr="00235B21" w:rsidRDefault="009D6A16" w:rsidP="009D6A16">
      <w:pPr>
        <w:numPr>
          <w:ilvl w:val="0"/>
          <w:numId w:val="11"/>
        </w:numPr>
        <w:tabs>
          <w:tab w:val="clear" w:pos="720"/>
          <w:tab w:val="num" w:pos="0"/>
        </w:tabs>
        <w:spacing w:after="0" w:line="360" w:lineRule="auto"/>
        <w:ind w:left="0" w:firstLine="0"/>
        <w:jc w:val="both"/>
        <w:rPr>
          <w:rFonts w:ascii="Times New Roman" w:eastAsia="Times New Roman" w:hAnsi="Times New Roman" w:cs="Times New Roman"/>
          <w:color w:val="000000"/>
          <w:sz w:val="28"/>
          <w:szCs w:val="28"/>
          <w:lang w:eastAsia="ru-RU"/>
        </w:rPr>
      </w:pPr>
      <w:r w:rsidRPr="00235B21">
        <w:rPr>
          <w:rFonts w:ascii="Times New Roman" w:eastAsia="Times New Roman" w:hAnsi="Times New Roman" w:cs="Times New Roman"/>
          <w:color w:val="000000"/>
          <w:sz w:val="28"/>
          <w:szCs w:val="28"/>
          <w:lang w:eastAsia="ru-RU"/>
        </w:rPr>
        <w:t>динамики развития детей с ОНР; </w:t>
      </w:r>
    </w:p>
    <w:p w:rsidR="009D6A16" w:rsidRPr="00235B21" w:rsidRDefault="009D6A16" w:rsidP="009D6A16">
      <w:pPr>
        <w:numPr>
          <w:ilvl w:val="0"/>
          <w:numId w:val="11"/>
        </w:numPr>
        <w:tabs>
          <w:tab w:val="clear" w:pos="720"/>
          <w:tab w:val="num" w:pos="0"/>
        </w:tabs>
        <w:spacing w:after="0" w:line="360" w:lineRule="auto"/>
        <w:ind w:left="0" w:firstLine="0"/>
        <w:jc w:val="both"/>
        <w:rPr>
          <w:rFonts w:ascii="Times New Roman" w:eastAsia="Times New Roman" w:hAnsi="Times New Roman" w:cs="Times New Roman"/>
          <w:color w:val="000000"/>
          <w:sz w:val="28"/>
          <w:szCs w:val="28"/>
          <w:lang w:eastAsia="ru-RU"/>
        </w:rPr>
      </w:pPr>
      <w:r w:rsidRPr="00235B21">
        <w:rPr>
          <w:rFonts w:ascii="Times New Roman" w:eastAsia="Times New Roman" w:hAnsi="Times New Roman" w:cs="Times New Roman"/>
          <w:color w:val="000000"/>
          <w:sz w:val="28"/>
          <w:szCs w:val="28"/>
          <w:lang w:eastAsia="ru-RU"/>
        </w:rPr>
        <w:t xml:space="preserve">эффективности Плана индивидуальной </w:t>
      </w:r>
      <w:proofErr w:type="spellStart"/>
      <w:r w:rsidRPr="00235B21">
        <w:rPr>
          <w:rFonts w:ascii="Times New Roman" w:eastAsia="Times New Roman" w:hAnsi="Times New Roman" w:cs="Times New Roman"/>
          <w:color w:val="000000"/>
          <w:sz w:val="28"/>
          <w:szCs w:val="28"/>
          <w:lang w:eastAsia="ru-RU"/>
        </w:rPr>
        <w:t>логокоррекционной</w:t>
      </w:r>
      <w:proofErr w:type="spellEnd"/>
      <w:r w:rsidRPr="00235B21">
        <w:rPr>
          <w:rFonts w:ascii="Times New Roman" w:eastAsia="Times New Roman" w:hAnsi="Times New Roman" w:cs="Times New Roman"/>
          <w:color w:val="000000"/>
          <w:sz w:val="28"/>
          <w:szCs w:val="28"/>
          <w:lang w:eastAsia="ru-RU"/>
        </w:rPr>
        <w:t>  работы;</w:t>
      </w:r>
    </w:p>
    <w:p w:rsidR="009D6A16" w:rsidRPr="00235B21" w:rsidRDefault="009D6A16" w:rsidP="009D6A16">
      <w:pPr>
        <w:numPr>
          <w:ilvl w:val="0"/>
          <w:numId w:val="11"/>
        </w:numPr>
        <w:tabs>
          <w:tab w:val="clear" w:pos="720"/>
          <w:tab w:val="num" w:pos="0"/>
        </w:tabs>
        <w:spacing w:after="0" w:line="360" w:lineRule="auto"/>
        <w:ind w:left="0" w:firstLine="0"/>
        <w:jc w:val="both"/>
        <w:rPr>
          <w:rFonts w:ascii="Times New Roman" w:eastAsia="Times New Roman" w:hAnsi="Times New Roman" w:cs="Times New Roman"/>
          <w:color w:val="000000"/>
          <w:sz w:val="28"/>
          <w:szCs w:val="28"/>
          <w:lang w:eastAsia="ru-RU"/>
        </w:rPr>
      </w:pPr>
      <w:r w:rsidRPr="00235B21">
        <w:rPr>
          <w:rFonts w:ascii="Times New Roman" w:eastAsia="Times New Roman" w:hAnsi="Times New Roman" w:cs="Times New Roman"/>
          <w:color w:val="000000"/>
          <w:sz w:val="28"/>
          <w:szCs w:val="28"/>
          <w:lang w:eastAsia="ru-RU"/>
        </w:rPr>
        <w:t>перспективное планирование коррекционно-развивающей работы.</w:t>
      </w:r>
    </w:p>
    <w:p w:rsidR="009D6A16" w:rsidRPr="00143B5B" w:rsidRDefault="009D6A16" w:rsidP="009D6A16">
      <w:pPr>
        <w:pStyle w:val="06-2"/>
        <w:tabs>
          <w:tab w:val="clear" w:pos="1701"/>
          <w:tab w:val="left" w:pos="0"/>
        </w:tabs>
        <w:spacing w:before="0" w:after="0" w:line="360" w:lineRule="auto"/>
        <w:ind w:left="0" w:firstLine="709"/>
        <w:rPr>
          <w:rFonts w:ascii="Times New Roman" w:hAnsi="Times New Roman" w:cs="Times New Roman"/>
          <w:sz w:val="28"/>
          <w:szCs w:val="28"/>
        </w:rPr>
      </w:pPr>
      <w:r w:rsidRPr="00902F99">
        <w:rPr>
          <w:rFonts w:ascii="Times New Roman" w:hAnsi="Times New Roman" w:cs="Times New Roman"/>
          <w:sz w:val="28"/>
          <w:szCs w:val="28"/>
        </w:rPr>
        <w:t>Форма вводного контроля – устная (заполнение речевой карты) - 1 раз в год.</w:t>
      </w:r>
      <w:r>
        <w:rPr>
          <w:rFonts w:ascii="Times New Roman" w:hAnsi="Times New Roman" w:cs="Times New Roman"/>
          <w:sz w:val="28"/>
          <w:szCs w:val="28"/>
        </w:rPr>
        <w:t xml:space="preserve"> </w:t>
      </w:r>
      <w:r w:rsidRPr="00143B5B">
        <w:rPr>
          <w:rFonts w:ascii="Times New Roman" w:hAnsi="Times New Roman" w:cs="Times New Roman"/>
          <w:sz w:val="28"/>
          <w:szCs w:val="28"/>
        </w:rPr>
        <w:t xml:space="preserve">Форма текущего контроля – устная (собеседование) - постоянно. </w:t>
      </w:r>
    </w:p>
    <w:p w:rsidR="009D6A16" w:rsidRPr="00235B21" w:rsidRDefault="009D6A16" w:rsidP="009D6A16">
      <w:pPr>
        <w:spacing w:after="0" w:line="360" w:lineRule="auto"/>
        <w:ind w:firstLine="709"/>
        <w:jc w:val="both"/>
        <w:rPr>
          <w:rFonts w:ascii="Times New Roman" w:eastAsia="Times New Roman" w:hAnsi="Times New Roman" w:cs="Times New Roman"/>
          <w:color w:val="000000"/>
          <w:sz w:val="28"/>
          <w:szCs w:val="28"/>
          <w:lang w:eastAsia="ru-RU"/>
        </w:rPr>
      </w:pPr>
      <w:r w:rsidRPr="00235B21">
        <w:rPr>
          <w:rFonts w:ascii="Times New Roman" w:eastAsia="Times New Roman" w:hAnsi="Times New Roman" w:cs="Times New Roman"/>
          <w:color w:val="000000"/>
          <w:sz w:val="28"/>
          <w:szCs w:val="28"/>
          <w:lang w:eastAsia="ru-RU"/>
        </w:rPr>
        <w:t xml:space="preserve">Логопед анализирует выполнение индивидуального плана </w:t>
      </w:r>
      <w:proofErr w:type="spellStart"/>
      <w:r w:rsidRPr="00235B21">
        <w:rPr>
          <w:rFonts w:ascii="Times New Roman" w:eastAsia="Times New Roman" w:hAnsi="Times New Roman" w:cs="Times New Roman"/>
          <w:color w:val="000000"/>
          <w:sz w:val="28"/>
          <w:szCs w:val="28"/>
          <w:lang w:eastAsia="ru-RU"/>
        </w:rPr>
        <w:t>логокоррекционной</w:t>
      </w:r>
      <w:proofErr w:type="spellEnd"/>
      <w:r w:rsidRPr="00235B21">
        <w:rPr>
          <w:rFonts w:ascii="Times New Roman" w:eastAsia="Times New Roman" w:hAnsi="Times New Roman" w:cs="Times New Roman"/>
          <w:color w:val="000000"/>
          <w:sz w:val="28"/>
          <w:szCs w:val="28"/>
          <w:lang w:eastAsia="ru-RU"/>
        </w:rPr>
        <w:t>  работы и коррекционно</w:t>
      </w:r>
      <w:r>
        <w:rPr>
          <w:rFonts w:ascii="Times New Roman" w:eastAsia="Times New Roman" w:hAnsi="Times New Roman" w:cs="Times New Roman"/>
          <w:color w:val="000000"/>
          <w:sz w:val="28"/>
          <w:szCs w:val="28"/>
          <w:lang w:eastAsia="ru-RU"/>
        </w:rPr>
        <w:t>-</w:t>
      </w:r>
      <w:r w:rsidRPr="00235B21">
        <w:rPr>
          <w:rFonts w:ascii="Times New Roman" w:eastAsia="Times New Roman" w:hAnsi="Times New Roman" w:cs="Times New Roman"/>
          <w:color w:val="000000"/>
          <w:sz w:val="28"/>
          <w:szCs w:val="28"/>
          <w:lang w:eastAsia="ru-RU"/>
        </w:rPr>
        <w:t>развивающей работы в целом с детьми с ОНР. Коррекционная работа ведётся в тесном сотрудничестве с семьей ребёнка с ОНР и другими специалистами учреждения.</w:t>
      </w:r>
    </w:p>
    <w:p w:rsidR="009D6A16" w:rsidRPr="00143B5B" w:rsidRDefault="009D6A16" w:rsidP="009D6A1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143B5B">
        <w:rPr>
          <w:rFonts w:ascii="Times New Roman" w:hAnsi="Times New Roman" w:cs="Times New Roman"/>
          <w:sz w:val="28"/>
          <w:szCs w:val="28"/>
        </w:rPr>
        <w:t xml:space="preserve">Итоговый контроль эффективности коррекционной работы определяется по итогам обследования детей на заседаниях в городской </w:t>
      </w:r>
      <w:proofErr w:type="spellStart"/>
      <w:r w:rsidRPr="00143B5B">
        <w:rPr>
          <w:rFonts w:ascii="Times New Roman" w:hAnsi="Times New Roman" w:cs="Times New Roman"/>
          <w:sz w:val="28"/>
          <w:szCs w:val="28"/>
        </w:rPr>
        <w:t>психолого-медико-педагогической</w:t>
      </w:r>
      <w:proofErr w:type="spellEnd"/>
      <w:r w:rsidRPr="00143B5B">
        <w:rPr>
          <w:rFonts w:ascii="Times New Roman" w:hAnsi="Times New Roman" w:cs="Times New Roman"/>
          <w:sz w:val="28"/>
          <w:szCs w:val="28"/>
        </w:rPr>
        <w:t xml:space="preserve"> комиссии. </w:t>
      </w:r>
    </w:p>
    <w:p w:rsidR="009D6A16" w:rsidRPr="009212E5" w:rsidRDefault="009D6A16" w:rsidP="009D6A16">
      <w:pPr>
        <w:spacing w:after="0" w:line="360" w:lineRule="auto"/>
        <w:ind w:firstLine="454"/>
        <w:jc w:val="both"/>
        <w:rPr>
          <w:rFonts w:ascii="Times New Roman" w:hAnsi="Times New Roman" w:cs="Times New Roman"/>
          <w:sz w:val="28"/>
          <w:szCs w:val="28"/>
        </w:rPr>
      </w:pPr>
    </w:p>
    <w:p w:rsidR="009D6A16" w:rsidRDefault="009D6A16" w:rsidP="009D6A16">
      <w:pPr>
        <w:spacing w:after="0" w:line="240" w:lineRule="auto"/>
        <w:jc w:val="both"/>
        <w:rPr>
          <w:sz w:val="28"/>
          <w:szCs w:val="28"/>
        </w:rPr>
      </w:pPr>
      <w:r>
        <w:rPr>
          <w:sz w:val="28"/>
          <w:szCs w:val="28"/>
        </w:rPr>
        <w:br w:type="page"/>
      </w:r>
    </w:p>
    <w:p w:rsidR="009D6A16" w:rsidRDefault="009D6A16" w:rsidP="009D6A16">
      <w:pPr>
        <w:autoSpaceDE w:val="0"/>
        <w:autoSpaceDN w:val="0"/>
        <w:adjustRightInd w:val="0"/>
        <w:spacing w:after="0" w:line="360" w:lineRule="auto"/>
        <w:ind w:firstLine="720"/>
        <w:jc w:val="center"/>
        <w:rPr>
          <w:rFonts w:ascii="Times New Roman" w:hAnsi="Times New Roman" w:cs="Times New Roman"/>
          <w:b/>
          <w:sz w:val="28"/>
          <w:szCs w:val="28"/>
        </w:rPr>
      </w:pPr>
      <w:r w:rsidRPr="00F54E45">
        <w:rPr>
          <w:rFonts w:ascii="Times New Roman" w:hAnsi="Times New Roman" w:cs="Times New Roman"/>
          <w:b/>
          <w:sz w:val="28"/>
          <w:szCs w:val="28"/>
        </w:rPr>
        <w:lastRenderedPageBreak/>
        <w:t>Требования к уровню  подготовки детей</w:t>
      </w:r>
      <w:r>
        <w:rPr>
          <w:rFonts w:ascii="Times New Roman" w:hAnsi="Times New Roman" w:cs="Times New Roman"/>
          <w:b/>
          <w:sz w:val="28"/>
          <w:szCs w:val="28"/>
        </w:rPr>
        <w:t xml:space="preserve"> 5- 6 лет</w:t>
      </w:r>
    </w:p>
    <w:p w:rsidR="009D6A16" w:rsidRPr="00C619CF" w:rsidRDefault="009D6A16" w:rsidP="009D6A16">
      <w:pPr>
        <w:autoSpaceDE w:val="0"/>
        <w:autoSpaceDN w:val="0"/>
        <w:adjustRightInd w:val="0"/>
        <w:spacing w:after="0" w:line="360" w:lineRule="auto"/>
        <w:jc w:val="both"/>
        <w:rPr>
          <w:rFonts w:ascii="Times New Roman" w:hAnsi="Times New Roman" w:cs="Times New Roman"/>
          <w:sz w:val="28"/>
          <w:szCs w:val="28"/>
        </w:rPr>
      </w:pPr>
      <w:r w:rsidRPr="00C619CF">
        <w:rPr>
          <w:rFonts w:ascii="Times New Roman" w:hAnsi="Times New Roman" w:cs="Times New Roman"/>
          <w:sz w:val="28"/>
          <w:szCs w:val="28"/>
        </w:rPr>
        <w:t xml:space="preserve">В итоге проведенной логопедической работы дети должны научиться: </w:t>
      </w:r>
    </w:p>
    <w:p w:rsidR="009D6A16" w:rsidRDefault="009D6A16" w:rsidP="009D6A16">
      <w:pPr>
        <w:pStyle w:val="a3"/>
        <w:numPr>
          <w:ilvl w:val="0"/>
          <w:numId w:val="8"/>
        </w:numPr>
        <w:spacing w:after="0" w:line="360" w:lineRule="auto"/>
        <w:rPr>
          <w:rFonts w:ascii="Times New Roman" w:hAnsi="Times New Roman" w:cs="Times New Roman"/>
          <w:sz w:val="28"/>
          <w:szCs w:val="28"/>
        </w:rPr>
      </w:pPr>
      <w:r w:rsidRPr="00853AC4">
        <w:rPr>
          <w:rFonts w:ascii="Times New Roman" w:hAnsi="Times New Roman" w:cs="Times New Roman"/>
          <w:sz w:val="28"/>
          <w:szCs w:val="28"/>
        </w:rPr>
        <w:t>Фонетически правильно оформлять звуковую сторону речи</w:t>
      </w:r>
      <w:r>
        <w:rPr>
          <w:rFonts w:ascii="Times New Roman" w:hAnsi="Times New Roman" w:cs="Times New Roman"/>
          <w:sz w:val="28"/>
          <w:szCs w:val="28"/>
        </w:rPr>
        <w:t>;</w:t>
      </w:r>
    </w:p>
    <w:p w:rsidR="009D6A16" w:rsidRDefault="009D6A16" w:rsidP="009D6A16">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Правильно передавать слоговую структуру слов, используемых в самостоятельной речи;</w:t>
      </w:r>
    </w:p>
    <w:p w:rsidR="009D6A16" w:rsidRDefault="009D6A16" w:rsidP="009D6A16">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Пользоваться в самостоятельной речи простыми распространёнными и сложными предложениями, владеть навыками объединения их в рассказ;</w:t>
      </w:r>
    </w:p>
    <w:p w:rsidR="009D6A16" w:rsidRDefault="009D6A16" w:rsidP="009D6A16">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Владеть элементарными навыками пересказа;</w:t>
      </w:r>
    </w:p>
    <w:p w:rsidR="009D6A16" w:rsidRDefault="009D6A16" w:rsidP="009D6A16">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Владеть навыками диалогической речи;</w:t>
      </w:r>
    </w:p>
    <w:p w:rsidR="009D6A16" w:rsidRDefault="009D6A16" w:rsidP="009D6A16">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Грамматически правильно оформлять самостоятельную речь в соответствии с нормами языка;</w:t>
      </w:r>
    </w:p>
    <w:p w:rsidR="009D6A16" w:rsidRDefault="009D6A16" w:rsidP="009D6A16">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Использовать в спонтанном общении слова различных лексико-грамматических категорий.</w:t>
      </w:r>
    </w:p>
    <w:p w:rsidR="009D6A16" w:rsidRDefault="009D6A16" w:rsidP="009D6A16">
      <w:pPr>
        <w:spacing w:after="0" w:line="360" w:lineRule="auto"/>
        <w:ind w:firstLine="709"/>
        <w:jc w:val="both"/>
        <w:rPr>
          <w:sz w:val="28"/>
          <w:szCs w:val="28"/>
        </w:rPr>
      </w:pPr>
    </w:p>
    <w:p w:rsidR="009D6A16" w:rsidRPr="00A81CF8" w:rsidRDefault="009D6A16" w:rsidP="009D6A16">
      <w:pPr>
        <w:pStyle w:val="a3"/>
        <w:autoSpaceDE w:val="0"/>
        <w:autoSpaceDN w:val="0"/>
        <w:adjustRightInd w:val="0"/>
        <w:spacing w:after="0" w:line="360" w:lineRule="auto"/>
        <w:jc w:val="center"/>
        <w:rPr>
          <w:rFonts w:ascii="Times New Roman" w:hAnsi="Times New Roman" w:cs="Times New Roman"/>
          <w:b/>
          <w:sz w:val="28"/>
          <w:szCs w:val="28"/>
        </w:rPr>
      </w:pPr>
      <w:r w:rsidRPr="00A81CF8">
        <w:rPr>
          <w:rFonts w:ascii="Times New Roman" w:hAnsi="Times New Roman" w:cs="Times New Roman"/>
          <w:b/>
          <w:sz w:val="28"/>
          <w:szCs w:val="28"/>
        </w:rPr>
        <w:t>Требования к уровню  подготовки детей</w:t>
      </w:r>
      <w:r>
        <w:rPr>
          <w:rFonts w:ascii="Times New Roman" w:hAnsi="Times New Roman" w:cs="Times New Roman"/>
          <w:b/>
          <w:sz w:val="28"/>
          <w:szCs w:val="28"/>
        </w:rPr>
        <w:t xml:space="preserve"> 6- 7 лет</w:t>
      </w:r>
    </w:p>
    <w:p w:rsidR="009D6A16" w:rsidRPr="00A81CF8" w:rsidRDefault="009D6A16" w:rsidP="009D6A16">
      <w:pPr>
        <w:pStyle w:val="a3"/>
        <w:numPr>
          <w:ilvl w:val="3"/>
          <w:numId w:val="9"/>
        </w:numPr>
        <w:autoSpaceDE w:val="0"/>
        <w:autoSpaceDN w:val="0"/>
        <w:adjustRightInd w:val="0"/>
        <w:spacing w:after="0" w:line="360" w:lineRule="auto"/>
        <w:ind w:left="0" w:firstLine="0"/>
        <w:rPr>
          <w:rFonts w:ascii="Times New Roman" w:hAnsi="Times New Roman" w:cs="Times New Roman"/>
          <w:sz w:val="28"/>
          <w:szCs w:val="28"/>
        </w:rPr>
      </w:pPr>
      <w:r w:rsidRPr="00A81CF8">
        <w:rPr>
          <w:rFonts w:ascii="Times New Roman" w:hAnsi="Times New Roman" w:cs="Times New Roman"/>
          <w:sz w:val="28"/>
          <w:szCs w:val="28"/>
        </w:rPr>
        <w:t>Свободно составлять рассказы и пересказы;</w:t>
      </w:r>
    </w:p>
    <w:p w:rsidR="009D6A16" w:rsidRPr="00A81CF8" w:rsidRDefault="009D6A16" w:rsidP="009D6A16">
      <w:pPr>
        <w:pStyle w:val="a3"/>
        <w:numPr>
          <w:ilvl w:val="3"/>
          <w:numId w:val="9"/>
        </w:numPr>
        <w:autoSpaceDE w:val="0"/>
        <w:autoSpaceDN w:val="0"/>
        <w:adjustRightInd w:val="0"/>
        <w:spacing w:after="0" w:line="360" w:lineRule="auto"/>
        <w:ind w:left="0" w:firstLine="0"/>
        <w:rPr>
          <w:rFonts w:ascii="Times New Roman" w:hAnsi="Times New Roman" w:cs="Times New Roman"/>
          <w:sz w:val="28"/>
          <w:szCs w:val="28"/>
        </w:rPr>
      </w:pPr>
      <w:r w:rsidRPr="00A81CF8">
        <w:rPr>
          <w:rFonts w:ascii="Times New Roman" w:hAnsi="Times New Roman" w:cs="Times New Roman"/>
          <w:sz w:val="28"/>
          <w:szCs w:val="28"/>
        </w:rPr>
        <w:t>Владеть навыками творческого рассказывания;</w:t>
      </w:r>
    </w:p>
    <w:p w:rsidR="009D6A16" w:rsidRPr="00A81CF8" w:rsidRDefault="009D6A16" w:rsidP="009D6A16">
      <w:pPr>
        <w:pStyle w:val="a3"/>
        <w:numPr>
          <w:ilvl w:val="3"/>
          <w:numId w:val="9"/>
        </w:numPr>
        <w:autoSpaceDE w:val="0"/>
        <w:autoSpaceDN w:val="0"/>
        <w:adjustRightInd w:val="0"/>
        <w:spacing w:after="0" w:line="360" w:lineRule="auto"/>
        <w:ind w:left="0" w:firstLine="0"/>
        <w:rPr>
          <w:rFonts w:ascii="Times New Roman" w:hAnsi="Times New Roman" w:cs="Times New Roman"/>
          <w:sz w:val="28"/>
          <w:szCs w:val="28"/>
        </w:rPr>
      </w:pPr>
      <w:r w:rsidRPr="00A81CF8">
        <w:rPr>
          <w:rFonts w:ascii="Times New Roman" w:hAnsi="Times New Roman" w:cs="Times New Roman"/>
          <w:sz w:val="28"/>
          <w:szCs w:val="28"/>
        </w:rPr>
        <w:t>Адекватно употреблять в самостоятельной речи  простые и сложные предложения, усложняя их однородными членами;</w:t>
      </w:r>
    </w:p>
    <w:p w:rsidR="009D6A16" w:rsidRPr="00A81CF8" w:rsidRDefault="009D6A16" w:rsidP="009D6A16">
      <w:pPr>
        <w:pStyle w:val="a3"/>
        <w:numPr>
          <w:ilvl w:val="3"/>
          <w:numId w:val="9"/>
        </w:numPr>
        <w:autoSpaceDE w:val="0"/>
        <w:autoSpaceDN w:val="0"/>
        <w:adjustRightInd w:val="0"/>
        <w:spacing w:after="0" w:line="360" w:lineRule="auto"/>
        <w:ind w:left="0" w:firstLine="0"/>
        <w:rPr>
          <w:rFonts w:ascii="Times New Roman" w:hAnsi="Times New Roman" w:cs="Times New Roman"/>
          <w:sz w:val="28"/>
          <w:szCs w:val="28"/>
        </w:rPr>
      </w:pPr>
      <w:r w:rsidRPr="00A81CF8">
        <w:rPr>
          <w:rFonts w:ascii="Times New Roman" w:hAnsi="Times New Roman" w:cs="Times New Roman"/>
          <w:sz w:val="28"/>
          <w:szCs w:val="28"/>
        </w:rPr>
        <w:t>Понимать и принимать в речи все лексико-грамматические категории слов;</w:t>
      </w:r>
    </w:p>
    <w:p w:rsidR="009D6A16" w:rsidRPr="00A81CF8" w:rsidRDefault="009D6A16" w:rsidP="009D6A16">
      <w:pPr>
        <w:pStyle w:val="a3"/>
        <w:numPr>
          <w:ilvl w:val="1"/>
          <w:numId w:val="10"/>
        </w:numPr>
        <w:autoSpaceDE w:val="0"/>
        <w:autoSpaceDN w:val="0"/>
        <w:adjustRightInd w:val="0"/>
        <w:spacing w:after="0" w:line="360" w:lineRule="auto"/>
        <w:ind w:left="0" w:firstLine="0"/>
        <w:rPr>
          <w:rFonts w:ascii="Times New Roman" w:hAnsi="Times New Roman" w:cs="Times New Roman"/>
          <w:sz w:val="28"/>
          <w:szCs w:val="28"/>
        </w:rPr>
      </w:pPr>
      <w:r w:rsidRPr="00A81CF8">
        <w:rPr>
          <w:rFonts w:ascii="Times New Roman" w:hAnsi="Times New Roman" w:cs="Times New Roman"/>
          <w:sz w:val="28"/>
          <w:szCs w:val="28"/>
        </w:rPr>
        <w:t>Овладеть навыками словообразования разных частей речи, переносить эти навыки на другой лексический материал;</w:t>
      </w:r>
    </w:p>
    <w:p w:rsidR="009D6A16" w:rsidRDefault="009D6A16" w:rsidP="009D6A16">
      <w:pPr>
        <w:pStyle w:val="a3"/>
        <w:numPr>
          <w:ilvl w:val="1"/>
          <w:numId w:val="10"/>
        </w:numPr>
        <w:autoSpaceDE w:val="0"/>
        <w:autoSpaceDN w:val="0"/>
        <w:adjustRightInd w:val="0"/>
        <w:spacing w:after="0" w:line="360" w:lineRule="auto"/>
        <w:ind w:left="0" w:firstLine="0"/>
        <w:rPr>
          <w:rFonts w:ascii="Times New Roman" w:hAnsi="Times New Roman" w:cs="Times New Roman"/>
          <w:sz w:val="28"/>
          <w:szCs w:val="28"/>
        </w:rPr>
      </w:pPr>
      <w:r w:rsidRPr="00A81CF8">
        <w:rPr>
          <w:rFonts w:ascii="Times New Roman" w:hAnsi="Times New Roman" w:cs="Times New Roman"/>
          <w:sz w:val="28"/>
          <w:szCs w:val="28"/>
        </w:rPr>
        <w:t xml:space="preserve">Овладеть правильным </w:t>
      </w:r>
      <w:proofErr w:type="spellStart"/>
      <w:r w:rsidRPr="00A81CF8">
        <w:rPr>
          <w:rFonts w:ascii="Times New Roman" w:hAnsi="Times New Roman" w:cs="Times New Roman"/>
          <w:sz w:val="28"/>
          <w:szCs w:val="28"/>
        </w:rPr>
        <w:t>звуко-слоговым</w:t>
      </w:r>
      <w:proofErr w:type="spellEnd"/>
      <w:r w:rsidRPr="00A81CF8">
        <w:rPr>
          <w:rFonts w:ascii="Times New Roman" w:hAnsi="Times New Roman" w:cs="Times New Roman"/>
          <w:sz w:val="28"/>
          <w:szCs w:val="28"/>
        </w:rPr>
        <w:t xml:space="preserve"> оформлением речи.</w:t>
      </w:r>
    </w:p>
    <w:p w:rsidR="009D6A16" w:rsidRDefault="009D6A16" w:rsidP="009D6A16">
      <w:pPr>
        <w:pStyle w:val="a3"/>
        <w:autoSpaceDE w:val="0"/>
        <w:autoSpaceDN w:val="0"/>
        <w:adjustRightInd w:val="0"/>
        <w:spacing w:after="0" w:line="360" w:lineRule="auto"/>
        <w:rPr>
          <w:rFonts w:ascii="Times New Roman" w:hAnsi="Times New Roman" w:cs="Times New Roman"/>
          <w:sz w:val="28"/>
          <w:szCs w:val="28"/>
        </w:rPr>
      </w:pPr>
    </w:p>
    <w:p w:rsidR="009D6A16" w:rsidRDefault="009D6A16" w:rsidP="009D6A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9D6A16" w:rsidRDefault="009D6A16" w:rsidP="009D6A16">
      <w:pPr>
        <w:autoSpaceDE w:val="0"/>
        <w:autoSpaceDN w:val="0"/>
        <w:adjustRightInd w:val="0"/>
        <w:spacing w:after="0" w:line="360" w:lineRule="auto"/>
        <w:ind w:firstLine="720"/>
        <w:contextualSpacing/>
        <w:jc w:val="center"/>
        <w:rPr>
          <w:rFonts w:ascii="Times New Roman" w:hAnsi="Times New Roman" w:cs="Times New Roman"/>
          <w:b/>
          <w:sz w:val="28"/>
          <w:szCs w:val="28"/>
        </w:rPr>
      </w:pPr>
      <w:r w:rsidRPr="00FC0469">
        <w:rPr>
          <w:rFonts w:ascii="Times New Roman" w:hAnsi="Times New Roman" w:cs="Times New Roman"/>
          <w:b/>
          <w:sz w:val="28"/>
          <w:szCs w:val="28"/>
        </w:rPr>
        <w:lastRenderedPageBreak/>
        <w:t>Учебно-методический комплект</w:t>
      </w:r>
    </w:p>
    <w:p w:rsidR="009D6A16" w:rsidRPr="00FC0469" w:rsidRDefault="009D6A16" w:rsidP="009D6A16">
      <w:pPr>
        <w:autoSpaceDE w:val="0"/>
        <w:autoSpaceDN w:val="0"/>
        <w:adjustRightInd w:val="0"/>
        <w:spacing w:after="0" w:line="360" w:lineRule="auto"/>
        <w:ind w:firstLine="720"/>
        <w:contextualSpacing/>
        <w:jc w:val="center"/>
        <w:rPr>
          <w:rFonts w:ascii="Times New Roman" w:hAnsi="Times New Roman" w:cs="Times New Roman"/>
          <w:b/>
          <w:sz w:val="28"/>
          <w:szCs w:val="28"/>
        </w:rPr>
      </w:pPr>
      <w:r>
        <w:rPr>
          <w:rFonts w:ascii="Times New Roman" w:hAnsi="Times New Roman" w:cs="Times New Roman"/>
          <w:b/>
          <w:sz w:val="28"/>
          <w:szCs w:val="28"/>
        </w:rPr>
        <w:t>Литература (основная и дополнительная)</w:t>
      </w:r>
    </w:p>
    <w:p w:rsidR="009D6A16" w:rsidRPr="00047D4A" w:rsidRDefault="009D6A16" w:rsidP="009D6A16">
      <w:pPr>
        <w:tabs>
          <w:tab w:val="left" w:pos="28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047D4A">
        <w:rPr>
          <w:rFonts w:ascii="Times New Roman" w:hAnsi="Times New Roman" w:cs="Times New Roman"/>
          <w:sz w:val="28"/>
          <w:szCs w:val="28"/>
        </w:rPr>
        <w:t>Т.Б.</w:t>
      </w:r>
      <w:r>
        <w:rPr>
          <w:rFonts w:ascii="Times New Roman" w:hAnsi="Times New Roman" w:cs="Times New Roman"/>
          <w:sz w:val="28"/>
          <w:szCs w:val="28"/>
        </w:rPr>
        <w:t xml:space="preserve"> </w:t>
      </w:r>
      <w:r w:rsidRPr="00047D4A">
        <w:rPr>
          <w:rFonts w:ascii="Times New Roman" w:hAnsi="Times New Roman" w:cs="Times New Roman"/>
          <w:sz w:val="28"/>
          <w:szCs w:val="28"/>
        </w:rPr>
        <w:t xml:space="preserve">Филичева, </w:t>
      </w:r>
      <w:r>
        <w:rPr>
          <w:rFonts w:ascii="Times New Roman" w:hAnsi="Times New Roman" w:cs="Times New Roman"/>
          <w:sz w:val="28"/>
          <w:szCs w:val="28"/>
        </w:rPr>
        <w:t xml:space="preserve">Т.В. Туманова </w:t>
      </w:r>
      <w:r w:rsidRPr="00047D4A">
        <w:rPr>
          <w:rFonts w:ascii="Times New Roman" w:hAnsi="Times New Roman" w:cs="Times New Roman"/>
          <w:sz w:val="28"/>
          <w:szCs w:val="28"/>
        </w:rPr>
        <w:t xml:space="preserve"> </w:t>
      </w:r>
      <w:r>
        <w:rPr>
          <w:rFonts w:ascii="Times New Roman" w:hAnsi="Times New Roman" w:cs="Times New Roman"/>
          <w:sz w:val="28"/>
          <w:szCs w:val="28"/>
        </w:rPr>
        <w:t>Дети с общим недоразвитие речи. Воспитание и обучение.- М: Гном-Пресс 1999</w:t>
      </w:r>
      <w:r w:rsidRPr="00047D4A">
        <w:rPr>
          <w:rFonts w:ascii="Times New Roman" w:hAnsi="Times New Roman" w:cs="Times New Roman"/>
          <w:sz w:val="28"/>
          <w:szCs w:val="28"/>
        </w:rPr>
        <w:t>.</w:t>
      </w:r>
    </w:p>
    <w:p w:rsidR="009D6A16" w:rsidRDefault="009D6A16" w:rsidP="009D6A16">
      <w:pPr>
        <w:pStyle w:val="a3"/>
        <w:tabs>
          <w:tab w:val="left" w:pos="28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Н.В.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Система коррекционной работы в логопедической группы для детей с общим недоразвитием речи.-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2013.</w:t>
      </w:r>
    </w:p>
    <w:p w:rsidR="009D6A16" w:rsidRPr="00047D4A" w:rsidRDefault="009D6A16" w:rsidP="009D6A16">
      <w:pPr>
        <w:tabs>
          <w:tab w:val="left" w:pos="28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47D4A">
        <w:rPr>
          <w:rFonts w:ascii="Times New Roman" w:hAnsi="Times New Roman" w:cs="Times New Roman"/>
          <w:sz w:val="28"/>
          <w:szCs w:val="28"/>
        </w:rPr>
        <w:t xml:space="preserve">В.В. </w:t>
      </w:r>
      <w:proofErr w:type="spellStart"/>
      <w:r w:rsidRPr="00047D4A">
        <w:rPr>
          <w:rFonts w:ascii="Times New Roman" w:hAnsi="Times New Roman" w:cs="Times New Roman"/>
          <w:sz w:val="28"/>
          <w:szCs w:val="28"/>
        </w:rPr>
        <w:t>Коноваленко</w:t>
      </w:r>
      <w:proofErr w:type="spellEnd"/>
      <w:r w:rsidRPr="00047D4A">
        <w:rPr>
          <w:rFonts w:ascii="Times New Roman" w:hAnsi="Times New Roman" w:cs="Times New Roman"/>
          <w:sz w:val="28"/>
          <w:szCs w:val="28"/>
        </w:rPr>
        <w:t xml:space="preserve">, С.В. </w:t>
      </w:r>
      <w:proofErr w:type="spellStart"/>
      <w:r w:rsidRPr="00047D4A">
        <w:rPr>
          <w:rFonts w:ascii="Times New Roman" w:hAnsi="Times New Roman" w:cs="Times New Roman"/>
          <w:sz w:val="28"/>
          <w:szCs w:val="28"/>
        </w:rPr>
        <w:t>Коноваленко</w:t>
      </w:r>
      <w:proofErr w:type="spellEnd"/>
      <w:r w:rsidRPr="00047D4A">
        <w:rPr>
          <w:rFonts w:ascii="Times New Roman" w:hAnsi="Times New Roman" w:cs="Times New Roman"/>
          <w:sz w:val="28"/>
          <w:szCs w:val="28"/>
        </w:rPr>
        <w:t>. Индивидуально-подгрупповая работа по коррекции звукопроизношения. М., Гном-Пресс, 1998.</w:t>
      </w:r>
    </w:p>
    <w:p w:rsidR="009D6A16" w:rsidRDefault="009D6A16" w:rsidP="009D6A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В.В.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С.В.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Артикуляционная и пальчиковая гимнастика. Комплекс упражнений (пособие  «Домашняя тетрадь» (№ 1 – 8)</w:t>
      </w:r>
      <w:r w:rsidRPr="001C45D2">
        <w:rPr>
          <w:rFonts w:ascii="Times New Roman" w:hAnsi="Times New Roman" w:cs="Times New Roman"/>
          <w:sz w:val="28"/>
          <w:szCs w:val="28"/>
        </w:rPr>
        <w:t xml:space="preserve"> </w:t>
      </w:r>
      <w:r>
        <w:rPr>
          <w:rFonts w:ascii="Times New Roman" w:hAnsi="Times New Roman" w:cs="Times New Roman"/>
          <w:sz w:val="28"/>
          <w:szCs w:val="28"/>
        </w:rPr>
        <w:t>М, Гном 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2009.</w:t>
      </w:r>
    </w:p>
    <w:p w:rsidR="009D6A16" w:rsidRDefault="009D6A16" w:rsidP="009D6A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З.А. </w:t>
      </w:r>
      <w:proofErr w:type="spellStart"/>
      <w:r>
        <w:rPr>
          <w:rFonts w:ascii="Times New Roman" w:hAnsi="Times New Roman" w:cs="Times New Roman"/>
          <w:sz w:val="28"/>
          <w:szCs w:val="28"/>
        </w:rPr>
        <w:t>Агранович</w:t>
      </w:r>
      <w:proofErr w:type="spellEnd"/>
      <w:r>
        <w:rPr>
          <w:rFonts w:ascii="Times New Roman" w:hAnsi="Times New Roman" w:cs="Times New Roman"/>
          <w:sz w:val="28"/>
          <w:szCs w:val="28"/>
        </w:rPr>
        <w:t xml:space="preserve">. Сборник домашних заданий в помощь логопедам и родителям для преодоления лексико-грамматического недоразвития речи у дошкольников с </w:t>
      </w:r>
      <w:proofErr w:type="spellStart"/>
      <w:r>
        <w:rPr>
          <w:rFonts w:ascii="Times New Roman" w:hAnsi="Times New Roman" w:cs="Times New Roman"/>
          <w:sz w:val="28"/>
          <w:szCs w:val="28"/>
        </w:rPr>
        <w:t>ОНР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СПб</w:t>
      </w:r>
      <w:proofErr w:type="spellEnd"/>
      <w:r>
        <w:rPr>
          <w:rFonts w:ascii="Times New Roman" w:hAnsi="Times New Roman" w:cs="Times New Roman"/>
          <w:sz w:val="28"/>
          <w:szCs w:val="28"/>
        </w:rPr>
        <w:t>.: «Детство-Пресс», 2009.</w:t>
      </w:r>
    </w:p>
    <w:p w:rsidR="009D6A16" w:rsidRDefault="009D6A16" w:rsidP="009D6A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6.  Т.А. Ткаченко. Логопедическая тетрадь. Формирование и развитие связной речи.-</w:t>
      </w:r>
      <w:r w:rsidRPr="00853AC4">
        <w:rPr>
          <w:rFonts w:ascii="Times New Roman" w:hAnsi="Times New Roman" w:cs="Times New Roman"/>
          <w:sz w:val="28"/>
          <w:szCs w:val="28"/>
        </w:rPr>
        <w:t xml:space="preserve"> </w:t>
      </w: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2008.</w:t>
      </w:r>
    </w:p>
    <w:p w:rsidR="009D6A16" w:rsidRDefault="009D6A16" w:rsidP="009D6A16">
      <w:pPr>
        <w:tabs>
          <w:tab w:val="left" w:pos="284"/>
        </w:tabs>
        <w:autoSpaceDE w:val="0"/>
        <w:autoSpaceDN w:val="0"/>
        <w:adjustRightInd w:val="0"/>
        <w:spacing w:after="0" w:line="360" w:lineRule="auto"/>
        <w:jc w:val="center"/>
        <w:rPr>
          <w:rFonts w:ascii="Times New Roman" w:hAnsi="Times New Roman" w:cs="Times New Roman"/>
          <w:b/>
          <w:sz w:val="28"/>
          <w:szCs w:val="28"/>
        </w:rPr>
      </w:pPr>
      <w:r w:rsidRPr="00FC0469">
        <w:rPr>
          <w:rFonts w:ascii="Times New Roman" w:hAnsi="Times New Roman" w:cs="Times New Roman"/>
          <w:b/>
          <w:sz w:val="28"/>
          <w:szCs w:val="28"/>
        </w:rPr>
        <w:t>Дидактические материалы</w:t>
      </w:r>
    </w:p>
    <w:p w:rsidR="009D6A16" w:rsidRPr="002513C6" w:rsidRDefault="009D6A16" w:rsidP="009D6A16">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 </w:t>
      </w:r>
      <w:r w:rsidRPr="002513C6">
        <w:rPr>
          <w:rFonts w:ascii="Times New Roman" w:hAnsi="Times New Roman" w:cs="Times New Roman"/>
          <w:sz w:val="28"/>
          <w:szCs w:val="28"/>
        </w:rPr>
        <w:t>Г.А. Каше, Т.Б.Филичева. Дидактический материал по формированию правильного произношения у детей дошкольного возраста, М.Просвещение, 1990.</w:t>
      </w:r>
    </w:p>
    <w:p w:rsidR="009D6A16" w:rsidRDefault="009D6A16" w:rsidP="009D6A16">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 </w:t>
      </w:r>
      <w:r w:rsidRPr="002513C6">
        <w:rPr>
          <w:rFonts w:ascii="Times New Roman" w:hAnsi="Times New Roman" w:cs="Times New Roman"/>
          <w:sz w:val="28"/>
          <w:szCs w:val="28"/>
        </w:rPr>
        <w:t>О.Б.</w:t>
      </w:r>
      <w:r>
        <w:rPr>
          <w:rFonts w:ascii="Times New Roman" w:hAnsi="Times New Roman" w:cs="Times New Roman"/>
          <w:sz w:val="28"/>
          <w:szCs w:val="28"/>
        </w:rPr>
        <w:t xml:space="preserve"> </w:t>
      </w:r>
      <w:r w:rsidRPr="002513C6">
        <w:rPr>
          <w:rFonts w:ascii="Times New Roman" w:hAnsi="Times New Roman" w:cs="Times New Roman"/>
          <w:sz w:val="28"/>
          <w:szCs w:val="28"/>
        </w:rPr>
        <w:t>Иншакова</w:t>
      </w:r>
      <w:r>
        <w:rPr>
          <w:rFonts w:ascii="Times New Roman" w:hAnsi="Times New Roman" w:cs="Times New Roman"/>
          <w:sz w:val="28"/>
          <w:szCs w:val="28"/>
        </w:rPr>
        <w:t>.</w:t>
      </w:r>
      <w:r w:rsidRPr="002513C6">
        <w:rPr>
          <w:rFonts w:ascii="Times New Roman" w:hAnsi="Times New Roman" w:cs="Times New Roman"/>
          <w:sz w:val="28"/>
          <w:szCs w:val="28"/>
        </w:rPr>
        <w:t xml:space="preserve"> Альбом для логопеда.-</w:t>
      </w:r>
      <w:r>
        <w:rPr>
          <w:rFonts w:ascii="Times New Roman" w:hAnsi="Times New Roman" w:cs="Times New Roman"/>
          <w:sz w:val="28"/>
          <w:szCs w:val="28"/>
        </w:rPr>
        <w:t xml:space="preserve"> </w:t>
      </w:r>
      <w:r w:rsidRPr="002513C6">
        <w:rPr>
          <w:rFonts w:ascii="Times New Roman" w:hAnsi="Times New Roman" w:cs="Times New Roman"/>
          <w:sz w:val="28"/>
          <w:szCs w:val="28"/>
        </w:rPr>
        <w:t>М.: «</w:t>
      </w:r>
      <w:proofErr w:type="spellStart"/>
      <w:r w:rsidRPr="002513C6">
        <w:rPr>
          <w:rFonts w:ascii="Times New Roman" w:hAnsi="Times New Roman" w:cs="Times New Roman"/>
          <w:sz w:val="28"/>
          <w:szCs w:val="28"/>
        </w:rPr>
        <w:t>Владос</w:t>
      </w:r>
      <w:proofErr w:type="spellEnd"/>
      <w:r w:rsidRPr="002513C6">
        <w:rPr>
          <w:rFonts w:ascii="Times New Roman" w:hAnsi="Times New Roman" w:cs="Times New Roman"/>
          <w:sz w:val="28"/>
          <w:szCs w:val="28"/>
        </w:rPr>
        <w:t>», 1998.</w:t>
      </w:r>
    </w:p>
    <w:p w:rsidR="009D6A16" w:rsidRPr="002513C6" w:rsidRDefault="009D6A16" w:rsidP="009D6A16">
      <w:pPr>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3. В.С. Володина. Альбом по развитию речи. - М., РОСМЭН, 2011.</w:t>
      </w:r>
    </w:p>
    <w:p w:rsidR="009D6A16" w:rsidRPr="000E2D62" w:rsidRDefault="009D6A16" w:rsidP="009D6A16">
      <w:pPr>
        <w:autoSpaceDE w:val="0"/>
        <w:autoSpaceDN w:val="0"/>
        <w:adjustRightInd w:val="0"/>
        <w:spacing w:after="0" w:line="360" w:lineRule="auto"/>
        <w:ind w:left="360"/>
        <w:jc w:val="center"/>
        <w:rPr>
          <w:rFonts w:ascii="Times New Roman" w:hAnsi="Times New Roman" w:cs="Times New Roman"/>
          <w:b/>
          <w:sz w:val="28"/>
          <w:szCs w:val="28"/>
        </w:rPr>
      </w:pPr>
      <w:r w:rsidRPr="000E2D62">
        <w:rPr>
          <w:rFonts w:ascii="Times New Roman" w:hAnsi="Times New Roman" w:cs="Times New Roman"/>
          <w:b/>
          <w:sz w:val="28"/>
          <w:szCs w:val="28"/>
        </w:rPr>
        <w:t>Информационно-компьютерная поддержка</w:t>
      </w:r>
    </w:p>
    <w:p w:rsidR="009D6A16" w:rsidRPr="00672497" w:rsidRDefault="009D6A16" w:rsidP="009D6A16">
      <w:pPr>
        <w:autoSpaceDE w:val="0"/>
        <w:autoSpaceDN w:val="0"/>
        <w:adjustRightInd w:val="0"/>
        <w:spacing w:after="0" w:line="360" w:lineRule="auto"/>
        <w:ind w:left="360"/>
        <w:rPr>
          <w:rFonts w:ascii="Times New Roman" w:hAnsi="Times New Roman" w:cs="Times New Roman"/>
          <w:sz w:val="28"/>
          <w:szCs w:val="28"/>
        </w:rPr>
      </w:pPr>
      <w:r w:rsidRPr="00672497">
        <w:rPr>
          <w:rFonts w:ascii="Times New Roman" w:hAnsi="Times New Roman" w:cs="Times New Roman"/>
          <w:sz w:val="28"/>
          <w:szCs w:val="28"/>
        </w:rPr>
        <w:t xml:space="preserve">И.В. Скворцова «Трудные звуки. Учимся говорить правильно» ОЛМА </w:t>
      </w:r>
      <w:proofErr w:type="spellStart"/>
      <w:r w:rsidRPr="00672497">
        <w:rPr>
          <w:rFonts w:ascii="Times New Roman" w:hAnsi="Times New Roman" w:cs="Times New Roman"/>
          <w:sz w:val="28"/>
          <w:szCs w:val="28"/>
        </w:rPr>
        <w:t>Медиа</w:t>
      </w:r>
      <w:proofErr w:type="spellEnd"/>
      <w:r w:rsidRPr="00672497">
        <w:rPr>
          <w:rFonts w:ascii="Times New Roman" w:hAnsi="Times New Roman" w:cs="Times New Roman"/>
          <w:sz w:val="28"/>
          <w:szCs w:val="28"/>
        </w:rPr>
        <w:t xml:space="preserve"> Групп, 2007. </w:t>
      </w:r>
    </w:p>
    <w:p w:rsidR="009D6A16" w:rsidRPr="00FC0469" w:rsidRDefault="009D6A16" w:rsidP="009D6A16">
      <w:pPr>
        <w:autoSpaceDE w:val="0"/>
        <w:autoSpaceDN w:val="0"/>
        <w:adjustRightInd w:val="0"/>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Оборудование и приборы</w:t>
      </w:r>
    </w:p>
    <w:p w:rsidR="009D6A16" w:rsidRDefault="009D6A16" w:rsidP="009D6A16">
      <w:pPr>
        <w:spacing w:after="0" w:line="360" w:lineRule="auto"/>
        <w:rPr>
          <w:rFonts w:ascii="Times New Roman" w:hAnsi="Times New Roman" w:cs="Times New Roman"/>
          <w:sz w:val="28"/>
          <w:szCs w:val="28"/>
        </w:rPr>
      </w:pPr>
      <w:r w:rsidRPr="00C619CF">
        <w:rPr>
          <w:rFonts w:ascii="Times New Roman" w:hAnsi="Times New Roman" w:cs="Times New Roman"/>
          <w:sz w:val="28"/>
          <w:szCs w:val="28"/>
        </w:rPr>
        <w:t>Настенное зеркало для индив</w:t>
      </w:r>
      <w:r>
        <w:rPr>
          <w:rFonts w:ascii="Times New Roman" w:hAnsi="Times New Roman" w:cs="Times New Roman"/>
          <w:sz w:val="28"/>
          <w:szCs w:val="28"/>
        </w:rPr>
        <w:t>идуальной и подгрупповой работы;</w:t>
      </w:r>
    </w:p>
    <w:p w:rsidR="009D6A16" w:rsidRDefault="009D6A16" w:rsidP="009D6A16">
      <w:pPr>
        <w:spacing w:after="0" w:line="360" w:lineRule="auto"/>
        <w:rPr>
          <w:rFonts w:ascii="Times New Roman" w:hAnsi="Times New Roman" w:cs="Times New Roman"/>
          <w:sz w:val="28"/>
          <w:szCs w:val="28"/>
        </w:rPr>
      </w:pPr>
      <w:r>
        <w:rPr>
          <w:rFonts w:ascii="Times New Roman" w:hAnsi="Times New Roman" w:cs="Times New Roman"/>
          <w:sz w:val="28"/>
          <w:szCs w:val="28"/>
        </w:rPr>
        <w:t>З</w:t>
      </w:r>
      <w:r w:rsidRPr="00C619CF">
        <w:rPr>
          <w:rFonts w:ascii="Times New Roman" w:hAnsi="Times New Roman" w:cs="Times New Roman"/>
          <w:sz w:val="28"/>
          <w:szCs w:val="28"/>
        </w:rPr>
        <w:t>еркала для индивидуальной работы (6 штук</w:t>
      </w:r>
      <w:r>
        <w:rPr>
          <w:rFonts w:ascii="Times New Roman" w:hAnsi="Times New Roman" w:cs="Times New Roman"/>
          <w:sz w:val="28"/>
          <w:szCs w:val="28"/>
        </w:rPr>
        <w:t>);</w:t>
      </w:r>
    </w:p>
    <w:p w:rsidR="009D6A16" w:rsidRDefault="009D6A16" w:rsidP="009D6A16">
      <w:pPr>
        <w:spacing w:after="0" w:line="360" w:lineRule="auto"/>
        <w:rPr>
          <w:rFonts w:ascii="Times New Roman" w:hAnsi="Times New Roman" w:cs="Times New Roman"/>
          <w:sz w:val="28"/>
          <w:szCs w:val="28"/>
        </w:rPr>
      </w:pPr>
      <w:r>
        <w:rPr>
          <w:rFonts w:ascii="Times New Roman" w:hAnsi="Times New Roman" w:cs="Times New Roman"/>
          <w:sz w:val="28"/>
          <w:szCs w:val="28"/>
        </w:rPr>
        <w:t>Л</w:t>
      </w:r>
      <w:r w:rsidRPr="00C619CF">
        <w:rPr>
          <w:rFonts w:ascii="Times New Roman" w:hAnsi="Times New Roman" w:cs="Times New Roman"/>
          <w:sz w:val="28"/>
          <w:szCs w:val="28"/>
        </w:rPr>
        <w:t>огопедические зонды (2 комплекта)</w:t>
      </w:r>
    </w:p>
    <w:p w:rsidR="00D0246D" w:rsidRDefault="009D6A16" w:rsidP="009D6A16">
      <w:pPr>
        <w:spacing w:after="0" w:line="360" w:lineRule="auto"/>
      </w:pPr>
      <w:r w:rsidRPr="001E3FEC">
        <w:rPr>
          <w:rFonts w:ascii="Times New Roman" w:hAnsi="Times New Roman" w:cs="Times New Roman"/>
          <w:i/>
          <w:sz w:val="28"/>
          <w:szCs w:val="28"/>
        </w:rPr>
        <w:t>(паспорт логопедического кабинета прилагается)</w:t>
      </w:r>
    </w:p>
    <w:sectPr w:rsidR="00D0246D" w:rsidSect="00D02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udrashov">
    <w:altName w:val="Courier New"/>
    <w:panose1 w:val="00000000000000000000"/>
    <w:charset w:val="00"/>
    <w:family w:val="decorative"/>
    <w:notTrueType/>
    <w:pitch w:val="variable"/>
    <w:sig w:usb0="00000001" w:usb1="00000000" w:usb2="00000000" w:usb3="00000000" w:csb0="00000009"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2A6E"/>
    <w:multiLevelType w:val="hybridMultilevel"/>
    <w:tmpl w:val="E9389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EF727A"/>
    <w:multiLevelType w:val="hybridMultilevel"/>
    <w:tmpl w:val="A1D29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2873C6"/>
    <w:multiLevelType w:val="hybridMultilevel"/>
    <w:tmpl w:val="9BE08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F76B3D"/>
    <w:multiLevelType w:val="hybridMultilevel"/>
    <w:tmpl w:val="9710EEB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FE74C5A"/>
    <w:multiLevelType w:val="hybridMultilevel"/>
    <w:tmpl w:val="9F8E878C"/>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A5243"/>
    <w:multiLevelType w:val="hybridMultilevel"/>
    <w:tmpl w:val="50345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9F4657"/>
    <w:multiLevelType w:val="hybridMultilevel"/>
    <w:tmpl w:val="5BCE8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C8591B"/>
    <w:multiLevelType w:val="hybridMultilevel"/>
    <w:tmpl w:val="74C04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BE33D96"/>
    <w:multiLevelType w:val="hybridMultilevel"/>
    <w:tmpl w:val="ABE4BAA0"/>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01828EB"/>
    <w:multiLevelType w:val="hybridMultilevel"/>
    <w:tmpl w:val="1546A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971BC9"/>
    <w:multiLevelType w:val="multilevel"/>
    <w:tmpl w:val="656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7"/>
  </w:num>
  <w:num w:numId="5">
    <w:abstractNumId w:val="9"/>
  </w:num>
  <w:num w:numId="6">
    <w:abstractNumId w:val="1"/>
  </w:num>
  <w:num w:numId="7">
    <w:abstractNumId w:val="6"/>
  </w:num>
  <w:num w:numId="8">
    <w:abstractNumId w:val="4"/>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A16"/>
    <w:rsid w:val="009D6A16"/>
    <w:rsid w:val="00C34084"/>
    <w:rsid w:val="00D02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16"/>
    <w:pPr>
      <w:spacing w:after="200" w:line="276" w:lineRule="auto"/>
      <w:jc w:val="left"/>
    </w:pPr>
  </w:style>
  <w:style w:type="paragraph" w:styleId="2">
    <w:name w:val="heading 2"/>
    <w:basedOn w:val="a"/>
    <w:next w:val="a"/>
    <w:link w:val="20"/>
    <w:qFormat/>
    <w:rsid w:val="009D6A16"/>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9D6A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D6A16"/>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9D6A16"/>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9D6A16"/>
    <w:pPr>
      <w:ind w:left="720"/>
      <w:contextualSpacing/>
    </w:pPr>
  </w:style>
  <w:style w:type="paragraph" w:customStyle="1" w:styleId="06-2">
    <w:name w:val="06-список2"/>
    <w:basedOn w:val="a"/>
    <w:rsid w:val="009D6A16"/>
    <w:pPr>
      <w:tabs>
        <w:tab w:val="left" w:pos="1191"/>
        <w:tab w:val="left" w:pos="1701"/>
        <w:tab w:val="left" w:pos="2124"/>
        <w:tab w:val="left" w:pos="2832"/>
        <w:tab w:val="left" w:pos="3540"/>
        <w:tab w:val="left" w:pos="4248"/>
        <w:tab w:val="left" w:pos="4956"/>
        <w:tab w:val="left" w:pos="5664"/>
        <w:tab w:val="left" w:pos="6372"/>
      </w:tabs>
      <w:autoSpaceDE w:val="0"/>
      <w:autoSpaceDN w:val="0"/>
      <w:adjustRightInd w:val="0"/>
      <w:spacing w:before="57" w:after="57" w:line="240" w:lineRule="auto"/>
      <w:ind w:left="1701" w:hanging="567"/>
      <w:jc w:val="both"/>
    </w:pPr>
    <w:rPr>
      <w:rFonts w:ascii="Kudrashov" w:eastAsia="Times New Roman" w:hAnsi="Kudrashov" w:cs="Kudrashov"/>
      <w:sz w:val="24"/>
      <w:szCs w:val="24"/>
      <w:lang w:eastAsia="ru-RU"/>
    </w:rPr>
  </w:style>
  <w:style w:type="paragraph" w:styleId="a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5"/>
    <w:rsid w:val="009D6A16"/>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4"/>
    <w:rsid w:val="009D6A16"/>
    <w:rPr>
      <w:rFonts w:ascii="Times New Roman" w:eastAsia="Times New Roman" w:hAnsi="Times New Roman" w:cs="Times New Roman"/>
      <w:sz w:val="24"/>
      <w:szCs w:val="24"/>
      <w:lang w:eastAsia="ru-RU"/>
    </w:rPr>
  </w:style>
  <w:style w:type="paragraph" w:customStyle="1" w:styleId="Osnova">
    <w:name w:val="Osnova"/>
    <w:basedOn w:val="a"/>
    <w:uiPriority w:val="99"/>
    <w:rsid w:val="009D6A1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9D6A16"/>
  </w:style>
  <w:style w:type="paragraph" w:customStyle="1" w:styleId="Default">
    <w:name w:val="Default"/>
    <w:rsid w:val="009D6A16"/>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3874</Words>
  <Characters>22087</Characters>
  <Application>Microsoft Office Word</Application>
  <DocSecurity>0</DocSecurity>
  <Lines>184</Lines>
  <Paragraphs>51</Paragraphs>
  <ScaleCrop>false</ScaleCrop>
  <Company/>
  <LinksUpToDate>false</LinksUpToDate>
  <CharactersWithSpaces>25910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2014-09-26T13:44:00Z</dcterms:created>
  <dcterms:modified xsi:type="dcterms:W3CDTF">2014-09-26T13:44:00Z</dcterms:modified>
</cp:coreProperties>
</file>