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5BB0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8.25pt;height:15.75pt" fillcolor="black">
            <v:shadow color="#868686"/>
            <v:textpath style="font-family:&quot;Times New Roman&quot;;font-size:14pt" fitshape="t" trim="t" string="ХОРОВОД"/>
          </v:shape>
        </w:pict>
      </w:r>
    </w:p>
    <w:p w:rsidR="00475BB0" w:rsidRDefault="00475BB0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144" style="width:129pt;height:15.75pt" fillcolor="black">
            <v:shadow color="#868686"/>
            <v:textpath style="font-family:&quot;Times New Roman&quot;;font-size:14pt" fitshape="t" trim="t" string="СТАРШАЯ ГРУППА"/>
          </v:shape>
        </w:pict>
      </w:r>
    </w:p>
    <w:p w:rsidR="00475BB0" w:rsidRDefault="00475BB0" w:rsidP="00475BB0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01.75pt;height:33.75pt" fillcolor="#06c" strokecolor="#9cf" strokeweight="1.5pt">
            <v:shadow on="t" color="#900"/>
            <v:textpath style="font-family:&quot;Impact&quot;;font-size:28pt;v-text-kern:t" trim="t" fitpath="t" string="&quot;Под Новый год&quot;"/>
          </v:shape>
        </w:pict>
      </w:r>
    </w:p>
    <w:p w:rsidR="00475BB0" w:rsidRDefault="00475BB0" w:rsidP="00475BB0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</w:p>
    <w:p w:rsidR="00475BB0" w:rsidRDefault="00475BB0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Ю.Верижникова, слова В.Шумилина,</w:t>
      </w:r>
      <w:r w:rsidR="0062673F">
        <w:rPr>
          <w:rFonts w:ascii="Times New Roman" w:hAnsi="Times New Roman" w:cs="Times New Roman"/>
          <w:sz w:val="24"/>
          <w:szCs w:val="24"/>
        </w:rPr>
        <w:t xml:space="preserve"> композиция движений С.Новиковой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5BB0" w:rsidRDefault="00475BB0" w:rsidP="00475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BB0" w:rsidRDefault="00475BB0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ВСТУПЛЕНИЕ:  Стоят</w:t>
      </w:r>
      <w:r w:rsidR="00626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взявшись за руки, слушают музыку.</w:t>
      </w:r>
    </w:p>
    <w:p w:rsidR="00475BB0" w:rsidRDefault="00475BB0" w:rsidP="00475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BB0" w:rsidRDefault="00475BB0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КУПЛЕТ:   </w:t>
      </w:r>
    </w:p>
    <w:p w:rsidR="00475BB0" w:rsidRDefault="00475BB0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 Новый год…»  Дети входят в зал, идут по кругу «цепочкой».  Останавливаются  и </w:t>
      </w:r>
    </w:p>
    <w:p w:rsidR="00475BB0" w:rsidRDefault="00475BB0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поворачиваются лицом к ёлке.</w:t>
      </w:r>
    </w:p>
    <w:p w:rsidR="00475BB0" w:rsidRDefault="00475BB0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«Ля-ля-ля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..»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ритмично хлопают в ладоши перед собой, на уровне груди.</w:t>
      </w:r>
    </w:p>
    <w:p w:rsidR="00475BB0" w:rsidRDefault="00475BB0" w:rsidP="00475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BB0" w:rsidRDefault="0062673F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КУПЛЕТ:</w:t>
      </w:r>
    </w:p>
    <w:p w:rsidR="0062673F" w:rsidRDefault="0062673F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«Снежинки, как смешинки…»  Пятки вместе, носки врозь. Дети плавно поднимают обе </w:t>
      </w:r>
    </w:p>
    <w:p w:rsidR="0062673F" w:rsidRDefault="0062673F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руки вперёд-вверх, выполняя взмахи кистями из стороны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2673F" w:rsidRDefault="0062673F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сторону (как бы дирижируя), постепенно опускают</w:t>
      </w:r>
    </w:p>
    <w:p w:rsidR="0062673F" w:rsidRDefault="0062673F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руки вниз.</w:t>
      </w:r>
    </w:p>
    <w:p w:rsidR="0062673F" w:rsidRDefault="0062673F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 песенки»        Небольшой шаг вправо, левую ногу ставят на носочек. Кисть </w:t>
      </w:r>
    </w:p>
    <w:p w:rsidR="0062673F" w:rsidRDefault="0062673F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приставляют к правому уху, как будто слушают что-то.</w:t>
      </w:r>
    </w:p>
    <w:p w:rsidR="0062673F" w:rsidRDefault="0062673F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«повсюду»</w:t>
      </w:r>
      <w:r>
        <w:rPr>
          <w:rFonts w:ascii="Times New Roman" w:hAnsi="Times New Roman" w:cs="Times New Roman"/>
          <w:sz w:val="24"/>
          <w:szCs w:val="24"/>
        </w:rPr>
        <w:tab/>
        <w:t>опускают руки, ноги вместе.</w:t>
      </w:r>
    </w:p>
    <w:p w:rsidR="00014104" w:rsidRDefault="0062673F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«Весёлые»</w:t>
      </w:r>
      <w:r>
        <w:rPr>
          <w:rFonts w:ascii="Times New Roman" w:hAnsi="Times New Roman" w:cs="Times New Roman"/>
          <w:sz w:val="24"/>
          <w:szCs w:val="24"/>
        </w:rPr>
        <w:tab/>
        <w:t>Шаг влево</w:t>
      </w:r>
      <w:r w:rsidR="00014104">
        <w:rPr>
          <w:rFonts w:ascii="Times New Roman" w:hAnsi="Times New Roman" w:cs="Times New Roman"/>
          <w:sz w:val="24"/>
          <w:szCs w:val="24"/>
        </w:rPr>
        <w:t>, тяжесть тела перенести на левую ногу</w:t>
      </w:r>
      <w:r>
        <w:rPr>
          <w:rFonts w:ascii="Times New Roman" w:hAnsi="Times New Roman" w:cs="Times New Roman"/>
          <w:sz w:val="24"/>
          <w:szCs w:val="24"/>
        </w:rPr>
        <w:t xml:space="preserve">, правая поднимается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73F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2673F">
        <w:rPr>
          <w:rFonts w:ascii="Times New Roman" w:hAnsi="Times New Roman" w:cs="Times New Roman"/>
          <w:sz w:val="24"/>
          <w:szCs w:val="24"/>
        </w:rPr>
        <w:t>носок.</w:t>
      </w:r>
      <w:r>
        <w:rPr>
          <w:rFonts w:ascii="Times New Roman" w:hAnsi="Times New Roman" w:cs="Times New Roman"/>
          <w:sz w:val="24"/>
          <w:szCs w:val="24"/>
        </w:rPr>
        <w:t xml:space="preserve"> К уху приставить левую руку.</w:t>
      </w:r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«звучат»</w:t>
      </w:r>
      <w:r>
        <w:rPr>
          <w:rFonts w:ascii="Times New Roman" w:hAnsi="Times New Roman" w:cs="Times New Roman"/>
          <w:sz w:val="24"/>
          <w:szCs w:val="24"/>
        </w:rPr>
        <w:tab/>
        <w:t>Ноги поставить рядом, руку опустить.</w:t>
      </w:r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«Насвистывает ветер…»</w:t>
      </w:r>
      <w:r>
        <w:rPr>
          <w:rFonts w:ascii="Times New Roman" w:hAnsi="Times New Roman" w:cs="Times New Roman"/>
          <w:sz w:val="24"/>
          <w:szCs w:val="24"/>
        </w:rPr>
        <w:tab/>
        <w:t xml:space="preserve">Покачивать руками вперёд-назад попеременно, как при ходьбе, </w:t>
      </w:r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пружиня ногами.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«Ля-ля-ля»</w:t>
      </w:r>
      <w:r>
        <w:rPr>
          <w:rFonts w:ascii="Times New Roman" w:hAnsi="Times New Roman" w:cs="Times New Roman"/>
          <w:sz w:val="24"/>
          <w:szCs w:val="24"/>
        </w:rPr>
        <w:tab/>
        <w:t xml:space="preserve">Дети хлопают в ладоши перед собой на уровне груди. Берутся за руки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ведущей.</w:t>
      </w:r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КУПЛЕТ:</w:t>
      </w:r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стали на год старше…»</w:t>
      </w:r>
      <w:r>
        <w:rPr>
          <w:rFonts w:ascii="Times New Roman" w:hAnsi="Times New Roman" w:cs="Times New Roman"/>
          <w:sz w:val="24"/>
          <w:szCs w:val="24"/>
        </w:rPr>
        <w:tab/>
        <w:t xml:space="preserve">Дети идут «цепочкой» перед ёлкой, «цепочка рвётся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 части» по 5 человек, образуя 4 шеренг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лицом к </w:t>
      </w:r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зрителям).</w:t>
      </w:r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«Ля-ля-ля…»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Дети хлопают в ладоши перед собой на уровне груди.</w:t>
      </w:r>
    </w:p>
    <w:p w:rsidR="00014104" w:rsidRDefault="00014104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Приветственно машут руками над головой, пружиня ногами.</w:t>
      </w:r>
    </w:p>
    <w:p w:rsidR="00836801" w:rsidRPr="00475BB0" w:rsidRDefault="00836801" w:rsidP="00475B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Повторить эти движения 2 раза.</w:t>
      </w:r>
    </w:p>
    <w:sectPr w:rsidR="00836801" w:rsidRPr="0047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BB0"/>
    <w:rsid w:val="00014104"/>
    <w:rsid w:val="00475BB0"/>
    <w:rsid w:val="0062673F"/>
    <w:rsid w:val="0083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B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2010-11-28T16:14:00Z</dcterms:created>
  <dcterms:modified xsi:type="dcterms:W3CDTF">2010-11-28T16:45:00Z</dcterms:modified>
</cp:coreProperties>
</file>