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«Музыкальное воспитание детей дошкольного возраста в современных условиях»</w:t>
      </w:r>
    </w:p>
    <w:p w:rsidR="00127ACC" w:rsidRDefault="00127ACC" w:rsidP="00127AC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A1B1C"/>
          <w:sz w:val="28"/>
          <w:szCs w:val="28"/>
        </w:rPr>
        <w:lastRenderedPageBreak/>
        <w:t>Практическое использование музыки, движений как средства развития, коррекции и лечения детей, в нашей стране началось в начале XX в. в период</w:t>
      </w:r>
      <w:proofErr w:type="gramEnd"/>
      <w:r>
        <w:rPr>
          <w:rFonts w:ascii="Times New Roman" w:hAnsi="Times New Roman" w:cs="Times New Roman"/>
          <w:color w:val="1A1B1C"/>
          <w:sz w:val="28"/>
          <w:szCs w:val="28"/>
        </w:rPr>
        <w:t xml:space="preserve"> становления отечественной дефектологии. В это время в систему музыкального воспитания широко внедрялось </w:t>
      </w:r>
      <w:r>
        <w:rPr>
          <w:rFonts w:ascii="Times New Roman" w:hAnsi="Times New Roman" w:cs="Times New Roman"/>
          <w:bCs/>
          <w:color w:val="1A1B1C"/>
          <w:sz w:val="28"/>
          <w:szCs w:val="28"/>
        </w:rPr>
        <w:t>музыкально-ритмическое направление</w:t>
      </w:r>
      <w:r>
        <w:rPr>
          <w:rFonts w:ascii="Times New Roman" w:hAnsi="Times New Roman" w:cs="Times New Roman"/>
          <w:color w:val="1A1B1C"/>
          <w:sz w:val="28"/>
          <w:szCs w:val="28"/>
        </w:rPr>
        <w:t xml:space="preserve">, разработанное швейцарским педагогом, музыкантом Жаком </w:t>
      </w:r>
      <w:proofErr w:type="spellStart"/>
      <w:r>
        <w:rPr>
          <w:rFonts w:ascii="Times New Roman" w:hAnsi="Times New Roman" w:cs="Times New Roman"/>
          <w:color w:val="1A1B1C"/>
          <w:sz w:val="28"/>
          <w:szCs w:val="28"/>
        </w:rPr>
        <w:t>Далькрозом</w:t>
      </w:r>
      <w:proofErr w:type="spellEnd"/>
      <w:r>
        <w:rPr>
          <w:rFonts w:ascii="Times New Roman" w:hAnsi="Times New Roman" w:cs="Times New Roman"/>
          <w:color w:val="1A1B1C"/>
          <w:sz w:val="28"/>
          <w:szCs w:val="28"/>
        </w:rPr>
        <w:t xml:space="preserve">. Формирующее начало ритмики обусловливалось сочетанием ритма, музыки и движения. Идея «воспитания ритма при помощи ритма» реализовывалась посредством использования специально подобранных упражнений, которые развивали у взрослых и детей, начиная с дошкольного возраста, музыкальный слух, память, внимание, ритмичность, пластическую выразительность движений. При этом стержнем музыкально-ритмического развития Ж. </w:t>
      </w:r>
      <w:proofErr w:type="spellStart"/>
      <w:r>
        <w:rPr>
          <w:rFonts w:ascii="Times New Roman" w:hAnsi="Times New Roman" w:cs="Times New Roman"/>
          <w:color w:val="1A1B1C"/>
          <w:sz w:val="28"/>
          <w:szCs w:val="28"/>
        </w:rPr>
        <w:t>Далькроз</w:t>
      </w:r>
      <w:proofErr w:type="spellEnd"/>
      <w:r>
        <w:rPr>
          <w:rFonts w:ascii="Times New Roman" w:hAnsi="Times New Roman" w:cs="Times New Roman"/>
          <w:color w:val="1A1B1C"/>
          <w:sz w:val="28"/>
          <w:szCs w:val="28"/>
        </w:rPr>
        <w:t xml:space="preserve"> считал музыку, отмечая, что в ритмике музыка приобретает телесные формы и преобразует наши тела.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B1C"/>
          <w:sz w:val="28"/>
          <w:szCs w:val="28"/>
        </w:rPr>
        <w:t xml:space="preserve">Внедрявшая систему ритмического воспитания Ж. </w:t>
      </w:r>
      <w:proofErr w:type="spellStart"/>
      <w:r>
        <w:rPr>
          <w:rFonts w:ascii="Times New Roman" w:hAnsi="Times New Roman" w:cs="Times New Roman"/>
          <w:color w:val="1A1B1C"/>
          <w:sz w:val="28"/>
          <w:szCs w:val="28"/>
        </w:rPr>
        <w:t>Далькроза</w:t>
      </w:r>
      <w:proofErr w:type="spellEnd"/>
      <w:r>
        <w:rPr>
          <w:rFonts w:ascii="Times New Roman" w:hAnsi="Times New Roman" w:cs="Times New Roman"/>
          <w:color w:val="1A1B1C"/>
          <w:sz w:val="28"/>
          <w:szCs w:val="28"/>
        </w:rPr>
        <w:t xml:space="preserve"> в России Н. А. Александрова расширила область применения ритмики; она отмечала, что ритмика является той общей точкой, от которой расходятся пути живописца, скульптора, музыканта, дирижера, мимиста, танцора, актера. Это разделение по специальностям явилось первым шагом к использованию ритмики в различных областях человеческой деятельности.</w:t>
      </w:r>
    </w:p>
    <w:p w:rsidR="00127ACC" w:rsidRDefault="00127ACC" w:rsidP="00127A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 и движение – трудно назвать более универсальное средство эстетического и нравственного воспитания ребёнка. Движение облегчает восприятие и запоминание музыки, а музыка помогает запомнить движение. Всё это постепенно воспитывает у детей любовь к музыке, чувство ритма, музыкальную память, развивает эстетический вкус. </w:t>
      </w:r>
      <w:proofErr w:type="gramStart"/>
      <w:r>
        <w:rPr>
          <w:sz w:val="28"/>
          <w:szCs w:val="28"/>
        </w:rPr>
        <w:t>Ритмика - один из видов музыкальной деятельности, в котором содержание музыки, её характер, образы передаются в движениях.</w:t>
      </w:r>
      <w:proofErr w:type="gramEnd"/>
      <w:r>
        <w:rPr>
          <w:sz w:val="28"/>
          <w:szCs w:val="28"/>
        </w:rPr>
        <w:t xml:space="preserve"> Основой является музыка, а разнообразные физические упражнения, танцы, сюжетно-образные движения используются как средство более глубокого её понимания.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вариативности дошкольного образования значительно изменилось содержание педагогической работы с детьми. Сегодня каждый педагог может выбрать программу в соответствии со своими интересами и педагогическими воззрениями.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дети – это уже не чистый лист, на который наносятся знания, к ним много поступает информации отовсюду! Обилие информации не приводит к системности представлений, и в таких случаях долг взрослог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ребенку научиться находить и извлекать необходимую информацию, усваивать ее в виде новых знаний. 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Я организовала танцевальный кружок и работаю над развитием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детей. Музыка, движение – это средства, которые благотворно действуют на здоровье ребёнка.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свой опыт работы по развитию 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возраста, на основе особенностей детей, я составила план кружка, который состоит в следующем: </w:t>
      </w:r>
      <w:r>
        <w:rPr>
          <w:rFonts w:ascii="Times New Roman" w:hAnsi="Times New Roman" w:cs="Times New Roman"/>
          <w:sz w:val="28"/>
          <w:szCs w:val="28"/>
        </w:rPr>
        <w:br/>
        <w:t xml:space="preserve">• Использование авторского музыкально-двигательного материала (Шершнев В.Г. «От ритмики к танцу»; Суворова Т. «Танцевальная ритмика для детей»); </w:t>
      </w:r>
      <w:r>
        <w:rPr>
          <w:rFonts w:ascii="Times New Roman" w:hAnsi="Times New Roman" w:cs="Times New Roman"/>
          <w:sz w:val="28"/>
          <w:szCs w:val="28"/>
        </w:rPr>
        <w:br/>
        <w:t xml:space="preserve">• Распределение музыкально-двигательного репертуара по возрастной категории. </w:t>
      </w:r>
      <w:r>
        <w:rPr>
          <w:rFonts w:ascii="Times New Roman" w:hAnsi="Times New Roman" w:cs="Times New Roman"/>
          <w:sz w:val="28"/>
          <w:szCs w:val="28"/>
        </w:rPr>
        <w:br/>
        <w:t>• Использование разных видов занятий (сюжетное, занятие – импровизация, игровое).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моего плана: развитие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 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br/>
        <w:t xml:space="preserve">1. Развитие двигательных качеств и умений, развитие координации движений, формирование правильной осанки, красивой походки. </w:t>
      </w:r>
      <w:r>
        <w:rPr>
          <w:rFonts w:ascii="Times New Roman" w:hAnsi="Times New Roman" w:cs="Times New Roman"/>
          <w:sz w:val="28"/>
          <w:szCs w:val="28"/>
        </w:rPr>
        <w:br/>
        <w:t xml:space="preserve">2. Обогащение двигательного опыта детей разнообразными видами движений. </w:t>
      </w:r>
      <w:r>
        <w:rPr>
          <w:rFonts w:ascii="Times New Roman" w:hAnsi="Times New Roman" w:cs="Times New Roman"/>
          <w:sz w:val="28"/>
          <w:szCs w:val="28"/>
        </w:rPr>
        <w:br/>
        <w:t>3. Развитие творческих способностей, потребности в самовыражении в движении под музыку.</w:t>
      </w:r>
    </w:p>
    <w:p w:rsidR="00127ACC" w:rsidRDefault="00127ACC" w:rsidP="0012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детей делю на 3 этапа: </w:t>
      </w:r>
      <w:r>
        <w:rPr>
          <w:rFonts w:ascii="Times New Roman" w:hAnsi="Times New Roman" w:cs="Times New Roman"/>
          <w:sz w:val="28"/>
          <w:szCs w:val="28"/>
        </w:rPr>
        <w:br/>
        <w:t xml:space="preserve">1. Начальный этап обучения упражнению (отдельному движению). </w:t>
      </w:r>
      <w:r>
        <w:rPr>
          <w:rFonts w:ascii="Times New Roman" w:hAnsi="Times New Roman" w:cs="Times New Roman"/>
          <w:sz w:val="28"/>
          <w:szCs w:val="28"/>
        </w:rPr>
        <w:br/>
        <w:t xml:space="preserve">2. Этап углубленного разучивания упражнения (движений, музыкально-ритмических композиций) </w:t>
      </w:r>
      <w:r>
        <w:rPr>
          <w:rFonts w:ascii="Times New Roman" w:hAnsi="Times New Roman" w:cs="Times New Roman"/>
          <w:sz w:val="28"/>
          <w:szCs w:val="28"/>
        </w:rPr>
        <w:br/>
        <w:t xml:space="preserve">3. Этап закрепления и совершенствования знаний двигательных навыков. </w:t>
      </w:r>
    </w:p>
    <w:p w:rsidR="00127ACC" w:rsidRDefault="00127ACC" w:rsidP="00127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также использую схем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модули, видеоролики различных танцев, демонстрирую слайды с движениями танцев, имеется много танцевальных аудиозаписей.</w:t>
      </w:r>
    </w:p>
    <w:p w:rsidR="000D53ED" w:rsidRDefault="00127ACC" w:rsidP="00127ACC">
      <w:r>
        <w:rPr>
          <w:rFonts w:ascii="Times New Roman" w:hAnsi="Times New Roman" w:cs="Times New Roman"/>
          <w:sz w:val="28"/>
          <w:szCs w:val="28"/>
        </w:rPr>
        <w:t>В современных условиях все же легче проводить занятия и развлечения. Детские сады имеют все необходимое для этого. Жизнь продвигается, соответственно с ним и приходят новые инновации.</w:t>
      </w:r>
    </w:p>
    <w:sectPr w:rsidR="000D53ED" w:rsidSect="000D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7ACC"/>
    <w:rsid w:val="000D53ED"/>
    <w:rsid w:val="0012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2012-08-31T08:12:00Z</dcterms:created>
  <dcterms:modified xsi:type="dcterms:W3CDTF">2012-08-31T08:14:00Z</dcterms:modified>
</cp:coreProperties>
</file>