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A5" w:rsidRPr="0068302A" w:rsidRDefault="00572EA5" w:rsidP="0068302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68302A">
        <w:rPr>
          <w:rFonts w:ascii="Times New Roman" w:hAnsi="Times New Roman" w:cs="Times New Roman"/>
          <w:sz w:val="24"/>
          <w:szCs w:val="28"/>
        </w:rPr>
        <w:t>Использование дидактических игр</w:t>
      </w:r>
    </w:p>
    <w:p w:rsidR="00572EA5" w:rsidRDefault="00572EA5" w:rsidP="0068302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72EA5" w:rsidRPr="0068302A" w:rsidRDefault="00572EA5" w:rsidP="00572E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8302A">
        <w:rPr>
          <w:rFonts w:ascii="Times New Roman" w:hAnsi="Times New Roman" w:cs="Times New Roman"/>
          <w:sz w:val="24"/>
          <w:szCs w:val="28"/>
        </w:rPr>
        <w:t xml:space="preserve">Из всего многообразия занимательного материала на своих занятиях часто применяю дидактические игры. Основное назначение их - обеспечить детей знаниями в различении, выделении, назывании множества предметов, чисел, геометрических фигур, направлений и т.д. В дидактических играх есть возможность формировать новые знания, знакомить детей со способами действий. Каждая игра несет конкретную задачу совершенствования математических (количественных, пространственных, временных) представлений детей. Дидактическую игру включаю непосредственно в содержание занятий как одно из средств реализации программных задач. </w:t>
      </w:r>
    </w:p>
    <w:p w:rsidR="00572EA5" w:rsidRPr="0068302A" w:rsidRDefault="00572EA5" w:rsidP="00572E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8302A">
        <w:rPr>
          <w:rFonts w:ascii="Times New Roman" w:hAnsi="Times New Roman" w:cs="Times New Roman"/>
          <w:sz w:val="24"/>
          <w:szCs w:val="28"/>
        </w:rPr>
        <w:t>Дидактические игры оправдывают в решении задач индивидуальной работы с детьми в свободное от занятий время. Систематическая работа с детьми совершенствует общие умственные способности: логики мысли, рассуждений и действий, смекалки и сообразительности, пространственных представлений.</w:t>
      </w:r>
    </w:p>
    <w:p w:rsidR="00572EA5" w:rsidRPr="0068302A" w:rsidRDefault="00572EA5" w:rsidP="00572E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8302A">
        <w:rPr>
          <w:rFonts w:ascii="Times New Roman" w:hAnsi="Times New Roman" w:cs="Times New Roman"/>
          <w:sz w:val="24"/>
          <w:szCs w:val="28"/>
        </w:rPr>
        <w:t>Дидактические игры по формирован</w:t>
      </w:r>
      <w:r w:rsidRPr="0068302A">
        <w:rPr>
          <w:rFonts w:ascii="Times New Roman" w:hAnsi="Times New Roman" w:cs="Times New Roman"/>
          <w:sz w:val="24"/>
          <w:szCs w:val="28"/>
        </w:rPr>
        <w:t>ию математических представлений</w:t>
      </w:r>
      <w:r w:rsidRPr="0068302A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572EA5" w:rsidRPr="0068302A" w:rsidRDefault="00572EA5" w:rsidP="00572EA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8302A">
        <w:rPr>
          <w:rFonts w:ascii="Times New Roman" w:hAnsi="Times New Roman" w:cs="Times New Roman"/>
          <w:sz w:val="24"/>
          <w:szCs w:val="28"/>
        </w:rPr>
        <w:t>Игры с цифрами и числами</w:t>
      </w:r>
    </w:p>
    <w:p w:rsidR="00572EA5" w:rsidRPr="0068302A" w:rsidRDefault="00572EA5" w:rsidP="00572EA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8302A">
        <w:rPr>
          <w:rFonts w:ascii="Times New Roman" w:hAnsi="Times New Roman" w:cs="Times New Roman"/>
          <w:sz w:val="24"/>
          <w:szCs w:val="28"/>
        </w:rPr>
        <w:t>Игры путешествие во времени</w:t>
      </w:r>
    </w:p>
    <w:p w:rsidR="00572EA5" w:rsidRPr="0068302A" w:rsidRDefault="00572EA5" w:rsidP="00572EA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8302A">
        <w:rPr>
          <w:rFonts w:ascii="Times New Roman" w:hAnsi="Times New Roman" w:cs="Times New Roman"/>
          <w:sz w:val="24"/>
          <w:szCs w:val="28"/>
        </w:rPr>
        <w:t>Игры на ориентирование в пространстве</w:t>
      </w:r>
    </w:p>
    <w:p w:rsidR="00572EA5" w:rsidRPr="0068302A" w:rsidRDefault="00572EA5" w:rsidP="00572E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8302A">
        <w:rPr>
          <w:rFonts w:ascii="Times New Roman" w:hAnsi="Times New Roman" w:cs="Times New Roman"/>
          <w:sz w:val="24"/>
          <w:szCs w:val="28"/>
        </w:rPr>
        <w:t>К первой группе игр относится обучение детей счету в прямом и обратном порядке. Используя сказочный сюжет, детей знакомят с образованием всех чисел в пределах 5</w:t>
      </w:r>
      <w:r w:rsidRPr="0068302A">
        <w:rPr>
          <w:rFonts w:ascii="Times New Roman" w:hAnsi="Times New Roman" w:cs="Times New Roman"/>
          <w:sz w:val="24"/>
          <w:szCs w:val="28"/>
        </w:rPr>
        <w:t xml:space="preserve"> </w:t>
      </w:r>
      <w:r w:rsidRPr="0068302A">
        <w:rPr>
          <w:rFonts w:ascii="Times New Roman" w:hAnsi="Times New Roman" w:cs="Times New Roman"/>
          <w:sz w:val="24"/>
          <w:szCs w:val="28"/>
        </w:rPr>
        <w:t xml:space="preserve">(10), путем сравнивания равных и неравных групп предметов. Сравниваются две группы предметов, расположенные то на нижней, то на верхней полоске счетной линейки. Это делается для того, чтобы у детей не возникало ошибочное представление о том, что большее число всегда находится на верхней полосе, а меньшее на - нижней. </w:t>
      </w:r>
    </w:p>
    <w:p w:rsidR="00572EA5" w:rsidRPr="0068302A" w:rsidRDefault="00572EA5" w:rsidP="00572E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8302A">
        <w:rPr>
          <w:rFonts w:ascii="Times New Roman" w:hAnsi="Times New Roman" w:cs="Times New Roman"/>
          <w:sz w:val="24"/>
          <w:szCs w:val="28"/>
        </w:rPr>
        <w:t>Играя в такие дидактические игры как "Какой цифры не стало?", "Сколько?", "Путаница?", "Исправь ошибку", "Убираем цифры", "Назови соседей", дети учатся свободно оперировать числами в пределах 5</w:t>
      </w:r>
      <w:r w:rsidRPr="0068302A">
        <w:rPr>
          <w:rFonts w:ascii="Times New Roman" w:hAnsi="Times New Roman" w:cs="Times New Roman"/>
          <w:sz w:val="24"/>
          <w:szCs w:val="28"/>
        </w:rPr>
        <w:t xml:space="preserve"> </w:t>
      </w:r>
      <w:r w:rsidRPr="0068302A">
        <w:rPr>
          <w:rFonts w:ascii="Times New Roman" w:hAnsi="Times New Roman" w:cs="Times New Roman"/>
          <w:sz w:val="24"/>
          <w:szCs w:val="28"/>
        </w:rPr>
        <w:t xml:space="preserve">(10) и сопровождать словами свои действия. </w:t>
      </w:r>
    </w:p>
    <w:p w:rsidR="009533C7" w:rsidRPr="0068302A" w:rsidRDefault="00572EA5" w:rsidP="00572E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8302A">
        <w:rPr>
          <w:rFonts w:ascii="Times New Roman" w:hAnsi="Times New Roman" w:cs="Times New Roman"/>
          <w:sz w:val="24"/>
          <w:szCs w:val="28"/>
        </w:rPr>
        <w:t>Дидактические игры, такие как "Задумай число", "Число как тебя зовут?", "Составь табличку", "Составь цифру", "Кто первый назовет, которой игрушки не стало?" и многие другие используются на занятиях в свободное время, с целью развития у детей внимания, памяти, мышления.</w:t>
      </w:r>
    </w:p>
    <w:p w:rsidR="00572EA5" w:rsidRPr="0068302A" w:rsidRDefault="00572EA5" w:rsidP="00572E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8302A">
        <w:rPr>
          <w:rFonts w:ascii="Times New Roman" w:hAnsi="Times New Roman" w:cs="Times New Roman"/>
          <w:sz w:val="24"/>
          <w:szCs w:val="28"/>
        </w:rPr>
        <w:t xml:space="preserve">Игра "Считай не ошибись!", помогает усвоению порядка следования чисел натурального ряда, упражнения в прямом и обратном счете. В игре используется мяч. Дети встают полукругом. Перед началом игры </w:t>
      </w:r>
      <w:r w:rsidR="002B6D55">
        <w:rPr>
          <w:rFonts w:ascii="Times New Roman" w:hAnsi="Times New Roman" w:cs="Times New Roman"/>
          <w:sz w:val="24"/>
          <w:szCs w:val="28"/>
        </w:rPr>
        <w:t>воспитателем</w:t>
      </w:r>
      <w:r w:rsidRPr="0068302A">
        <w:rPr>
          <w:rFonts w:ascii="Times New Roman" w:hAnsi="Times New Roman" w:cs="Times New Roman"/>
          <w:sz w:val="24"/>
          <w:szCs w:val="28"/>
        </w:rPr>
        <w:t xml:space="preserve"> задается вопрос, в каком порядке (прямом или обратном) считать. Затем бросается мяч и называется число. Тот, кто поймал мяч, продолжает считать дальше. Задания повторяются многократно, чтобы дать </w:t>
      </w:r>
      <w:r w:rsidRPr="0068302A">
        <w:rPr>
          <w:rFonts w:ascii="Times New Roman" w:hAnsi="Times New Roman" w:cs="Times New Roman"/>
          <w:sz w:val="24"/>
          <w:szCs w:val="28"/>
        </w:rPr>
        <w:lastRenderedPageBreak/>
        <w:t xml:space="preserve">возможность всем детям принять в ней участие. Такое разнообразие дидактических игр, упражнений, используемых на занятиях и в свободное время, помогает детям усвоить программный материал. Для подкрепления порядкового счета помогают таблицы, со сказочными героями, направляющимися к Вини - Пуху в гости. Кто будет первый? Кто идет второй и т.д. </w:t>
      </w:r>
    </w:p>
    <w:p w:rsidR="00572EA5" w:rsidRPr="0068302A" w:rsidRDefault="00572EA5" w:rsidP="00572E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8302A">
        <w:rPr>
          <w:rFonts w:ascii="Times New Roman" w:hAnsi="Times New Roman" w:cs="Times New Roman"/>
          <w:sz w:val="24"/>
          <w:szCs w:val="28"/>
        </w:rPr>
        <w:t xml:space="preserve">Вторая группа математических игр (игры - путешествие во времени) служит для знакомства детей с днями недели. Объясняется, что каждый день недели имеет свое название. Для того чтобы дети лучше запоминали название дней недели, они обозначаются кружочками разного цвета и табличками. Наблюдение проводится несколько недель, обозначая кружочками каждый день. Это делается специально для того, чтобы дети смогли самостоятельно сделать вывод, что последовательность дней недели неизменна. Детям рассказывается о том, что в названии дней недели угадывается, какой день недели по счету: понедельник – первый, день после окончания недели, вторник - второй день, среда – третий день, четверг - четвертый день, пятница - пятый. После такой беседы предлагаются игры с целью закрепления названий дней недели и их последовательности. Дети с удовольствием играют в игру "Живая неделя". Для игры вызываются к доске пересчитываются по порядку и получают кружочки разного цвета, обозначающие дни недели. Дети выстраиваются в такой последовательности, как по порядку идут дни недели. Например, первый ребенок с желтым кружочком в руках, обозначающий первый день недели - понедельник и т.д. </w:t>
      </w:r>
    </w:p>
    <w:p w:rsidR="00572EA5" w:rsidRPr="0068302A" w:rsidRDefault="00572EA5" w:rsidP="00572E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8302A">
        <w:rPr>
          <w:rFonts w:ascii="Times New Roman" w:hAnsi="Times New Roman" w:cs="Times New Roman"/>
          <w:sz w:val="24"/>
          <w:szCs w:val="28"/>
        </w:rPr>
        <w:t xml:space="preserve">Затем игра усложняется. Дети строятся с любого другого дня недели. </w:t>
      </w:r>
      <w:r w:rsidRPr="0068302A">
        <w:rPr>
          <w:rFonts w:ascii="Times New Roman" w:hAnsi="Times New Roman" w:cs="Times New Roman"/>
          <w:sz w:val="24"/>
          <w:szCs w:val="28"/>
        </w:rPr>
        <w:t xml:space="preserve">В дальнейшем, можно использовать следующие игры "Назови скорее", "Дни недели", "Назови пропущенное слово", "Круглый год", "Двенадцать месяцев", которые помогают детям быстро запомнить название дней недели и название месяцев, их последовательность. </w:t>
      </w:r>
    </w:p>
    <w:p w:rsidR="00572EA5" w:rsidRPr="0068302A" w:rsidRDefault="00572EA5" w:rsidP="00572E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8302A">
        <w:rPr>
          <w:rFonts w:ascii="Times New Roman" w:hAnsi="Times New Roman" w:cs="Times New Roman"/>
          <w:sz w:val="24"/>
          <w:szCs w:val="28"/>
        </w:rPr>
        <w:t>В третью группу входят игры на ориентирование в пространстве. Пространственные представления детей постоянно расширяются и закрепляются в процессе всех видов деятельности. Задачей педагога является научить детей ориентироваться в специально созданных пространственных ситуациях и определять свое место по заданному условию. При помощи дидактических игр и упражнений дети овладевают умением определять словом положение того или иного предмета по отношению к другому. Например, справа стоит заяц, слева - пирамида и т.д. Выбирается ребенок и игрушка прячется по отношению к нему (за спину, спр</w:t>
      </w:r>
      <w:bookmarkStart w:id="0" w:name="_GoBack"/>
      <w:bookmarkEnd w:id="0"/>
      <w:r w:rsidRPr="0068302A">
        <w:rPr>
          <w:rFonts w:ascii="Times New Roman" w:hAnsi="Times New Roman" w:cs="Times New Roman"/>
          <w:sz w:val="24"/>
          <w:szCs w:val="28"/>
        </w:rPr>
        <w:t>ава, слева и т.д.). Это вызывает интерес у детей и организовывает их на занятие. Для того чтобы заинтересовать детей, чтобы результат был лучше, используются предметные</w:t>
      </w:r>
      <w:r w:rsidRPr="0068302A">
        <w:rPr>
          <w:rFonts w:ascii="Times New Roman" w:hAnsi="Times New Roman" w:cs="Times New Roman"/>
          <w:sz w:val="24"/>
          <w:szCs w:val="28"/>
        </w:rPr>
        <w:t xml:space="preserve"> </w:t>
      </w:r>
      <w:r w:rsidRPr="0068302A">
        <w:rPr>
          <w:rFonts w:ascii="Times New Roman" w:hAnsi="Times New Roman" w:cs="Times New Roman"/>
          <w:sz w:val="24"/>
          <w:szCs w:val="28"/>
        </w:rPr>
        <w:t xml:space="preserve">игры с появлением какого-либо сказочного героя. Например, игра "Найди игрушку", - "Ночью, когда в группе никого не было" - говорится детям, - "к нам прилетал </w:t>
      </w:r>
      <w:proofErr w:type="spellStart"/>
      <w:r w:rsidRPr="0068302A">
        <w:rPr>
          <w:rFonts w:ascii="Times New Roman" w:hAnsi="Times New Roman" w:cs="Times New Roman"/>
          <w:sz w:val="24"/>
          <w:szCs w:val="28"/>
        </w:rPr>
        <w:t>Карлсон</w:t>
      </w:r>
      <w:proofErr w:type="spellEnd"/>
      <w:r w:rsidRPr="0068302A">
        <w:rPr>
          <w:rFonts w:ascii="Times New Roman" w:hAnsi="Times New Roman" w:cs="Times New Roman"/>
          <w:sz w:val="24"/>
          <w:szCs w:val="28"/>
        </w:rPr>
        <w:t xml:space="preserve"> и принес в подарок игрушки. </w:t>
      </w:r>
      <w:proofErr w:type="spellStart"/>
      <w:r w:rsidRPr="0068302A">
        <w:rPr>
          <w:rFonts w:ascii="Times New Roman" w:hAnsi="Times New Roman" w:cs="Times New Roman"/>
          <w:sz w:val="24"/>
          <w:szCs w:val="28"/>
        </w:rPr>
        <w:t>Карлсон</w:t>
      </w:r>
      <w:proofErr w:type="spellEnd"/>
      <w:r w:rsidRPr="0068302A">
        <w:rPr>
          <w:rFonts w:ascii="Times New Roman" w:hAnsi="Times New Roman" w:cs="Times New Roman"/>
          <w:sz w:val="24"/>
          <w:szCs w:val="28"/>
        </w:rPr>
        <w:t xml:space="preserve"> любит шутить, поэтому он </w:t>
      </w:r>
      <w:r w:rsidRPr="0068302A">
        <w:rPr>
          <w:rFonts w:ascii="Times New Roman" w:hAnsi="Times New Roman" w:cs="Times New Roman"/>
          <w:sz w:val="24"/>
          <w:szCs w:val="28"/>
        </w:rPr>
        <w:lastRenderedPageBreak/>
        <w:t xml:space="preserve">спрятал игрушки, а в письме написал, как их можно найти". Затем распечатывается письмо, в котором написано: "Надо встать перед столом воспитателя, пройти 3 шага вправо и т.д. ". Дети выполняют задание, находят игрушку. Затем, задание усложняется - т.е. в письме дается не </w:t>
      </w:r>
      <w:r w:rsidRPr="0068302A">
        <w:rPr>
          <w:rFonts w:ascii="Times New Roman" w:hAnsi="Times New Roman" w:cs="Times New Roman"/>
          <w:sz w:val="24"/>
          <w:szCs w:val="28"/>
        </w:rPr>
        <w:t>о</w:t>
      </w:r>
      <w:r w:rsidRPr="0068302A">
        <w:rPr>
          <w:rFonts w:ascii="Times New Roman" w:hAnsi="Times New Roman" w:cs="Times New Roman"/>
          <w:sz w:val="24"/>
          <w:szCs w:val="28"/>
        </w:rPr>
        <w:t>писание местонахождения игрушки, а только схема. По схеме дети должны определить, где находится спрятанный предмет. Существует множество игр, упражнений, способствующих развитию пространственного ориентирования у детей: "Найди похожую", "Расскажи про свой узор", "Мастерская ковров", "Художник", "Путешествие по комнате" и многие другие игры. Играя дети учатся употреблять слова для обозначения положения предметов.</w:t>
      </w:r>
    </w:p>
    <w:sectPr w:rsidR="00572EA5" w:rsidRPr="0068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467B4"/>
    <w:multiLevelType w:val="hybridMultilevel"/>
    <w:tmpl w:val="0710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A269F"/>
    <w:multiLevelType w:val="hybridMultilevel"/>
    <w:tmpl w:val="BC360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FB"/>
    <w:rsid w:val="001464FB"/>
    <w:rsid w:val="002B6D55"/>
    <w:rsid w:val="00553033"/>
    <w:rsid w:val="00572EA5"/>
    <w:rsid w:val="0068302A"/>
    <w:rsid w:val="00C4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428E3-EA81-4CFD-BDBF-33BC110B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893</Words>
  <Characters>5093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5</cp:revision>
  <dcterms:created xsi:type="dcterms:W3CDTF">2014-02-09T12:55:00Z</dcterms:created>
  <dcterms:modified xsi:type="dcterms:W3CDTF">2014-02-09T13:12:00Z</dcterms:modified>
</cp:coreProperties>
</file>