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5053B" w:rsidRPr="003340A4" w:rsidRDefault="003340A4" w:rsidP="0074755E">
      <w:pPr>
        <w:ind w:right="566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  <w:u w:val="single"/>
        </w:rPr>
      </w:pPr>
      <w:r w:rsidRPr="003340A4">
        <w:rPr>
          <w:rFonts w:ascii="Bookman Old Style" w:hAnsi="Bookman Old Style" w:cs="Times New Roman"/>
          <w:b/>
          <w:i/>
          <w:color w:val="FF0000"/>
          <w:sz w:val="48"/>
          <w:szCs w:val="48"/>
          <w:u w:val="single"/>
        </w:rPr>
        <w:t>Танец «Новогодняя ночь»</w:t>
      </w:r>
    </w:p>
    <w:p w:rsidR="003340A4" w:rsidRDefault="00F85931" w:rsidP="0074755E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149.7pt;margin-top:3.3pt;width:13.5pt;height:10.5pt;z-index:251666432"/>
        </w:pict>
      </w:r>
      <w:r w:rsidR="003340A4">
        <w:rPr>
          <w:rFonts w:ascii="Times New Roman" w:hAnsi="Times New Roman" w:cs="Times New Roman"/>
          <w:sz w:val="28"/>
          <w:szCs w:val="28"/>
        </w:rPr>
        <w:t>(девочка-Д, мальчик-М,       -  1 пара</w:t>
      </w:r>
      <w:proofErr w:type="gramStart"/>
      <w:r w:rsidR="003340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40A4" w:rsidRDefault="003340A4" w:rsidP="0074755E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340A4" w:rsidRPr="003340A4" w:rsidRDefault="003340A4" w:rsidP="0074755E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 w:rsidRPr="00A80BC1">
        <w:rPr>
          <w:rFonts w:ascii="Times New Roman" w:hAnsi="Times New Roman" w:cs="Times New Roman"/>
          <w:b/>
          <w:i/>
          <w:sz w:val="44"/>
          <w:szCs w:val="44"/>
          <w:u w:val="single"/>
        </w:rPr>
        <w:t>Вступление</w:t>
      </w:r>
      <w:r w:rsidRPr="003340A4">
        <w:rPr>
          <w:rFonts w:ascii="Times New Roman" w:hAnsi="Times New Roman" w:cs="Times New Roman"/>
          <w:sz w:val="28"/>
          <w:szCs w:val="28"/>
        </w:rPr>
        <w:t xml:space="preserve"> – дети выходят и становятся в 2 колонны у стен (напротив друг друга</w:t>
      </w:r>
      <w:r>
        <w:rPr>
          <w:rFonts w:ascii="Times New Roman" w:hAnsi="Times New Roman" w:cs="Times New Roman"/>
          <w:sz w:val="28"/>
          <w:szCs w:val="28"/>
        </w:rPr>
        <w:t>, боком к зрителям</w:t>
      </w:r>
      <w:r w:rsidRPr="003340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40A4" w:rsidRDefault="00F85931" w:rsidP="0074755E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6" style="position:absolute;margin-left:131.7pt;margin-top:23pt;width:13.5pt;height:10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6" style="position:absolute;margin-left:131.7pt;margin-top:4.25pt;width:13.5pt;height:10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96" style="position:absolute;margin-left:47.7pt;margin-top:23pt;width:13.5pt;height:10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96" style="position:absolute;margin-left:47.7pt;margin-top:4.25pt;width:13.5pt;height:10.5pt;z-index:251658240"/>
        </w:pict>
      </w:r>
    </w:p>
    <w:p w:rsidR="003340A4" w:rsidRDefault="00F85931" w:rsidP="0074755E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6" style="position:absolute;margin-left:131.7pt;margin-top:34.25pt;width:13.5pt;height:10.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96" style="position:absolute;margin-left:131.7pt;margin-top:13.25pt;width:13.5pt;height:10.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6" style="position:absolute;margin-left:47.7pt;margin-top:34.25pt;width:13.5pt;height:10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96" style="position:absolute;margin-left:47.7pt;margin-top:13.25pt;width:13.5pt;height:10.5pt;z-index:251660288"/>
        </w:pict>
      </w:r>
      <w:r w:rsidR="0033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A4" w:rsidRDefault="003340A4" w:rsidP="0074755E">
      <w:pPr>
        <w:tabs>
          <w:tab w:val="left" w:pos="409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0BC1" w:rsidRPr="00A80BC1" w:rsidRDefault="003340A4" w:rsidP="0074755E">
      <w:pPr>
        <w:pStyle w:val="a3"/>
        <w:numPr>
          <w:ilvl w:val="0"/>
          <w:numId w:val="1"/>
        </w:numPr>
        <w:tabs>
          <w:tab w:val="left" w:pos="4095"/>
        </w:tabs>
        <w:ind w:right="566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80BC1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1 куплет </w:t>
      </w:r>
    </w:p>
    <w:p w:rsidR="00A80BC1" w:rsidRDefault="00A80BC1" w:rsidP="0074755E">
      <w:pPr>
        <w:pStyle w:val="a3"/>
        <w:tabs>
          <w:tab w:val="left" w:pos="409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A80BC1">
        <w:rPr>
          <w:rFonts w:ascii="Times New Roman" w:hAnsi="Times New Roman" w:cs="Times New Roman"/>
          <w:b/>
          <w:sz w:val="28"/>
          <w:szCs w:val="28"/>
          <w:u w:val="single"/>
        </w:rPr>
        <w:t>Бьют куранты двенадцать раз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40A4">
        <w:rPr>
          <w:rFonts w:ascii="Times New Roman" w:hAnsi="Times New Roman" w:cs="Times New Roman"/>
          <w:sz w:val="28"/>
          <w:szCs w:val="28"/>
        </w:rPr>
        <w:t xml:space="preserve"> идем навстречу друг другу парами,  останавливаемся посередине зала,</w:t>
      </w:r>
    </w:p>
    <w:p w:rsidR="00A80BC1" w:rsidRDefault="00A80BC1" w:rsidP="0074755E">
      <w:pPr>
        <w:pStyle w:val="a3"/>
        <w:tabs>
          <w:tab w:val="left" w:pos="4095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3340A4" w:rsidRDefault="00A80BC1" w:rsidP="0074755E">
      <w:pPr>
        <w:pStyle w:val="a3"/>
        <w:tabs>
          <w:tab w:val="left" w:pos="4095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A80BC1">
        <w:rPr>
          <w:rFonts w:ascii="Times New Roman" w:hAnsi="Times New Roman" w:cs="Times New Roman"/>
          <w:b/>
          <w:sz w:val="28"/>
          <w:szCs w:val="28"/>
          <w:u w:val="single"/>
        </w:rPr>
        <w:t>Сердце бьется в груди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40A4">
        <w:rPr>
          <w:rFonts w:ascii="Times New Roman" w:hAnsi="Times New Roman" w:cs="Times New Roman"/>
          <w:sz w:val="28"/>
          <w:szCs w:val="28"/>
        </w:rPr>
        <w:t xml:space="preserve">поворачиваемся лицом к зрителям, садимся на корточки. </w:t>
      </w:r>
    </w:p>
    <w:p w:rsidR="00A80BC1" w:rsidRDefault="00F85931" w:rsidP="0074755E">
      <w:pPr>
        <w:tabs>
          <w:tab w:val="left" w:pos="4095"/>
        </w:tabs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96" style="position:absolute;margin-left:68.7pt;margin-top:57.15pt;width:13.5pt;height:10.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96" style="position:absolute;margin-left:68.7pt;margin-top:38.4pt;width:13.5pt;height:10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96" style="position:absolute;margin-left:68.7pt;margin-top:21.9pt;width:13.5pt;height:10.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96" style="position:absolute;margin-left:68.7pt;margin-top:2.4pt;width:13.5pt;height:10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96" style="position:absolute;margin-left:47.7pt;margin-top:57.15pt;width:13.5pt;height:10.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6" style="position:absolute;margin-left:47.7pt;margin-top:38.4pt;width:13.5pt;height:10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6" style="position:absolute;margin-left:47.7pt;margin-top:21.9pt;width:13.5pt;height:10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6" style="position:absolute;margin-left:47.7pt;margin-top:2.4pt;width:13.5pt;height:10.5pt;z-index:251667456"/>
        </w:pict>
      </w:r>
    </w:p>
    <w:p w:rsidR="00A80BC1" w:rsidRPr="00A80BC1" w:rsidRDefault="00A80BC1" w:rsidP="0074755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80BC1" w:rsidRDefault="00A80BC1" w:rsidP="0074755E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80BC1" w:rsidRPr="00A80BC1" w:rsidRDefault="00A80BC1" w:rsidP="0074755E">
      <w:pPr>
        <w:ind w:right="56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Пусть же каждый, каждый из нас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80BC1">
        <w:rPr>
          <w:rFonts w:ascii="Times New Roman" w:hAnsi="Times New Roman" w:cs="Times New Roman"/>
          <w:sz w:val="28"/>
          <w:szCs w:val="28"/>
        </w:rPr>
        <w:t>встаём, начиная с задней пары</w:t>
      </w:r>
    </w:p>
    <w:p w:rsidR="00A80BC1" w:rsidRDefault="00A80BC1" w:rsidP="0074755E">
      <w:pPr>
        <w:ind w:left="768" w:right="566"/>
        <w:rPr>
          <w:rFonts w:ascii="Times New Roman" w:hAnsi="Times New Roman" w:cs="Times New Roman"/>
          <w:sz w:val="28"/>
          <w:szCs w:val="28"/>
        </w:rPr>
      </w:pPr>
      <w:r w:rsidRPr="00A80BC1">
        <w:rPr>
          <w:rFonts w:ascii="Times New Roman" w:hAnsi="Times New Roman" w:cs="Times New Roman"/>
          <w:b/>
          <w:sz w:val="28"/>
          <w:szCs w:val="28"/>
          <w:u w:val="single"/>
        </w:rPr>
        <w:t>Счастье встретит в пути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BC1">
        <w:rPr>
          <w:rFonts w:ascii="Times New Roman" w:hAnsi="Times New Roman" w:cs="Times New Roman"/>
          <w:sz w:val="28"/>
          <w:szCs w:val="28"/>
        </w:rPr>
        <w:t>– поднимаем руку (за которую М держит</w:t>
      </w:r>
      <w:proofErr w:type="gramStart"/>
      <w:r w:rsidRPr="00A80BC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80BC1">
        <w:rPr>
          <w:rFonts w:ascii="Times New Roman" w:hAnsi="Times New Roman" w:cs="Times New Roman"/>
          <w:sz w:val="28"/>
          <w:szCs w:val="28"/>
        </w:rPr>
        <w:t xml:space="preserve"> </w:t>
      </w:r>
      <w:r w:rsidR="0074755E">
        <w:rPr>
          <w:rFonts w:ascii="Times New Roman" w:hAnsi="Times New Roman" w:cs="Times New Roman"/>
          <w:sz w:val="28"/>
          <w:szCs w:val="28"/>
        </w:rPr>
        <w:t xml:space="preserve">  </w:t>
      </w:r>
      <w:r w:rsidRPr="00A80BC1">
        <w:rPr>
          <w:rFonts w:ascii="Times New Roman" w:hAnsi="Times New Roman" w:cs="Times New Roman"/>
          <w:sz w:val="28"/>
          <w:szCs w:val="28"/>
        </w:rPr>
        <w:t>вперед)</w:t>
      </w:r>
    </w:p>
    <w:p w:rsidR="00A80BC1" w:rsidRDefault="00A80BC1" w:rsidP="0074755E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80BC1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Припев. </w:t>
      </w:r>
    </w:p>
    <w:p w:rsidR="00A80BC1" w:rsidRPr="00A80BC1" w:rsidRDefault="00A80BC1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Новогодняя ночь, </w:t>
      </w:r>
    </w:p>
    <w:p w:rsidR="00A80BC1" w:rsidRPr="00A80BC1" w:rsidRDefault="00A80BC1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8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Ты волшебницы дочь, </w:t>
      </w:r>
    </w:p>
    <w:p w:rsidR="00A80BC1" w:rsidRDefault="00A80BC1" w:rsidP="0074755E">
      <w:pPr>
        <w:pStyle w:val="a8"/>
        <w:ind w:left="70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Ты исполни желанья мои – </w:t>
      </w:r>
      <w:r w:rsidRPr="00A80BC1">
        <w:rPr>
          <w:rFonts w:ascii="Times New Roman" w:hAnsi="Times New Roman" w:cs="Times New Roman"/>
          <w:sz w:val="28"/>
          <w:szCs w:val="28"/>
        </w:rPr>
        <w:t>расходимся в два круга (одна пара идет налево, вторая – направо, образуя круги)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5E" w:rsidRDefault="0074755E" w:rsidP="0074755E">
      <w:pPr>
        <w:pStyle w:val="a8"/>
        <w:ind w:left="708" w:right="566"/>
        <w:rPr>
          <w:rFonts w:ascii="Times New Roman" w:hAnsi="Times New Roman" w:cs="Times New Roman"/>
          <w:sz w:val="28"/>
          <w:szCs w:val="28"/>
        </w:rPr>
      </w:pPr>
    </w:p>
    <w:p w:rsidR="0074755E" w:rsidRDefault="0074755E" w:rsidP="0074755E">
      <w:pPr>
        <w:pStyle w:val="a8"/>
        <w:ind w:left="708" w:right="566"/>
        <w:rPr>
          <w:rFonts w:ascii="Times New Roman" w:hAnsi="Times New Roman" w:cs="Times New Roman"/>
          <w:sz w:val="28"/>
          <w:szCs w:val="28"/>
        </w:rPr>
      </w:pPr>
    </w:p>
    <w:p w:rsidR="0074755E" w:rsidRDefault="0074755E" w:rsidP="0074755E">
      <w:pPr>
        <w:pStyle w:val="a8"/>
        <w:ind w:left="708" w:right="566"/>
        <w:rPr>
          <w:rFonts w:ascii="Times New Roman" w:hAnsi="Times New Roman" w:cs="Times New Roman"/>
          <w:sz w:val="28"/>
          <w:szCs w:val="28"/>
        </w:rPr>
      </w:pPr>
    </w:p>
    <w:p w:rsidR="0074755E" w:rsidRDefault="0074755E" w:rsidP="0074755E">
      <w:pPr>
        <w:pStyle w:val="a8"/>
        <w:ind w:left="708" w:right="566"/>
        <w:rPr>
          <w:rFonts w:ascii="Times New Roman" w:hAnsi="Times New Roman" w:cs="Times New Roman"/>
          <w:sz w:val="28"/>
          <w:szCs w:val="28"/>
        </w:rPr>
      </w:pPr>
    </w:p>
    <w:p w:rsidR="00A80BC1" w:rsidRDefault="00F85931" w:rsidP="0074755E">
      <w:pPr>
        <w:pStyle w:val="a8"/>
        <w:ind w:left="70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96" style="position:absolute;left:0;text-align:left;margin-left:284.7pt;margin-top:13.85pt;width:13.5pt;height:10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96" style="position:absolute;left:0;text-align:left;margin-left:61.2pt;margin-top:13.85pt;width:13.5pt;height:10.5pt;z-index:251675648"/>
        </w:pict>
      </w:r>
    </w:p>
    <w:p w:rsidR="00A80BC1" w:rsidRDefault="00A80BC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A80BC1" w:rsidRDefault="00A80BC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A80BC1" w:rsidRDefault="00F8593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96" style="position:absolute;margin-left:61.2pt;margin-top:38.15pt;width:13.5pt;height:10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96" style="position:absolute;margin-left:250.2pt;margin-top:.65pt;width:13.5pt;height:10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96" style="position:absolute;margin-left:284.7pt;margin-top:38.15pt;width:13.5pt;height:10.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96" style="position:absolute;margin-left:325.2pt;margin-top:.65pt;width:13.5pt;height:10.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96" style="position:absolute;margin-left:95.7pt;margin-top:.65pt;width:13.5pt;height:10.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96" style="position:absolute;margin-left:22.2pt;margin-top:.65pt;width:13.5pt;height:10.5pt;z-index:251677696"/>
        </w:pict>
      </w:r>
    </w:p>
    <w:p w:rsidR="0074755E" w:rsidRDefault="0074755E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55E" w:rsidRDefault="0074755E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55E" w:rsidRDefault="0074755E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BC1" w:rsidRPr="00A80BC1" w:rsidRDefault="00A80BC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Новогодняя ночь</w:t>
      </w:r>
      <w:r>
        <w:rPr>
          <w:rFonts w:ascii="Times New Roman" w:hAnsi="Times New Roman" w:cs="Times New Roman"/>
          <w:sz w:val="28"/>
          <w:szCs w:val="28"/>
        </w:rPr>
        <w:t xml:space="preserve"> – идём в круг, на «4» - топаем,</w:t>
      </w:r>
    </w:p>
    <w:p w:rsidR="00A80BC1" w:rsidRPr="00A80BC1" w:rsidRDefault="00A80BC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Все сомнения прочь</w:t>
      </w:r>
      <w:r>
        <w:rPr>
          <w:rFonts w:ascii="Times New Roman" w:hAnsi="Times New Roman" w:cs="Times New Roman"/>
          <w:sz w:val="28"/>
          <w:szCs w:val="28"/>
        </w:rPr>
        <w:t xml:space="preserve"> – идём из круга, на «4» - топаем.</w:t>
      </w:r>
    </w:p>
    <w:p w:rsidR="00A80BC1" w:rsidRPr="00A80BC1" w:rsidRDefault="00A80BC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Пусть не гаснет свеча до зари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хлопка, 2 пружинки.</w:t>
      </w:r>
    </w:p>
    <w:p w:rsidR="001C0F4A" w:rsidRDefault="00A80BC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A8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C1" w:rsidRPr="001C0F4A" w:rsidRDefault="00F85931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9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205.55pt;margin-top:2pt;width:7.15pt;height:44.25pt;z-index:251683840"/>
        </w:pict>
      </w:r>
      <w:r w:rsidR="00A80BC1"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Новогодняя ночь, </w:t>
      </w:r>
    </w:p>
    <w:p w:rsidR="00A80BC1" w:rsidRPr="001C0F4A" w:rsidRDefault="00A80BC1" w:rsidP="0074755E">
      <w:pPr>
        <w:pStyle w:val="a8"/>
        <w:tabs>
          <w:tab w:val="center" w:pos="4677"/>
        </w:tabs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сомнения прочь, </w:t>
      </w:r>
      <w:r w:rsidR="001C0F4A" w:rsidRPr="001C0F4A">
        <w:rPr>
          <w:rFonts w:ascii="Times New Roman" w:hAnsi="Times New Roman" w:cs="Times New Roman"/>
          <w:sz w:val="28"/>
          <w:szCs w:val="28"/>
        </w:rPr>
        <w:tab/>
      </w:r>
      <w:r w:rsidR="001C0F4A">
        <w:rPr>
          <w:rFonts w:ascii="Times New Roman" w:hAnsi="Times New Roman" w:cs="Times New Roman"/>
          <w:sz w:val="28"/>
          <w:szCs w:val="28"/>
        </w:rPr>
        <w:t xml:space="preserve">   </w:t>
      </w:r>
      <w:r w:rsidR="001C0F4A" w:rsidRPr="001C0F4A">
        <w:rPr>
          <w:rFonts w:ascii="Times New Roman" w:hAnsi="Times New Roman" w:cs="Times New Roman"/>
          <w:sz w:val="28"/>
          <w:szCs w:val="28"/>
        </w:rPr>
        <w:t>повтор</w:t>
      </w:r>
    </w:p>
    <w:p w:rsidR="001C0F4A" w:rsidRDefault="00A80BC1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Пусть не гаснет свеча до зари.</w:t>
      </w:r>
      <w:r w:rsidR="001C0F4A"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0F4A" w:rsidRDefault="001C0F4A" w:rsidP="0074755E">
      <w:pPr>
        <w:ind w:right="566"/>
      </w:pPr>
    </w:p>
    <w:p w:rsidR="00A80BC1" w:rsidRDefault="001C0F4A" w:rsidP="0074755E">
      <w:pPr>
        <w:pStyle w:val="a8"/>
        <w:ind w:right="566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C0F4A">
        <w:rPr>
          <w:rFonts w:ascii="Times New Roman" w:hAnsi="Times New Roman" w:cs="Times New Roman"/>
          <w:b/>
          <w:i/>
          <w:sz w:val="44"/>
          <w:szCs w:val="44"/>
          <w:u w:val="single"/>
        </w:rPr>
        <w:t>2 куплет.</w:t>
      </w:r>
    </w:p>
    <w:p w:rsidR="001C0F4A" w:rsidRP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1C0F4A" w:rsidRPr="001C0F4A" w:rsidRDefault="001C0F4A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Незабудки под снегом спят, </w:t>
      </w:r>
    </w:p>
    <w:p w:rsid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Дней прошедших цветы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14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присели, </w:t>
      </w:r>
      <w:r w:rsidR="000514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побежали по кругу, остановились, присели у своего </w:t>
      </w:r>
      <w:r w:rsidR="000514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F4A" w:rsidRP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1C0F4A" w:rsidRPr="001C0F4A" w:rsidRDefault="001C0F4A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Этих дней не вернуть назад, </w:t>
      </w:r>
    </w:p>
    <w:p w:rsid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 остались мечты</w:t>
      </w:r>
      <w:r>
        <w:rPr>
          <w:rFonts w:ascii="Times New Roman" w:hAnsi="Times New Roman" w:cs="Times New Roman"/>
          <w:sz w:val="28"/>
          <w:szCs w:val="28"/>
        </w:rPr>
        <w:t xml:space="preserve"> – по одной паре встаём, обнимая друг друга. Далее поворачиваемся по кругу, держа руку вперед, другую на поясе.</w:t>
      </w:r>
    </w:p>
    <w:p w:rsid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802A1A">
        <w:rPr>
          <w:rFonts w:ascii="Times New Roman" w:hAnsi="Times New Roman" w:cs="Times New Roman"/>
          <w:b/>
          <w:i/>
          <w:sz w:val="44"/>
          <w:szCs w:val="44"/>
          <w:u w:val="single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– повтор.</w:t>
      </w:r>
    </w:p>
    <w:p w:rsidR="001C0F4A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051490" w:rsidRDefault="001C0F4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802A1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Проигрыш </w:t>
      </w:r>
      <w:r>
        <w:rPr>
          <w:rFonts w:ascii="Times New Roman" w:hAnsi="Times New Roman" w:cs="Times New Roman"/>
          <w:sz w:val="28"/>
          <w:szCs w:val="28"/>
        </w:rPr>
        <w:t>– перестраиваемся в большой круг, идём по залу парами</w:t>
      </w:r>
      <w:r w:rsidR="00051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802A1A">
        <w:rPr>
          <w:rFonts w:ascii="Times New Roman" w:hAnsi="Times New Roman" w:cs="Times New Roman"/>
          <w:b/>
          <w:i/>
          <w:sz w:val="28"/>
          <w:szCs w:val="28"/>
          <w:u w:val="single"/>
        </w:rPr>
        <w:t>На вторую часть</w:t>
      </w:r>
      <w:r>
        <w:rPr>
          <w:rFonts w:ascii="Times New Roman" w:hAnsi="Times New Roman" w:cs="Times New Roman"/>
          <w:sz w:val="28"/>
          <w:szCs w:val="28"/>
        </w:rPr>
        <w:t xml:space="preserve"> – М садится на колено, поднимая руку,  Д спокойно обходит его. </w:t>
      </w:r>
    </w:p>
    <w:p w:rsidR="00051490" w:rsidRDefault="00F8593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96" style="position:absolute;margin-left:120.45pt;margin-top:7.95pt;width:13.5pt;height:10.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96" style="position:absolute;margin-left:68.7pt;margin-top:7.95pt;width:13.5pt;height:10.5pt;z-index:251685888"/>
        </w:pic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051490" w:rsidRDefault="00F8593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96" style="position:absolute;margin-left:41.7pt;margin-top:3.15pt;width:13.5pt;height:10.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96" style="position:absolute;margin-left:143.7pt;margin-top:3.15pt;width:13.5pt;height:10.5pt;z-index:251687936"/>
        </w:pic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051490" w:rsidRDefault="00F8593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96" style="position:absolute;margin-left:147.45pt;margin-top:11.05pt;width:13.5pt;height:10.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96" style="position:absolute;margin-left:36.45pt;margin-top:11.05pt;width:13.5pt;height:10.5pt;z-index:251688960"/>
        </w:pic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051490" w:rsidRDefault="00F8593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96" style="position:absolute;margin-left:59.7pt;margin-top:5.5pt;width:13.5pt;height:10.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96" style="position:absolute;margin-left:116.7pt;margin-top:5.5pt;width:13.5pt;height:10.5pt;z-index:251691008"/>
        </w:pic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74755E" w:rsidRDefault="0074755E" w:rsidP="0074755E">
      <w:pPr>
        <w:pStyle w:val="a8"/>
        <w:ind w:right="566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802A1A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3 куплет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051490" w:rsidRP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>Пусть растает в огне свечи</w:t>
      </w:r>
      <w:r w:rsidRPr="000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 идут в круг, тянут носочек. М – пружинка.</w:t>
      </w:r>
    </w:p>
    <w:p w:rsidR="00051490" w:rsidRP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>Одиночества лед</w:t>
      </w:r>
      <w:r>
        <w:rPr>
          <w:rFonts w:ascii="Times New Roman" w:hAnsi="Times New Roman" w:cs="Times New Roman"/>
          <w:sz w:val="28"/>
          <w:szCs w:val="28"/>
        </w:rPr>
        <w:t xml:space="preserve"> – поклон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51490" w:rsidRP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051490">
        <w:rPr>
          <w:rFonts w:ascii="Times New Roman" w:hAnsi="Times New Roman" w:cs="Times New Roman"/>
          <w:sz w:val="28"/>
          <w:szCs w:val="28"/>
        </w:rPr>
        <w:t xml:space="preserve"> </w:t>
      </w: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>Пусть от счастья найдет ключи</w:t>
      </w:r>
      <w:r w:rsidRPr="000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М подходит к своей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протягивает руку</w:t>
      </w:r>
    </w:p>
    <w:p w:rsidR="001C0F4A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>Тот, кто верит и ждет</w:t>
      </w:r>
      <w:r>
        <w:rPr>
          <w:rFonts w:ascii="Times New Roman" w:hAnsi="Times New Roman" w:cs="Times New Roman"/>
          <w:sz w:val="28"/>
          <w:szCs w:val="28"/>
        </w:rPr>
        <w:t xml:space="preserve"> – поворачиваемся парами по кругу.</w:t>
      </w:r>
    </w:p>
    <w:p w:rsidR="00051490" w:rsidRDefault="00051490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</w:p>
    <w:p w:rsidR="00051490" w:rsidRDefault="00F85931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96" style="position:absolute;margin-left:91.2pt;margin-top:25.6pt;width:13.5pt;height:10.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96" style="position:absolute;margin-left:91.2pt;margin-top:45.1pt;width:13.5pt;height:10.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96" style="position:absolute;margin-left:77.7pt;margin-top:55.6pt;width:13.5pt;height:10.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96" style="position:absolute;margin-left:55.2pt;margin-top:55.6pt;width:13.5pt;height:10.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96" style="position:absolute;margin-left:77.7pt;margin-top:9.85pt;width:13.5pt;height:10.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96" style="position:absolute;margin-left:55.2pt;margin-top:9.85pt;width:13.5pt;height:10.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96" style="position:absolute;margin-left:41.7pt;margin-top:45.1pt;width:13.5pt;height:10.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96" style="position:absolute;margin-left:41.7pt;margin-top:25.6pt;width:13.5pt;height:10.5pt;z-index:251695104"/>
        </w:pict>
      </w:r>
    </w:p>
    <w:p w:rsidR="00051490" w:rsidRDefault="00051490" w:rsidP="0074755E">
      <w:pPr>
        <w:ind w:right="566"/>
      </w:pPr>
    </w:p>
    <w:p w:rsidR="00802A1A" w:rsidRDefault="00051490" w:rsidP="0074755E">
      <w:pPr>
        <w:tabs>
          <w:tab w:val="left" w:pos="3795"/>
        </w:tabs>
        <w:ind w:right="566"/>
      </w:pPr>
      <w:r>
        <w:tab/>
      </w:r>
    </w:p>
    <w:p w:rsidR="00802A1A" w:rsidRDefault="00802A1A" w:rsidP="0074755E">
      <w:pPr>
        <w:tabs>
          <w:tab w:val="left" w:pos="3795"/>
        </w:tabs>
        <w:ind w:right="566"/>
      </w:pPr>
    </w:p>
    <w:p w:rsidR="00051490" w:rsidRPr="00802A1A" w:rsidRDefault="00051490" w:rsidP="0074755E">
      <w:pPr>
        <w:tabs>
          <w:tab w:val="left" w:pos="3795"/>
        </w:tabs>
        <w:ind w:right="566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02A1A">
        <w:rPr>
          <w:rFonts w:ascii="Times New Roman" w:hAnsi="Times New Roman" w:cs="Times New Roman"/>
          <w:b/>
          <w:i/>
          <w:sz w:val="44"/>
          <w:szCs w:val="44"/>
          <w:u w:val="single"/>
        </w:rPr>
        <w:t>Припев</w:t>
      </w:r>
      <w:proofErr w:type="gramStart"/>
      <w:r w:rsidRPr="00802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A1A" w:rsidRPr="00802A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2A1A" w:rsidRPr="00802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2A1A" w:rsidRPr="00802A1A">
        <w:rPr>
          <w:rFonts w:ascii="Times New Roman" w:hAnsi="Times New Roman" w:cs="Times New Roman"/>
          <w:sz w:val="28"/>
          <w:szCs w:val="28"/>
        </w:rPr>
        <w:t>овтор.</w:t>
      </w:r>
    </w:p>
    <w:p w:rsidR="00802A1A" w:rsidRPr="00802A1A" w:rsidRDefault="00051490" w:rsidP="0074755E">
      <w:pPr>
        <w:pStyle w:val="a8"/>
        <w:ind w:right="566"/>
        <w:rPr>
          <w:rFonts w:ascii="Times New Roman" w:hAnsi="Times New Roman" w:cs="Times New Roman"/>
        </w:rPr>
      </w:pPr>
      <w:r w:rsidRPr="00802A1A">
        <w:rPr>
          <w:rFonts w:ascii="Times New Roman" w:hAnsi="Times New Roman" w:cs="Times New Roman"/>
        </w:rPr>
        <w:t xml:space="preserve"> </w:t>
      </w:r>
    </w:p>
    <w:p w:rsidR="00802A1A" w:rsidRPr="00802A1A" w:rsidRDefault="00802A1A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Новогодняя ночь, </w:t>
      </w:r>
    </w:p>
    <w:p w:rsidR="00802A1A" w:rsidRDefault="00802A1A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Ты волшебницы дочь, </w:t>
      </w:r>
    </w:p>
    <w:p w:rsidR="00802A1A" w:rsidRPr="00802A1A" w:rsidRDefault="00802A1A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A1A">
        <w:rPr>
          <w:rFonts w:ascii="Times New Roman" w:hAnsi="Times New Roman" w:cs="Times New Roman"/>
          <w:b/>
          <w:sz w:val="28"/>
          <w:szCs w:val="28"/>
          <w:u w:val="single"/>
        </w:rPr>
        <w:t>Ты исполни желанья мои</w:t>
      </w:r>
      <w:r w:rsidRPr="00802A1A">
        <w:rPr>
          <w:rFonts w:ascii="Times New Roman" w:hAnsi="Times New Roman" w:cs="Times New Roman"/>
        </w:rPr>
        <w:t xml:space="preserve"> </w:t>
      </w:r>
      <w:r w:rsidRPr="00802A1A">
        <w:rPr>
          <w:rFonts w:ascii="Times New Roman" w:hAnsi="Times New Roman" w:cs="Times New Roman"/>
          <w:sz w:val="28"/>
          <w:szCs w:val="28"/>
        </w:rPr>
        <w:t xml:space="preserve">– идём по залу, останавливаемся в шахматном порядке, лицом к зрителям. </w:t>
      </w:r>
    </w:p>
    <w:p w:rsidR="00802A1A" w:rsidRDefault="00F85931" w:rsidP="0074755E">
      <w:pPr>
        <w:ind w:right="566"/>
      </w:pPr>
      <w:r>
        <w:rPr>
          <w:noProof/>
          <w:lang w:eastAsia="ru-RU"/>
        </w:rPr>
        <w:pict>
          <v:shape id="_x0000_s1075" type="#_x0000_t96" style="position:absolute;margin-left:11.7pt;margin-top:66.15pt;width:13.5pt;height:10.5pt;z-index:251708416"/>
        </w:pict>
      </w:r>
      <w:r>
        <w:rPr>
          <w:noProof/>
          <w:lang w:eastAsia="ru-RU"/>
        </w:rPr>
        <w:pict>
          <v:shape id="_x0000_s1069" type="#_x0000_t96" style="position:absolute;margin-left:109.95pt;margin-top:18.15pt;width:13.5pt;height:10.5pt;z-index:251702272"/>
        </w:pict>
      </w:r>
      <w:r>
        <w:rPr>
          <w:noProof/>
          <w:lang w:eastAsia="ru-RU"/>
        </w:rPr>
        <w:pict>
          <v:shape id="_x0000_s1074" type="#_x0000_t96" style="position:absolute;margin-left:58.2pt;margin-top:18.15pt;width:13.5pt;height:10.5pt;z-index:251707392"/>
        </w:pict>
      </w:r>
      <w:r>
        <w:rPr>
          <w:noProof/>
          <w:lang w:eastAsia="ru-RU"/>
        </w:rPr>
        <w:pict>
          <v:shape id="_x0000_s1070" type="#_x0000_t96" style="position:absolute;margin-left:114.45pt;margin-top:66.15pt;width:13.5pt;height:10.5pt;z-index:251703296"/>
        </w:pict>
      </w:r>
      <w:r>
        <w:rPr>
          <w:noProof/>
          <w:lang w:eastAsia="ru-RU"/>
        </w:rPr>
        <w:pict>
          <v:shape id="_x0000_s1071" type="#_x0000_t96" style="position:absolute;margin-left:64.2pt;margin-top:66.15pt;width:13.5pt;height:10.5pt;z-index:251704320"/>
        </w:pict>
      </w:r>
      <w:r>
        <w:rPr>
          <w:noProof/>
          <w:lang w:eastAsia="ru-RU"/>
        </w:rPr>
        <w:pict>
          <v:shape id="_x0000_s1073" type="#_x0000_t96" style="position:absolute;margin-left:82.2pt;margin-top:43.65pt;width:13.5pt;height:10.5pt;z-index:251706368"/>
        </w:pict>
      </w:r>
      <w:r>
        <w:rPr>
          <w:noProof/>
          <w:lang w:eastAsia="ru-RU"/>
        </w:rPr>
        <w:pict>
          <v:shape id="_x0000_s1072" type="#_x0000_t96" style="position:absolute;margin-left:37.95pt;margin-top:43.65pt;width:13.5pt;height:10.5pt;z-index:251705344"/>
        </w:pict>
      </w:r>
      <w:r>
        <w:rPr>
          <w:noProof/>
          <w:lang w:eastAsia="ru-RU"/>
        </w:rPr>
        <w:pict>
          <v:shape id="_x0000_s1068" type="#_x0000_t96" style="position:absolute;margin-left:11.7pt;margin-top:18.15pt;width:13.5pt;height:10.5pt;z-index:251701248"/>
        </w:pict>
      </w:r>
    </w:p>
    <w:p w:rsidR="00802A1A" w:rsidRPr="00802A1A" w:rsidRDefault="00802A1A" w:rsidP="0074755E">
      <w:pPr>
        <w:ind w:right="566"/>
      </w:pPr>
    </w:p>
    <w:p w:rsidR="00802A1A" w:rsidRPr="00802A1A" w:rsidRDefault="00802A1A" w:rsidP="0074755E">
      <w:pPr>
        <w:ind w:right="566"/>
      </w:pPr>
    </w:p>
    <w:p w:rsidR="00802A1A" w:rsidRDefault="00802A1A" w:rsidP="0074755E">
      <w:pPr>
        <w:ind w:right="566"/>
      </w:pPr>
    </w:p>
    <w:p w:rsidR="00802A1A" w:rsidRPr="00A80BC1" w:rsidRDefault="00802A1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Новогодняя ночь</w:t>
      </w:r>
      <w:r>
        <w:rPr>
          <w:rFonts w:ascii="Times New Roman" w:hAnsi="Times New Roman" w:cs="Times New Roman"/>
          <w:sz w:val="28"/>
          <w:szCs w:val="28"/>
        </w:rPr>
        <w:t xml:space="preserve"> – идём вперёд, на «4» - топаем,</w:t>
      </w:r>
    </w:p>
    <w:p w:rsidR="00802A1A" w:rsidRPr="00A80BC1" w:rsidRDefault="00802A1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Все сомнения прочь</w:t>
      </w:r>
      <w:r>
        <w:rPr>
          <w:rFonts w:ascii="Times New Roman" w:hAnsi="Times New Roman" w:cs="Times New Roman"/>
          <w:sz w:val="28"/>
          <w:szCs w:val="28"/>
        </w:rPr>
        <w:t xml:space="preserve"> – идём назад, на «4» - топаем.</w:t>
      </w:r>
    </w:p>
    <w:p w:rsidR="00802A1A" w:rsidRPr="00A80BC1" w:rsidRDefault="00802A1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>Пусть не гаснет свеча до зари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скользящих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хлопка, 2 пружинки.</w:t>
      </w:r>
    </w:p>
    <w:p w:rsidR="00802A1A" w:rsidRDefault="00802A1A" w:rsidP="0074755E">
      <w:pPr>
        <w:pStyle w:val="a8"/>
        <w:ind w:right="566"/>
        <w:rPr>
          <w:rFonts w:ascii="Times New Roman" w:hAnsi="Times New Roman" w:cs="Times New Roman"/>
          <w:sz w:val="28"/>
          <w:szCs w:val="28"/>
        </w:rPr>
      </w:pPr>
      <w:r w:rsidRPr="00A8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1A" w:rsidRPr="001C0F4A" w:rsidRDefault="00F85931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9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88" style="position:absolute;margin-left:205.55pt;margin-top:2pt;width:7.15pt;height:44.25pt;z-index:251710464"/>
        </w:pict>
      </w:r>
      <w:r w:rsidR="00802A1A"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Новогодняя ночь, </w:t>
      </w:r>
    </w:p>
    <w:p w:rsidR="00802A1A" w:rsidRPr="001C0F4A" w:rsidRDefault="00802A1A" w:rsidP="0074755E">
      <w:pPr>
        <w:pStyle w:val="a8"/>
        <w:tabs>
          <w:tab w:val="center" w:pos="4677"/>
        </w:tabs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сомнения прочь, </w:t>
      </w:r>
      <w:r w:rsidRPr="001C0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F4A">
        <w:rPr>
          <w:rFonts w:ascii="Times New Roman" w:hAnsi="Times New Roman" w:cs="Times New Roman"/>
          <w:sz w:val="28"/>
          <w:szCs w:val="28"/>
        </w:rPr>
        <w:t>повтор</w:t>
      </w:r>
    </w:p>
    <w:p w:rsidR="00802A1A" w:rsidRDefault="00802A1A" w:rsidP="0074755E">
      <w:pPr>
        <w:pStyle w:val="a8"/>
        <w:ind w:right="5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Пусть не гаснет свеча до зари. </w:t>
      </w:r>
    </w:p>
    <w:p w:rsidR="00802A1A" w:rsidRDefault="00802A1A" w:rsidP="0074755E">
      <w:pPr>
        <w:ind w:right="566"/>
      </w:pPr>
    </w:p>
    <w:p w:rsidR="00051490" w:rsidRPr="00802A1A" w:rsidRDefault="00802A1A" w:rsidP="0074755E">
      <w:pPr>
        <w:ind w:right="566"/>
        <w:rPr>
          <w:rFonts w:ascii="Times New Roman" w:hAnsi="Times New Roman" w:cs="Times New Roman"/>
          <w:sz w:val="28"/>
          <w:szCs w:val="28"/>
        </w:rPr>
      </w:pPr>
      <w:r w:rsidRPr="00802A1A">
        <w:rPr>
          <w:rFonts w:ascii="Times New Roman" w:hAnsi="Times New Roman" w:cs="Times New Roman"/>
          <w:b/>
          <w:sz w:val="44"/>
          <w:szCs w:val="44"/>
          <w:u w:val="single"/>
        </w:rPr>
        <w:t>Проигрыш</w:t>
      </w:r>
      <w:r>
        <w:t xml:space="preserve"> – </w:t>
      </w:r>
      <w:r w:rsidRPr="00802A1A">
        <w:rPr>
          <w:rFonts w:ascii="Times New Roman" w:hAnsi="Times New Roman" w:cs="Times New Roman"/>
          <w:sz w:val="28"/>
          <w:szCs w:val="28"/>
        </w:rPr>
        <w:t xml:space="preserve">уходим за кулисы за первой парой. </w:t>
      </w:r>
    </w:p>
    <w:sectPr w:rsidR="00051490" w:rsidRPr="00802A1A" w:rsidSect="0074755E">
      <w:headerReference w:type="default" r:id="rId8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66" w:rsidRDefault="004F7166" w:rsidP="003340A4">
      <w:pPr>
        <w:spacing w:after="0" w:line="240" w:lineRule="auto"/>
      </w:pPr>
      <w:r>
        <w:separator/>
      </w:r>
    </w:p>
  </w:endnote>
  <w:endnote w:type="continuationSeparator" w:id="0">
    <w:p w:rsidR="004F7166" w:rsidRDefault="004F7166" w:rsidP="0033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66" w:rsidRDefault="004F7166" w:rsidP="003340A4">
      <w:pPr>
        <w:spacing w:after="0" w:line="240" w:lineRule="auto"/>
      </w:pPr>
      <w:r>
        <w:separator/>
      </w:r>
    </w:p>
  </w:footnote>
  <w:footnote w:type="continuationSeparator" w:id="0">
    <w:p w:rsidR="004F7166" w:rsidRDefault="004F7166" w:rsidP="0033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A4" w:rsidRPr="003340A4" w:rsidRDefault="003340A4">
    <w:pPr>
      <w:pStyle w:val="a4"/>
      <w:rPr>
        <w:rFonts w:ascii="MV Boli" w:hAnsi="MV Boli" w:cs="MV Boli"/>
        <w:sz w:val="44"/>
        <w:szCs w:val="44"/>
        <w:lang w:val="en-US"/>
      </w:rPr>
    </w:pPr>
    <w:r w:rsidRPr="003340A4">
      <w:rPr>
        <w:rFonts w:ascii="MV Boli" w:hAnsi="MV Boli" w:cs="MV Boli"/>
        <w:sz w:val="44"/>
        <w:szCs w:val="44"/>
        <w:lang w:val="en-US"/>
      </w:rPr>
      <w:t>Neffy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507A"/>
    <w:multiLevelType w:val="hybridMultilevel"/>
    <w:tmpl w:val="F64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0A4"/>
    <w:rsid w:val="00051490"/>
    <w:rsid w:val="001C0F4A"/>
    <w:rsid w:val="003340A4"/>
    <w:rsid w:val="004F7166"/>
    <w:rsid w:val="0074755E"/>
    <w:rsid w:val="00802A1A"/>
    <w:rsid w:val="009C16CA"/>
    <w:rsid w:val="00A80BC1"/>
    <w:rsid w:val="00C36544"/>
    <w:rsid w:val="00F5053B"/>
    <w:rsid w:val="00F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0A4"/>
  </w:style>
  <w:style w:type="paragraph" w:styleId="a6">
    <w:name w:val="footer"/>
    <w:basedOn w:val="a"/>
    <w:link w:val="a7"/>
    <w:uiPriority w:val="99"/>
    <w:semiHidden/>
    <w:unhideWhenUsed/>
    <w:rsid w:val="0033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0A4"/>
  </w:style>
  <w:style w:type="paragraph" w:styleId="a8">
    <w:name w:val="No Spacing"/>
    <w:uiPriority w:val="1"/>
    <w:qFormat/>
    <w:rsid w:val="00A80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CA9C-5FA5-416C-BEE7-E9AC080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</cp:revision>
  <dcterms:created xsi:type="dcterms:W3CDTF">2011-11-30T08:30:00Z</dcterms:created>
  <dcterms:modified xsi:type="dcterms:W3CDTF">2012-07-21T12:42:00Z</dcterms:modified>
</cp:coreProperties>
</file>