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83F" w:rsidRDefault="00305859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-431164</wp:posOffset>
            </wp:positionV>
            <wp:extent cx="7515225" cy="10477500"/>
            <wp:effectExtent l="0" t="0" r="9525" b="0"/>
            <wp:wrapNone/>
            <wp:docPr id="1" name="Рисунок 1" descr="D:\Людаша (\рамки\фоны рабочие 2\оегл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юдаша (\рамки\фоны рабочие 2\оеглг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230" cy="1048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>Уже давно ни для кого не секрет, что развитие мелкой моторики (гибкости и точности движений пальцев рук) и тактильной чувствительности - мощный стимул развития у детей восприятия, внимания, памяти, мышления и речи. Этот факт применяют и педагоги, и психологи, и воспитатели, как в составлении, так и в реализации различных обучающих и развивающих программ. Знают об этом и родители. А так же производители всевозможных детских игрушек. Очень хорошо, когда дома много разнообразных игрушек, в которые детям и родителям интересно вместе играть. Но очень немногие задумываются, что огромный потенциал развития мелкой моторики тактильной чувствительности дает малышам сама жизнь. Давайте посмотрим, как можно развивать гибкость пальчиков и тактильную чувствительность детей, организуя развивающие игры для малышей при помощи обычных предметов домашнего обихода. Самое главное – для того, чтобы играть с ребенком, нам не нужно ничего покупать спе</w:t>
      </w:r>
      <w:r w:rsidRPr="00A3683F">
        <w:rPr>
          <w:rFonts w:ascii="Times New Roman" w:hAnsi="Times New Roman" w:cs="Times New Roman"/>
          <w:sz w:val="24"/>
        </w:rPr>
        <w:t xml:space="preserve">циально – у нас все под рукой.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Спички, ватные палочки, пуговицы и желуди. Принято считать, что спички детям не игрушка, и напрасно. Играя с мелкими предметами (под внимательным присмотром взрослых) малыши развивают не только мелкую моторику, но и пространственно - образное мышление, тактильную чувствительность и творческие способности малыша.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Спички, ватные палочки, желуди и пуговицы можно использовать для выкладывания различных рисунков, как произвольно, так и по схеме. Причем, все эти предметы можно совместить в одном рисунке. Начинать лучше с простых геометрических фигур – квадрата, треугольника, ромба, солнышка, постепенно усложняя игры. Из спичек и ватных палочек хорошо получаются звезды, ежики, машинки, елочки, любые фигуры, в которых много прямых линий. Сначала рисунок выкладывает мама, ведь малыша надо заинтересовать. Затем постепенно подключайте ребенка.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>Если рисунок сложный, можете сначала нарисовать его схему на бумажке. Все эти предметы так же удачно сочетаются с колесиками, веревочками, колпачками. Если воспользоваться цветной бумагой и посадить и</w:t>
      </w:r>
      <w:proofErr w:type="gramStart"/>
      <w:r w:rsidRPr="00A3683F">
        <w:rPr>
          <w:rFonts w:ascii="Times New Roman" w:hAnsi="Times New Roman" w:cs="Times New Roman"/>
          <w:sz w:val="24"/>
        </w:rPr>
        <w:t>х[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на клей, получится замечательная аппликация. Пуговицы прекрасно могут заменить на рисунке шарики, колеса, глазки, окошки, елочные игрушки. Так же спички вполне подходят для поделок из пластилина и желудей, они могут быть скрепляющим элементом для собачек, человечков, гусениц. </w:t>
      </w:r>
    </w:p>
    <w:p w:rsid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Даже самым маленьким деткам будет полезно перебирать пуговицы – вытаскивая из коробочки и складывая обратно. Только при этом мама должна быть </w:t>
      </w:r>
      <w:proofErr w:type="gramStart"/>
      <w:r w:rsidRPr="00A3683F">
        <w:rPr>
          <w:rFonts w:ascii="Times New Roman" w:hAnsi="Times New Roman" w:cs="Times New Roman"/>
          <w:sz w:val="24"/>
        </w:rPr>
        <w:t>на чеку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! Как бы малыш не потянул игрушку в рот. Если вы боитесь, что малыш их может скушать – насадите пуговицы различных цветов и размеров на жесткую прочную леску. </w:t>
      </w:r>
    </w:p>
    <w:p w:rsidR="00A3683F" w:rsidRDefault="00A3683F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3683F" w:rsidRDefault="00A3683F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57D82" w:rsidRDefault="00C57D82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D2A501B" wp14:editId="5B501112">
            <wp:simplePos x="0" y="0"/>
            <wp:positionH relativeFrom="column">
              <wp:posOffset>-781685</wp:posOffset>
            </wp:positionH>
            <wp:positionV relativeFrom="paragraph">
              <wp:posOffset>-434975</wp:posOffset>
            </wp:positionV>
            <wp:extent cx="7524750" cy="10620375"/>
            <wp:effectExtent l="0" t="0" r="0" b="9525"/>
            <wp:wrapNone/>
            <wp:docPr id="2" name="Рисунок 2" descr="D:\Людаша (\рамки\фоны рабочие 2\оегл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юдаша (\рамки\фоны рабочие 2\оеглгш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D82" w:rsidRDefault="00C57D82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Такая игрушка может служить и погремушкой, и счетным материалом и наглядным пособием для изучения цвета, счета и размера.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>Кухонная утварь: ложки, чашки, миски, сковородки. Маленьких деток так порой и тянет на кухню. Родители придумывают массу средств, как развлечь чадо, пока готовят еду – но не всегда успешно. Можно решить эту проблему иначе – возьмите ребенка с собой – посадите его на туристическую пенку и пусть играет тем, чем ему нравится, а именно – сковородками, мисками, ложками (острые и бьющиеся предметы лучше не давать). Мы так стараемся, покупаем игрушки с разной фактурой поверхности, для тренировки чувственного восприятия, но почему то, редко используем подручный материал. На кухне – масса возможностей! Тут и разнообразие различных поверхностей (гладкие ложки, половники, миски, плошки и шершавая сковорода), и изучения соотношений большо</w:t>
      </w:r>
      <w:proofErr w:type="gramStart"/>
      <w:r w:rsidRPr="00A3683F">
        <w:rPr>
          <w:rFonts w:ascii="Times New Roman" w:hAnsi="Times New Roman" w:cs="Times New Roman"/>
          <w:sz w:val="24"/>
        </w:rPr>
        <w:t>й-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маленький (интересно, сколько ложек влезет в миску, и почему туда не войдет половник).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Если в пластиковую бутылку, налить немного воды и накидать туда кусочки пенопласта, от разодранного ребенком лотка, и закрутить крышку – великолепная получится игрушка! А как весело стучать половником по кастрюле! Опять же – выход энергии.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Баночки, скляночки, тюбики, пузырьки тоже одна из излюбленных </w:t>
      </w:r>
      <w:proofErr w:type="gramStart"/>
      <w:r w:rsidRPr="00A3683F">
        <w:rPr>
          <w:rFonts w:ascii="Times New Roman" w:hAnsi="Times New Roman" w:cs="Times New Roman"/>
          <w:sz w:val="24"/>
        </w:rPr>
        <w:t>детский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«игрушек». Часто родители боятся их давать детям – мало ли разобьют, поранятся. </w:t>
      </w:r>
      <w:proofErr w:type="gramStart"/>
      <w:r w:rsidRPr="00A3683F">
        <w:rPr>
          <w:rFonts w:ascii="Times New Roman" w:hAnsi="Times New Roman" w:cs="Times New Roman"/>
          <w:sz w:val="24"/>
        </w:rPr>
        <w:t>Но небольшую стеклянную банку, например, из под детского питания, очень не просто разбить.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В прозрачные баночки гораздо интереснее все складывать – видно же все. Маленькие баночки можно использовать для обучения ребенка пересыпанию круп, переливанию жидкостей. Переливать с маленьким ребенком лучше в ванне, иначе все вокруг будет залито водой.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Огромное удовольствие ребенку доставляет откручивать и закручивать крышки. Дайте малышу чисто вымытый тюбик из </w:t>
      </w:r>
      <w:proofErr w:type="gramStart"/>
      <w:r w:rsidRPr="00A3683F">
        <w:rPr>
          <w:rFonts w:ascii="Times New Roman" w:hAnsi="Times New Roman" w:cs="Times New Roman"/>
          <w:sz w:val="24"/>
        </w:rPr>
        <w:t>под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крема, и вы его займете минут на 30. В банку можно насыпать крупу (гречку, горох, пшено) или семечек, или мелких орешков. Получится отличная погремушка!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Крупы, соль. Обычная крупа скрывает в себе огромное количество возможностей по развитию мелкой моторики Мелкую крупу и соль можно использовать для пальчикового рисования. Для этого надо высыпать крупу на поднос ровным слоем. Сначала порисуйте сами. Главное – заинтересовать, увлечь малыша. Проведите пальчиком по крупе. Поучится яркая контрастная линия. Потом возьмите пальчик ребенка. Пусть малыш сам нарисует несколько хаотичных линий. Когда ребенок освоится, можно переходить к рисованию узоров. Сначала рисует мама, затем пробует малыш. </w:t>
      </w:r>
      <w:proofErr w:type="gramStart"/>
      <w:r w:rsidRPr="00A3683F">
        <w:rPr>
          <w:rFonts w:ascii="Times New Roman" w:hAnsi="Times New Roman" w:cs="Times New Roman"/>
          <w:sz w:val="24"/>
        </w:rPr>
        <w:t xml:space="preserve">Рисовать можно все, что угодно: хаотичные линии, домики, круги, заборы, облака, спирали, лица. </w:t>
      </w:r>
      <w:proofErr w:type="gramEnd"/>
    </w:p>
    <w:p w:rsidR="00A3683F" w:rsidRDefault="00A3683F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A3683F" w:rsidRDefault="00C57D82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CC64A6A" wp14:editId="2E217EE1">
            <wp:simplePos x="0" y="0"/>
            <wp:positionH relativeFrom="column">
              <wp:posOffset>-772160</wp:posOffset>
            </wp:positionH>
            <wp:positionV relativeFrom="paragraph">
              <wp:posOffset>-431164</wp:posOffset>
            </wp:positionV>
            <wp:extent cx="7505700" cy="10477500"/>
            <wp:effectExtent l="0" t="0" r="0" b="0"/>
            <wp:wrapNone/>
            <wp:docPr id="3" name="Рисунок 3" descr="D:\Людаша (\рамки\фоны рабочие 2\оегл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юдаша (\рамки\фоны рабочие 2\оеглгш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Можно изучать форму, буквы и цифры. Рисованием лучше всего заниматься на кухне и сажать малыша так, чтобы он не рассыпал поднос с крупой в </w:t>
      </w:r>
      <w:proofErr w:type="gramStart"/>
      <w:r w:rsidRPr="00A3683F">
        <w:rPr>
          <w:rFonts w:ascii="Times New Roman" w:hAnsi="Times New Roman" w:cs="Times New Roman"/>
          <w:sz w:val="24"/>
        </w:rPr>
        <w:t>трудно доступные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места, куда не залезает пылесос</w:t>
      </w:r>
      <w:r w:rsidR="00A3683F">
        <w:rPr>
          <w:rFonts w:ascii="Times New Roman" w:hAnsi="Times New Roman" w:cs="Times New Roman"/>
          <w:sz w:val="24"/>
        </w:rPr>
        <w:t>.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 Крупную крупу (гречку-ядрицу, горох, фасоль) можно использовать для выкладывания картинок, так же как и из спичек, пуговиц и ватных палочек. Соответственно, подходит она и для аппликаций. Пересыпать крупу интереснее всего в прозрачной посуде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>Молнии, шнурки, завязки, веревочки, застежки. Мы часто покупаем специально для тренировки мелкой моторики развивающие игрушки, шнуровки, планшеты, которые состоят из всевозможных молний, застежек, завязок. Только зачем покупать, если пряжки есть на каждом ремне и туфлях, на ботинка</w:t>
      </w:r>
      <w:proofErr w:type="gramStart"/>
      <w:r w:rsidRPr="00A3683F">
        <w:rPr>
          <w:rFonts w:ascii="Times New Roman" w:hAnsi="Times New Roman" w:cs="Times New Roman"/>
          <w:sz w:val="24"/>
        </w:rPr>
        <w:t>х-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шнурки, на одежде – пуговицы крючки и молнии, пуговицы.. Покажите назначение этих предметов на настоящей одежде. В любом доме есть старая, вышедшая из строя одежда и обувь, которую можно вычистив, отдать малышам для игр. Покажите </w:t>
      </w:r>
      <w:proofErr w:type="gramStart"/>
      <w:r w:rsidRPr="00A3683F">
        <w:rPr>
          <w:rFonts w:ascii="Times New Roman" w:hAnsi="Times New Roman" w:cs="Times New Roman"/>
          <w:sz w:val="24"/>
        </w:rPr>
        <w:t>малышу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как плести косички из ленточек, шнурков и веревочек, как застегивать пряжки.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>Не стоит ругать малыша, если он любит вытаскивать шнурки из вашей обуви, найдите не сезонную обувь со шнурками, помойте и дайте ребенку. Вот увидит</w:t>
      </w:r>
      <w:proofErr w:type="gramStart"/>
      <w:r w:rsidRPr="00A3683F">
        <w:rPr>
          <w:rFonts w:ascii="Times New Roman" w:hAnsi="Times New Roman" w:cs="Times New Roman"/>
          <w:sz w:val="24"/>
        </w:rPr>
        <w:t>е-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эта игрушка придется ему по душе. Кроме того, детки очень любят примерять самостоятельно обувь взрослых. А так же </w:t>
      </w:r>
      <w:proofErr w:type="gramStart"/>
      <w:r w:rsidRPr="00A3683F">
        <w:rPr>
          <w:rFonts w:ascii="Times New Roman" w:hAnsi="Times New Roman" w:cs="Times New Roman"/>
          <w:sz w:val="24"/>
        </w:rPr>
        <w:t>одевать шапки</w:t>
      </w:r>
      <w:proofErr w:type="gramEnd"/>
      <w:r w:rsidRPr="00A3683F">
        <w:rPr>
          <w:rFonts w:ascii="Times New Roman" w:hAnsi="Times New Roman" w:cs="Times New Roman"/>
          <w:sz w:val="24"/>
        </w:rPr>
        <w:t>, заматываться в шарфы. Как только проявит интерес к самостоятельному одевани</w:t>
      </w:r>
      <w:proofErr w:type="gramStart"/>
      <w:r w:rsidRPr="00A3683F">
        <w:rPr>
          <w:rFonts w:ascii="Times New Roman" w:hAnsi="Times New Roman" w:cs="Times New Roman"/>
          <w:sz w:val="24"/>
        </w:rPr>
        <w:t>ю-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не мешайте ему. И если вам не надо спешить – предоставьте ребенку по мере возможности, одеться самому. Обязательно научите вашего ребенка обращаться со шпингалетами и задвижками, как только он до них дорастет.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Бумага, газеты, журналы, фольга - из нее можно вырезать, ее можно мять, рвать, из бумаги можно делать объемные фигурки. Ее можно даже грызть, только под присмотром, чтобы в желудочек ничего не попало. Маленьким деткам очень нравится разматывать и раздирать на части туалетную бумагу (ее обрывки можно не </w:t>
      </w:r>
      <w:proofErr w:type="gramStart"/>
      <w:r w:rsidRPr="00A3683F">
        <w:rPr>
          <w:rFonts w:ascii="Times New Roman" w:hAnsi="Times New Roman" w:cs="Times New Roman"/>
          <w:sz w:val="24"/>
        </w:rPr>
        <w:t>выбрасывать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а использовать потом для подтирания пола).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Полотенца, простынки, тряпочки, мешочки. Тут мы опять же тренируем тактильное восприятие. Их малышам очень полезно мять и щупать. И даже грызть. Ведь полотенца и тряпочки из различных тканей могут иметь совершенно разную структуру. Совсем маленькие могут играть в «ку-ку» или в прятки мять щупать и грызть ткани различной текстуры. Их полотенца или пеленки можно сделать импровизированный мешочек, накидку, под который складываем различные предметы, а ребенок их на ощупь пытается узнать. Можно из простынок и полотенец делать домики, даже гамаки и качели для кукол. Тут малыши </w:t>
      </w:r>
      <w:proofErr w:type="gramStart"/>
      <w:r w:rsidRPr="00A3683F">
        <w:rPr>
          <w:rFonts w:ascii="Times New Roman" w:hAnsi="Times New Roman" w:cs="Times New Roman"/>
          <w:sz w:val="24"/>
        </w:rPr>
        <w:t>могут сами учится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вязать узлы и конструировать. </w:t>
      </w:r>
    </w:p>
    <w:p w:rsidR="00C57D82" w:rsidRDefault="00C57D82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C57D82" w:rsidRDefault="00C57D82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98BC6BF" wp14:editId="425465BA">
            <wp:simplePos x="0" y="0"/>
            <wp:positionH relativeFrom="column">
              <wp:posOffset>-800735</wp:posOffset>
            </wp:positionH>
            <wp:positionV relativeFrom="paragraph">
              <wp:posOffset>-434975</wp:posOffset>
            </wp:positionV>
            <wp:extent cx="7534275" cy="10487025"/>
            <wp:effectExtent l="0" t="0" r="9525" b="9525"/>
            <wp:wrapNone/>
            <wp:docPr id="4" name="Рисунок 4" descr="D:\Людаша (\рамки\фоны рабочие 2\оегл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юдаша (\рамки\фоны рабочие 2\оеглгш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Тесто вполне можно использовать за место пластилина - замечательный материал для лепки! Оно легко мнется, меньше пачкается, и не будет ничего страшного, если ребенок случайно проглотит кусочек. </w:t>
      </w:r>
      <w:proofErr w:type="gramStart"/>
      <w:r w:rsidRPr="00A3683F">
        <w:rPr>
          <w:rFonts w:ascii="Times New Roman" w:hAnsi="Times New Roman" w:cs="Times New Roman"/>
          <w:sz w:val="24"/>
        </w:rPr>
        <w:t xml:space="preserve">Тонкий, раскатанный пласт теста может использоваться как основа для картины из любого подручного материала - пуговиц, желудей, спичек, круп, веревочек, ниток, проволоки семечек, веточек и т. д. Разминание теста – увлекательное занятие для малыша, пока мама на кухне. </w:t>
      </w:r>
      <w:proofErr w:type="gramEnd"/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Помпоны, клубки. Помпоны - замечательные маленькие мячики! Если оторвались от шапки – не спешите выбрасывать. Можно придумать с ними множество увлекательных игр. Можно использовать просто как мячик – кидать, ловить, мять такой одно удовольствие. Можно играть с ним в «стаканчики». </w:t>
      </w:r>
      <w:proofErr w:type="gramStart"/>
      <w:r w:rsidRPr="00A3683F">
        <w:rPr>
          <w:rFonts w:ascii="Times New Roman" w:hAnsi="Times New Roman" w:cs="Times New Roman"/>
          <w:sz w:val="24"/>
        </w:rPr>
        <w:t>Берем несколько одинаковый стаканчиков одним накрываем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помпон и меняем местами стаканчики. А малыш пытается найти. Можно катать с гладкой наклонной поверхности, изучать по ним цвет и счет. Заинтересовался клубком – замечательно! Пусть крутит его, вертит, мотает, тянет за ниточку. Попробуйте вместе смотать клубок. Так же можно использовать в детской </w:t>
      </w:r>
      <w:proofErr w:type="gramStart"/>
      <w:r w:rsidRPr="00A3683F">
        <w:rPr>
          <w:rFonts w:ascii="Times New Roman" w:hAnsi="Times New Roman" w:cs="Times New Roman"/>
          <w:sz w:val="24"/>
        </w:rPr>
        <w:t>игре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вышедшие из строя технические приборы (телефоны обычные и сотовые, калькуляторы). Настоящие предметы нравятся малышам значительно больше, чем игрушки. </w:t>
      </w:r>
    </w:p>
    <w:p w:rsidR="00A039A4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>Шкафы. Все дети любят рыться в шкафах. Им это очень нравится. Там столько всего интересного и увлекательного! А родители запрещают. «Нельзя!» - только и слышит маленький исследователь. Но почему нельзя? Одно дело, когда там лежат важные документы или иголки. Совсем друго</w:t>
      </w:r>
      <w:proofErr w:type="gramStart"/>
      <w:r w:rsidRPr="00A3683F">
        <w:rPr>
          <w:rFonts w:ascii="Times New Roman" w:hAnsi="Times New Roman" w:cs="Times New Roman"/>
          <w:sz w:val="24"/>
        </w:rPr>
        <w:t>е-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когда родители поступают так для своего удобства или из за лени. Им не хочется лишний раз убирать в комнате, гораздо удобнее ребенка держать в манеже. И мало кто задумывается, что сидя в «клетке» ребенок получает гораздо меньше информации о мире, в том числе и тактильной. Но почему бы не убрать опасные предметы в недоступное детям место, не сложить в нижние шкафы безопасные и не очень ценные вещи? И пусть малыш все изучает, вертит, крутит, и развивается. </w:t>
      </w:r>
    </w:p>
    <w:p w:rsidR="002C50F6" w:rsidRPr="00A3683F" w:rsidRDefault="00A039A4" w:rsidP="00A3683F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A3683F">
        <w:rPr>
          <w:rFonts w:ascii="Times New Roman" w:hAnsi="Times New Roman" w:cs="Times New Roman"/>
          <w:sz w:val="24"/>
        </w:rPr>
        <w:t xml:space="preserve">Самое главное – поменьше ограничивайте ребенка, дайте ему возможность активно двигаться по квартире, манипулируя предметами. Ведь он лезет везде не из вредности – он реализует заложенный в нем огромный творческий потенциал, причем даже лучше, чем при специальном обучении, так как тут активность идет от самого ребенка. Он реализует свою внутреннюю, заложенную в нем программу, в движении он развивается. Вам повезло, если ваш ребенок подвижный и совкий. Ни в коем случае не надо эту активность гасить. Малышу все интересно, этот интерес и есть проявление его творчества и интеллекта. Организуйте детское пространство так, чтобы опасных предметов было как можно меньше и тогда </w:t>
      </w:r>
      <w:proofErr w:type="gramStart"/>
      <w:r w:rsidRPr="00A3683F">
        <w:rPr>
          <w:rFonts w:ascii="Times New Roman" w:hAnsi="Times New Roman" w:cs="Times New Roman"/>
          <w:sz w:val="24"/>
        </w:rPr>
        <w:t>творческой активности малыша, не сдерживаемой постоянными запретами и окриками будет</w:t>
      </w:r>
      <w:proofErr w:type="gramEnd"/>
      <w:r w:rsidRPr="00A3683F">
        <w:rPr>
          <w:rFonts w:ascii="Times New Roman" w:hAnsi="Times New Roman" w:cs="Times New Roman"/>
          <w:sz w:val="24"/>
        </w:rPr>
        <w:t xml:space="preserve"> огромный простор для его деятельности, творчества и развития.</w:t>
      </w:r>
    </w:p>
    <w:sectPr w:rsidR="002C50F6" w:rsidRPr="00A3683F" w:rsidSect="00A3683F">
      <w:pgSz w:w="11906" w:h="16838"/>
      <w:pgMar w:top="709" w:right="113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5F"/>
    <w:rsid w:val="002C50F6"/>
    <w:rsid w:val="00305859"/>
    <w:rsid w:val="00632E5F"/>
    <w:rsid w:val="00A039A4"/>
    <w:rsid w:val="00A3683F"/>
    <w:rsid w:val="00C5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1584</Words>
  <Characters>9029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Гром</dc:creator>
  <cp:keywords/>
  <dc:description/>
  <cp:lastModifiedBy>Гром</cp:lastModifiedBy>
  <cp:revision>3</cp:revision>
  <dcterms:created xsi:type="dcterms:W3CDTF">2011-06-08T05:51:00Z</dcterms:created>
  <dcterms:modified xsi:type="dcterms:W3CDTF">2011-06-08T06:20:00Z</dcterms:modified>
</cp:coreProperties>
</file>